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81" w:rsidRDefault="00D22881" w:rsidP="00C2506B">
      <w:pPr>
        <w:tabs>
          <w:tab w:val="left" w:pos="-270"/>
          <w:tab w:val="left" w:pos="7470"/>
          <w:tab w:val="left" w:pos="8280"/>
        </w:tabs>
        <w:spacing w:after="0" w:line="240" w:lineRule="auto"/>
        <w:ind w:right="-32"/>
        <w:jc w:val="center"/>
        <w:rPr>
          <w:rFonts w:ascii="Times New Roman" w:hAnsi="Times New Roman" w:cs="Times New Roman"/>
          <w:b/>
          <w:sz w:val="28"/>
          <w:szCs w:val="28"/>
        </w:rPr>
      </w:pPr>
      <w:r w:rsidRPr="00733971">
        <w:rPr>
          <w:rFonts w:ascii="Times New Roman" w:hAnsi="Times New Roman" w:cs="Times New Roman"/>
          <w:b/>
          <w:sz w:val="28"/>
          <w:szCs w:val="28"/>
        </w:rPr>
        <w:t>PENGARUH</w:t>
      </w:r>
      <w:r>
        <w:rPr>
          <w:rFonts w:ascii="Times New Roman" w:hAnsi="Times New Roman" w:cs="Times New Roman"/>
          <w:b/>
          <w:sz w:val="28"/>
          <w:szCs w:val="28"/>
        </w:rPr>
        <w:t xml:space="preserve"> KONSENTRASI NUTRISI AB MIX DAN </w:t>
      </w:r>
      <w:r w:rsidRPr="00733971">
        <w:rPr>
          <w:rFonts w:ascii="Times New Roman" w:hAnsi="Times New Roman" w:cs="Times New Roman"/>
          <w:b/>
          <w:sz w:val="28"/>
          <w:szCs w:val="28"/>
        </w:rPr>
        <w:t xml:space="preserve">POTONG UMBI YANG BERBEDA TERHADAP PERTUMBUHAN DAN PRODUKSI </w:t>
      </w:r>
      <w:r>
        <w:rPr>
          <w:rFonts w:ascii="Times New Roman" w:hAnsi="Times New Roman" w:cs="Times New Roman"/>
          <w:b/>
          <w:sz w:val="28"/>
          <w:szCs w:val="28"/>
        </w:rPr>
        <w:t xml:space="preserve">BAWANG </w:t>
      </w:r>
      <w:r w:rsidRPr="00733971">
        <w:rPr>
          <w:rFonts w:ascii="Times New Roman" w:hAnsi="Times New Roman" w:cs="Times New Roman"/>
          <w:b/>
          <w:sz w:val="28"/>
          <w:szCs w:val="28"/>
        </w:rPr>
        <w:t>MERAH (</w:t>
      </w:r>
      <w:r w:rsidRPr="00733971">
        <w:rPr>
          <w:rFonts w:ascii="Times New Roman" w:hAnsi="Times New Roman" w:cs="Times New Roman"/>
          <w:b/>
          <w:i/>
          <w:sz w:val="28"/>
          <w:szCs w:val="28"/>
        </w:rPr>
        <w:t>Allium ascalonicum</w:t>
      </w:r>
      <w:r>
        <w:rPr>
          <w:rFonts w:ascii="Times New Roman" w:hAnsi="Times New Roman" w:cs="Times New Roman"/>
          <w:b/>
          <w:sz w:val="28"/>
          <w:szCs w:val="28"/>
        </w:rPr>
        <w:t xml:space="preserve"> L.) </w:t>
      </w:r>
    </w:p>
    <w:p w:rsidR="00975FD7" w:rsidRDefault="00D22881" w:rsidP="00C2506B">
      <w:pPr>
        <w:tabs>
          <w:tab w:val="left" w:pos="-270"/>
          <w:tab w:val="left" w:pos="7470"/>
          <w:tab w:val="left" w:pos="8280"/>
        </w:tabs>
        <w:spacing w:after="0" w:line="240" w:lineRule="auto"/>
        <w:ind w:right="-32"/>
        <w:jc w:val="center"/>
        <w:rPr>
          <w:rFonts w:ascii="Times New Roman" w:hAnsi="Times New Roman" w:cs="Times New Roman"/>
          <w:b/>
          <w:sz w:val="28"/>
          <w:szCs w:val="28"/>
        </w:rPr>
      </w:pPr>
      <w:r w:rsidRPr="00733971">
        <w:rPr>
          <w:rFonts w:ascii="Times New Roman" w:hAnsi="Times New Roman" w:cs="Times New Roman"/>
          <w:b/>
          <w:sz w:val="28"/>
          <w:szCs w:val="28"/>
        </w:rPr>
        <w:t>HIDROPONIK SISTEM DFT</w:t>
      </w:r>
    </w:p>
    <w:p w:rsidR="00D22881" w:rsidRPr="00D22881" w:rsidRDefault="00D22881" w:rsidP="00C2506B">
      <w:pPr>
        <w:tabs>
          <w:tab w:val="left" w:pos="-270"/>
          <w:tab w:val="left" w:pos="7470"/>
          <w:tab w:val="left" w:pos="8280"/>
        </w:tabs>
        <w:spacing w:after="0" w:line="240" w:lineRule="auto"/>
        <w:ind w:right="-32"/>
        <w:jc w:val="center"/>
        <w:rPr>
          <w:rFonts w:ascii="Times New Roman" w:hAnsi="Times New Roman" w:cs="Times New Roman"/>
          <w:b/>
          <w:sz w:val="32"/>
          <w:szCs w:val="32"/>
        </w:rPr>
      </w:pPr>
    </w:p>
    <w:p w:rsidR="0031130B" w:rsidRDefault="00D22881" w:rsidP="0031130B">
      <w:pPr>
        <w:tabs>
          <w:tab w:val="left" w:pos="0"/>
          <w:tab w:val="left" w:pos="7470"/>
          <w:tab w:val="left" w:pos="8280"/>
        </w:tabs>
        <w:spacing w:after="0" w:line="240" w:lineRule="auto"/>
        <w:ind w:right="-32"/>
        <w:jc w:val="center"/>
        <w:rPr>
          <w:rFonts w:ascii="Times New Roman" w:hAnsi="Times New Roman" w:cs="Times New Roman"/>
          <w:b/>
          <w:i/>
          <w:iCs/>
          <w:sz w:val="28"/>
          <w:szCs w:val="28"/>
        </w:rPr>
      </w:pPr>
      <w:r w:rsidRPr="00D22881">
        <w:rPr>
          <w:rFonts w:ascii="Times New Roman" w:hAnsi="Times New Roman" w:cs="Times New Roman"/>
          <w:b/>
          <w:i/>
          <w:iCs/>
          <w:sz w:val="28"/>
          <w:szCs w:val="28"/>
        </w:rPr>
        <w:t>EFFECT OF NUTRIENT CONCENTRATION OF AB MIX AND CUT BULBS DIFFERENT ON GROWTH AND PRODUCTION OF SHALLOTS (</w:t>
      </w:r>
      <w:r w:rsidR="0031130B">
        <w:rPr>
          <w:rFonts w:ascii="Times New Roman" w:hAnsi="Times New Roman" w:cs="Times New Roman"/>
          <w:b/>
          <w:i/>
          <w:iCs/>
          <w:sz w:val="28"/>
          <w:szCs w:val="28"/>
        </w:rPr>
        <w:t>A</w:t>
      </w:r>
      <w:r w:rsidR="0031130B" w:rsidRPr="00D22881">
        <w:rPr>
          <w:rFonts w:ascii="Times New Roman" w:hAnsi="Times New Roman" w:cs="Times New Roman"/>
          <w:b/>
          <w:i/>
          <w:iCs/>
          <w:sz w:val="28"/>
          <w:szCs w:val="28"/>
        </w:rPr>
        <w:t>llium ascalonicum</w:t>
      </w:r>
      <w:r w:rsidRPr="00D22881">
        <w:rPr>
          <w:rFonts w:ascii="Times New Roman" w:hAnsi="Times New Roman" w:cs="Times New Roman"/>
          <w:b/>
          <w:i/>
          <w:iCs/>
          <w:sz w:val="28"/>
          <w:szCs w:val="28"/>
        </w:rPr>
        <w:t xml:space="preserve"> L.) HYDROPONIC </w:t>
      </w:r>
    </w:p>
    <w:p w:rsidR="00D22881" w:rsidRDefault="00D22881" w:rsidP="0031130B">
      <w:pPr>
        <w:tabs>
          <w:tab w:val="left" w:pos="0"/>
          <w:tab w:val="left" w:pos="7470"/>
          <w:tab w:val="left" w:pos="8280"/>
        </w:tabs>
        <w:spacing w:after="0" w:line="240" w:lineRule="auto"/>
        <w:ind w:right="-32"/>
        <w:jc w:val="center"/>
        <w:rPr>
          <w:rFonts w:ascii="Times New Roman" w:hAnsi="Times New Roman" w:cs="Times New Roman"/>
          <w:b/>
          <w:i/>
          <w:iCs/>
          <w:sz w:val="28"/>
          <w:szCs w:val="28"/>
        </w:rPr>
      </w:pPr>
      <w:r w:rsidRPr="00D22881">
        <w:rPr>
          <w:rFonts w:ascii="Times New Roman" w:hAnsi="Times New Roman" w:cs="Times New Roman"/>
          <w:b/>
          <w:i/>
          <w:iCs/>
          <w:sz w:val="28"/>
          <w:szCs w:val="28"/>
        </w:rPr>
        <w:t>DFT SYSTEM</w:t>
      </w:r>
    </w:p>
    <w:p w:rsidR="00D22881" w:rsidRDefault="00D22881" w:rsidP="00C2506B">
      <w:pPr>
        <w:tabs>
          <w:tab w:val="left" w:pos="-270"/>
          <w:tab w:val="left" w:pos="7470"/>
          <w:tab w:val="left" w:pos="8280"/>
        </w:tabs>
        <w:spacing w:after="0" w:line="240" w:lineRule="auto"/>
        <w:ind w:right="-32"/>
        <w:jc w:val="center"/>
        <w:rPr>
          <w:rFonts w:ascii="Times New Roman" w:hAnsi="Times New Roman" w:cs="Times New Roman"/>
          <w:b/>
          <w:i/>
          <w:iCs/>
          <w:sz w:val="28"/>
          <w:szCs w:val="28"/>
        </w:rPr>
      </w:pPr>
    </w:p>
    <w:p w:rsidR="00D22881" w:rsidRPr="000B29DC" w:rsidRDefault="00D22881" w:rsidP="00C2506B">
      <w:pPr>
        <w:tabs>
          <w:tab w:val="left" w:pos="-270"/>
          <w:tab w:val="left" w:pos="7470"/>
          <w:tab w:val="left" w:pos="8280"/>
        </w:tabs>
        <w:spacing w:after="0" w:line="240" w:lineRule="auto"/>
        <w:ind w:right="-32"/>
        <w:jc w:val="center"/>
        <w:rPr>
          <w:rFonts w:ascii="Times New Roman" w:hAnsi="Times New Roman" w:cs="Times New Roman"/>
          <w:b/>
          <w:sz w:val="24"/>
          <w:szCs w:val="24"/>
          <w:vertAlign w:val="superscript"/>
        </w:rPr>
      </w:pPr>
      <w:r>
        <w:rPr>
          <w:rFonts w:ascii="Times New Roman" w:hAnsi="Times New Roman" w:cs="Times New Roman"/>
          <w:b/>
          <w:sz w:val="24"/>
          <w:szCs w:val="24"/>
        </w:rPr>
        <w:t>Lutfiah Ambar Putri</w:t>
      </w:r>
      <w:r>
        <w:rPr>
          <w:rFonts w:ascii="Times New Roman" w:hAnsi="Times New Roman" w:cs="Times New Roman"/>
          <w:b/>
          <w:sz w:val="24"/>
          <w:szCs w:val="24"/>
          <w:vertAlign w:val="superscript"/>
        </w:rPr>
        <w:t>1*)</w:t>
      </w:r>
      <w:r>
        <w:rPr>
          <w:rFonts w:ascii="Times New Roman" w:hAnsi="Times New Roman" w:cs="Times New Roman"/>
          <w:b/>
          <w:sz w:val="24"/>
          <w:szCs w:val="24"/>
        </w:rPr>
        <w:t>, Endang Sri Wahyuni</w:t>
      </w:r>
      <w:r>
        <w:rPr>
          <w:rFonts w:ascii="Times New Roman" w:hAnsi="Times New Roman" w:cs="Times New Roman"/>
          <w:b/>
          <w:sz w:val="24"/>
          <w:szCs w:val="24"/>
          <w:vertAlign w:val="superscript"/>
        </w:rPr>
        <w:t>2)</w:t>
      </w:r>
      <w:r w:rsidR="000B29DC">
        <w:rPr>
          <w:rFonts w:ascii="Times New Roman" w:hAnsi="Times New Roman" w:cs="Times New Roman"/>
          <w:b/>
          <w:sz w:val="24"/>
          <w:szCs w:val="24"/>
        </w:rPr>
        <w:t>, Mawardi</w:t>
      </w:r>
      <w:r w:rsidR="000B29DC">
        <w:rPr>
          <w:rFonts w:ascii="Times New Roman" w:hAnsi="Times New Roman" w:cs="Times New Roman"/>
          <w:b/>
          <w:sz w:val="24"/>
          <w:szCs w:val="24"/>
          <w:vertAlign w:val="superscript"/>
        </w:rPr>
        <w:t>3)</w:t>
      </w:r>
    </w:p>
    <w:p w:rsidR="00D22881" w:rsidRDefault="00D22881" w:rsidP="00C2506B">
      <w:pPr>
        <w:tabs>
          <w:tab w:val="left" w:pos="-270"/>
          <w:tab w:val="left" w:pos="7470"/>
          <w:tab w:val="left" w:pos="8280"/>
        </w:tabs>
        <w:spacing w:after="0" w:line="240" w:lineRule="auto"/>
        <w:ind w:right="-32"/>
        <w:jc w:val="center"/>
        <w:rPr>
          <w:rFonts w:ascii="Times New Roman" w:hAnsi="Times New Roman" w:cs="Times New Roman"/>
          <w:bCs/>
          <w:sz w:val="24"/>
          <w:szCs w:val="24"/>
        </w:rPr>
      </w:pPr>
      <w:proofErr w:type="gramStart"/>
      <w:r>
        <w:rPr>
          <w:rFonts w:ascii="Times New Roman" w:hAnsi="Times New Roman" w:cs="Times New Roman"/>
          <w:bCs/>
          <w:sz w:val="24"/>
          <w:szCs w:val="24"/>
          <w:vertAlign w:val="superscript"/>
        </w:rPr>
        <w:t>1)</w:t>
      </w:r>
      <w:r>
        <w:rPr>
          <w:rFonts w:ascii="Times New Roman" w:hAnsi="Times New Roman" w:cs="Times New Roman"/>
          <w:bCs/>
          <w:sz w:val="24"/>
          <w:szCs w:val="24"/>
        </w:rPr>
        <w:t>Program</w:t>
      </w:r>
      <w:proofErr w:type="gramEnd"/>
      <w:r>
        <w:rPr>
          <w:rFonts w:ascii="Times New Roman" w:hAnsi="Times New Roman" w:cs="Times New Roman"/>
          <w:bCs/>
          <w:sz w:val="24"/>
          <w:szCs w:val="24"/>
        </w:rPr>
        <w:t xml:space="preserve"> Studi Agroteknologi, Universitas Islam Jember</w:t>
      </w:r>
    </w:p>
    <w:p w:rsidR="00EA07B9" w:rsidRDefault="00EA07B9" w:rsidP="00C2506B">
      <w:pPr>
        <w:tabs>
          <w:tab w:val="left" w:pos="-270"/>
          <w:tab w:val="left" w:pos="7470"/>
          <w:tab w:val="left" w:pos="8280"/>
        </w:tabs>
        <w:spacing w:after="0" w:line="240" w:lineRule="auto"/>
        <w:ind w:right="-32"/>
        <w:jc w:val="center"/>
        <w:rPr>
          <w:rFonts w:ascii="Times New Roman" w:hAnsi="Times New Roman" w:cs="Times New Roman"/>
          <w:bCs/>
          <w:sz w:val="24"/>
          <w:szCs w:val="24"/>
        </w:rPr>
      </w:pPr>
      <w:proofErr w:type="gramStart"/>
      <w:r>
        <w:rPr>
          <w:rFonts w:ascii="Times New Roman" w:hAnsi="Times New Roman" w:cs="Times New Roman"/>
          <w:bCs/>
          <w:sz w:val="24"/>
          <w:szCs w:val="24"/>
          <w:vertAlign w:val="superscript"/>
        </w:rPr>
        <w:t>2)</w:t>
      </w:r>
      <w:r w:rsidR="00455A3A">
        <w:rPr>
          <w:rFonts w:ascii="Times New Roman" w:hAnsi="Times New Roman" w:cs="Times New Roman"/>
          <w:bCs/>
          <w:sz w:val="24"/>
          <w:szCs w:val="24"/>
        </w:rPr>
        <w:t>Dosen</w:t>
      </w:r>
      <w:proofErr w:type="gramEnd"/>
      <w:r w:rsidR="00455A3A">
        <w:rPr>
          <w:rFonts w:ascii="Times New Roman" w:hAnsi="Times New Roman" w:cs="Times New Roman"/>
          <w:bCs/>
          <w:sz w:val="24"/>
          <w:szCs w:val="24"/>
        </w:rPr>
        <w:t xml:space="preserve"> Fakultas Pertanian, </w:t>
      </w:r>
      <w:r>
        <w:rPr>
          <w:rFonts w:ascii="Times New Roman" w:hAnsi="Times New Roman" w:cs="Times New Roman"/>
          <w:bCs/>
          <w:sz w:val="24"/>
          <w:szCs w:val="24"/>
        </w:rPr>
        <w:t>Universitas Islam Jember</w:t>
      </w:r>
    </w:p>
    <w:p w:rsidR="000B29DC" w:rsidRPr="000B29DC" w:rsidRDefault="000B29DC" w:rsidP="00C2506B">
      <w:pPr>
        <w:tabs>
          <w:tab w:val="left" w:pos="-270"/>
          <w:tab w:val="left" w:pos="7470"/>
          <w:tab w:val="left" w:pos="8280"/>
        </w:tabs>
        <w:spacing w:after="0" w:line="240" w:lineRule="auto"/>
        <w:ind w:right="-32"/>
        <w:jc w:val="center"/>
        <w:rPr>
          <w:rFonts w:ascii="Times New Roman" w:hAnsi="Times New Roman" w:cs="Times New Roman"/>
          <w:bCs/>
          <w:sz w:val="24"/>
          <w:szCs w:val="24"/>
        </w:rPr>
      </w:pPr>
      <w:proofErr w:type="gramStart"/>
      <w:r>
        <w:rPr>
          <w:rFonts w:ascii="Times New Roman" w:hAnsi="Times New Roman" w:cs="Times New Roman"/>
          <w:bCs/>
          <w:sz w:val="24"/>
          <w:szCs w:val="24"/>
          <w:vertAlign w:val="superscript"/>
        </w:rPr>
        <w:t>3)</w:t>
      </w:r>
      <w:r>
        <w:rPr>
          <w:rFonts w:ascii="Times New Roman" w:hAnsi="Times New Roman" w:cs="Times New Roman"/>
          <w:bCs/>
          <w:sz w:val="24"/>
          <w:szCs w:val="24"/>
        </w:rPr>
        <w:t>Dosen</w:t>
      </w:r>
      <w:proofErr w:type="gramEnd"/>
      <w:r>
        <w:rPr>
          <w:rFonts w:ascii="Times New Roman" w:hAnsi="Times New Roman" w:cs="Times New Roman"/>
          <w:bCs/>
          <w:sz w:val="24"/>
          <w:szCs w:val="24"/>
        </w:rPr>
        <w:t xml:space="preserve"> Fakultas Pertanian, Universitas Islam Jember</w:t>
      </w:r>
    </w:p>
    <w:p w:rsidR="00EA07B9" w:rsidRDefault="00EA07B9" w:rsidP="00C2506B">
      <w:pPr>
        <w:tabs>
          <w:tab w:val="left" w:pos="-270"/>
          <w:tab w:val="left" w:pos="7470"/>
          <w:tab w:val="left" w:pos="8280"/>
        </w:tabs>
        <w:spacing w:after="0" w:line="240" w:lineRule="auto"/>
        <w:ind w:right="-32"/>
        <w:jc w:val="center"/>
        <w:rPr>
          <w:rFonts w:ascii="Times New Roman" w:hAnsi="Times New Roman" w:cs="Times New Roman"/>
          <w:bCs/>
          <w:sz w:val="24"/>
          <w:szCs w:val="24"/>
        </w:rPr>
      </w:pPr>
      <w:proofErr w:type="gramStart"/>
      <w:r>
        <w:rPr>
          <w:rFonts w:ascii="Times New Roman" w:hAnsi="Times New Roman" w:cs="Times New Roman"/>
          <w:bCs/>
          <w:sz w:val="24"/>
          <w:szCs w:val="24"/>
          <w:vertAlign w:val="superscript"/>
        </w:rPr>
        <w:t>*)</w:t>
      </w:r>
      <w:r>
        <w:rPr>
          <w:rFonts w:ascii="Times New Roman" w:hAnsi="Times New Roman" w:cs="Times New Roman"/>
          <w:bCs/>
          <w:sz w:val="24"/>
          <w:szCs w:val="24"/>
        </w:rPr>
        <w:t>Email</w:t>
      </w:r>
      <w:proofErr w:type="gramEnd"/>
      <w:r>
        <w:rPr>
          <w:rFonts w:ascii="Times New Roman" w:hAnsi="Times New Roman" w:cs="Times New Roman"/>
          <w:bCs/>
          <w:sz w:val="24"/>
          <w:szCs w:val="24"/>
        </w:rPr>
        <w:t>: lutfiah020300@gmail.com</w:t>
      </w:r>
      <w:r w:rsidR="00F30670">
        <w:rPr>
          <w:rFonts w:ascii="Times New Roman" w:hAnsi="Times New Roman" w:cs="Times New Roman"/>
          <w:bCs/>
          <w:sz w:val="24"/>
          <w:szCs w:val="24"/>
        </w:rPr>
        <w:t xml:space="preserve"> (penulis </w:t>
      </w:r>
      <w:r w:rsidR="0031130B">
        <w:rPr>
          <w:rFonts w:ascii="Times New Roman" w:hAnsi="Times New Roman" w:cs="Times New Roman"/>
          <w:bCs/>
          <w:sz w:val="24"/>
          <w:szCs w:val="24"/>
        </w:rPr>
        <w:t>korespondensi)</w:t>
      </w:r>
    </w:p>
    <w:p w:rsidR="00EA07B9" w:rsidRDefault="00EA07B9" w:rsidP="00C2506B">
      <w:pPr>
        <w:tabs>
          <w:tab w:val="left" w:pos="-270"/>
          <w:tab w:val="left" w:pos="7470"/>
          <w:tab w:val="left" w:pos="8280"/>
        </w:tabs>
        <w:spacing w:after="0" w:line="240" w:lineRule="auto"/>
        <w:ind w:right="-32"/>
        <w:jc w:val="center"/>
        <w:rPr>
          <w:rFonts w:ascii="Times New Roman" w:hAnsi="Times New Roman" w:cs="Times New Roman"/>
          <w:b/>
          <w:sz w:val="24"/>
          <w:szCs w:val="24"/>
        </w:rPr>
      </w:pPr>
    </w:p>
    <w:p w:rsidR="0096566B" w:rsidRPr="0096566B" w:rsidRDefault="0096566B" w:rsidP="00495ECA">
      <w:pPr>
        <w:tabs>
          <w:tab w:val="left" w:pos="-270"/>
          <w:tab w:val="left" w:pos="7470"/>
          <w:tab w:val="left" w:pos="8280"/>
        </w:tabs>
        <w:spacing w:after="0" w:line="240" w:lineRule="auto"/>
        <w:ind w:right="-32"/>
        <w:jc w:val="center"/>
        <w:rPr>
          <w:rFonts w:ascii="Times New Roman" w:hAnsi="Times New Roman" w:cs="Times New Roman"/>
          <w:b/>
          <w:sz w:val="24"/>
          <w:szCs w:val="24"/>
        </w:rPr>
      </w:pPr>
      <w:r>
        <w:rPr>
          <w:rFonts w:ascii="Times New Roman" w:hAnsi="Times New Roman" w:cs="Times New Roman"/>
          <w:b/>
          <w:sz w:val="24"/>
          <w:szCs w:val="24"/>
        </w:rPr>
        <w:t>ABSTRAK</w:t>
      </w:r>
    </w:p>
    <w:p w:rsidR="003E62CE" w:rsidRPr="003E62CE" w:rsidRDefault="0096566B" w:rsidP="00C2506B">
      <w:pPr>
        <w:tabs>
          <w:tab w:val="left" w:pos="-270"/>
          <w:tab w:val="left" w:pos="7470"/>
          <w:tab w:val="left" w:pos="8280"/>
        </w:tabs>
        <w:spacing w:after="0" w:line="240" w:lineRule="auto"/>
        <w:ind w:right="-32" w:firstLine="720"/>
        <w:jc w:val="both"/>
        <w:rPr>
          <w:rFonts w:ascii="Times New Roman" w:hAnsi="Times New Roman" w:cs="Times New Roman"/>
          <w:color w:val="000000" w:themeColor="text1"/>
          <w:sz w:val="24"/>
          <w:szCs w:val="24"/>
        </w:rPr>
      </w:pPr>
      <w:r>
        <w:rPr>
          <w:rFonts w:ascii="Times New Roman" w:hAnsi="Times New Roman" w:cs="Times New Roman"/>
          <w:bCs/>
          <w:sz w:val="24"/>
          <w:szCs w:val="24"/>
        </w:rPr>
        <w:t>Penelitian</w:t>
      </w:r>
      <w:r w:rsidR="003E62CE">
        <w:rPr>
          <w:rFonts w:ascii="Times New Roman" w:hAnsi="Times New Roman" w:cs="Times New Roman"/>
          <w:bCs/>
          <w:sz w:val="24"/>
          <w:szCs w:val="24"/>
        </w:rPr>
        <w:t xml:space="preserve"> </w:t>
      </w:r>
      <w:r>
        <w:rPr>
          <w:rFonts w:ascii="Times New Roman" w:hAnsi="Times New Roman" w:cs="Times New Roman"/>
          <w:bCs/>
          <w:sz w:val="24"/>
          <w:szCs w:val="24"/>
        </w:rPr>
        <w:t xml:space="preserve">ini </w:t>
      </w:r>
      <w:r w:rsidR="003E62CE">
        <w:rPr>
          <w:rFonts w:ascii="Times New Roman" w:hAnsi="Times New Roman" w:cs="Times New Roman"/>
          <w:bCs/>
          <w:sz w:val="24"/>
          <w:szCs w:val="24"/>
        </w:rPr>
        <w:t>bertujuan untuk mengetahui</w:t>
      </w:r>
      <w:r w:rsidR="003E62CE">
        <w:rPr>
          <w:rFonts w:ascii="Times New Roman" w:hAnsi="Times New Roman" w:cs="Times New Roman"/>
          <w:sz w:val="24"/>
          <w:szCs w:val="24"/>
        </w:rPr>
        <w:t xml:space="preserve"> konsentrasi nutrisi AB m</w:t>
      </w:r>
      <w:r w:rsidR="003E62CE" w:rsidRPr="00DC0D7A">
        <w:rPr>
          <w:rFonts w:ascii="Times New Roman" w:hAnsi="Times New Roman" w:cs="Times New Roman"/>
          <w:sz w:val="24"/>
          <w:szCs w:val="24"/>
        </w:rPr>
        <w:t>ix</w:t>
      </w:r>
      <w:r w:rsidR="003E62CE">
        <w:rPr>
          <w:rFonts w:ascii="Times New Roman" w:hAnsi="Times New Roman" w:cs="Times New Roman"/>
          <w:sz w:val="24"/>
          <w:szCs w:val="24"/>
        </w:rPr>
        <w:t xml:space="preserve"> dan</w:t>
      </w:r>
      <w:r w:rsidR="003E62CE" w:rsidRPr="00DC0D7A">
        <w:rPr>
          <w:rFonts w:ascii="Times New Roman" w:hAnsi="Times New Roman" w:cs="Times New Roman"/>
          <w:sz w:val="24"/>
          <w:szCs w:val="24"/>
        </w:rPr>
        <w:t xml:space="preserve"> </w:t>
      </w:r>
      <w:r w:rsidR="003E62CE">
        <w:rPr>
          <w:rFonts w:ascii="Times New Roman" w:hAnsi="Times New Roman" w:cs="Times New Roman"/>
          <w:sz w:val="24"/>
          <w:szCs w:val="24"/>
        </w:rPr>
        <w:t>p</w:t>
      </w:r>
      <w:r w:rsidR="003E62CE" w:rsidRPr="00DC0D7A">
        <w:rPr>
          <w:rFonts w:ascii="Times New Roman" w:hAnsi="Times New Roman" w:cs="Times New Roman"/>
          <w:sz w:val="24"/>
          <w:szCs w:val="24"/>
        </w:rPr>
        <w:t>otongan umbi yang tepat terhadap pertum</w:t>
      </w:r>
      <w:r w:rsidR="003E62CE">
        <w:rPr>
          <w:rFonts w:ascii="Times New Roman" w:hAnsi="Times New Roman" w:cs="Times New Roman"/>
          <w:sz w:val="24"/>
          <w:szCs w:val="24"/>
        </w:rPr>
        <w:t>buhan dan produksi bawang merah</w:t>
      </w:r>
      <w:r w:rsidR="003E62CE" w:rsidRPr="00DC0D7A">
        <w:rPr>
          <w:rFonts w:ascii="Times New Roman" w:hAnsi="Times New Roman" w:cs="Times New Roman"/>
          <w:sz w:val="24"/>
          <w:szCs w:val="24"/>
        </w:rPr>
        <w:t xml:space="preserve"> hidroponik sistem DFT.</w:t>
      </w:r>
      <w:r w:rsidR="003E62CE">
        <w:rPr>
          <w:rFonts w:ascii="Times New Roman" w:hAnsi="Times New Roman" w:cs="Times New Roman"/>
          <w:sz w:val="24"/>
          <w:szCs w:val="24"/>
        </w:rPr>
        <w:t xml:space="preserve"> Penelitian ini dilaksanakan</w:t>
      </w:r>
      <w:r>
        <w:rPr>
          <w:rFonts w:ascii="Times New Roman" w:hAnsi="Times New Roman" w:cs="Times New Roman"/>
          <w:sz w:val="24"/>
          <w:szCs w:val="24"/>
        </w:rPr>
        <w:t xml:space="preserve"> sejak</w:t>
      </w:r>
      <w:r w:rsidR="003E62CE">
        <w:rPr>
          <w:rFonts w:ascii="Times New Roman" w:hAnsi="Times New Roman" w:cs="Times New Roman"/>
          <w:sz w:val="24"/>
          <w:szCs w:val="24"/>
        </w:rPr>
        <w:t xml:space="preserve"> </w:t>
      </w:r>
      <w:r w:rsidR="000B29DC">
        <w:rPr>
          <w:rFonts w:ascii="Times New Roman" w:hAnsi="Times New Roman" w:cs="Times New Roman"/>
          <w:sz w:val="24"/>
          <w:szCs w:val="24"/>
        </w:rPr>
        <w:t xml:space="preserve">bulan </w:t>
      </w:r>
      <w:r w:rsidR="003E62CE">
        <w:rPr>
          <w:rFonts w:ascii="Times New Roman" w:hAnsi="Times New Roman" w:cs="Times New Roman"/>
          <w:sz w:val="24"/>
          <w:szCs w:val="24"/>
        </w:rPr>
        <w:t xml:space="preserve">Oktober sampai Desember 2020 di </w:t>
      </w:r>
      <w:r>
        <w:rPr>
          <w:rFonts w:ascii="Times New Roman" w:hAnsi="Times New Roman" w:cs="Times New Roman"/>
          <w:sz w:val="24"/>
        </w:rPr>
        <w:t>Greenhouse Fakultas Pertanian Universitas Islam J</w:t>
      </w:r>
      <w:r w:rsidRPr="00052037">
        <w:rPr>
          <w:rFonts w:ascii="Times New Roman" w:hAnsi="Times New Roman" w:cs="Times New Roman"/>
          <w:sz w:val="24"/>
        </w:rPr>
        <w:t>ember Jl. Kiai Mojo, No. 101, J</w:t>
      </w:r>
      <w:r>
        <w:rPr>
          <w:rFonts w:ascii="Times New Roman" w:hAnsi="Times New Roman" w:cs="Times New Roman"/>
          <w:sz w:val="24"/>
        </w:rPr>
        <w:t>ember</w:t>
      </w:r>
      <w:r w:rsidR="003E62CE">
        <w:rPr>
          <w:rFonts w:ascii="Times New Roman" w:hAnsi="Times New Roman" w:cs="Times New Roman"/>
          <w:sz w:val="24"/>
          <w:szCs w:val="24"/>
        </w:rPr>
        <w:t xml:space="preserve">. </w:t>
      </w:r>
      <w:proofErr w:type="gramStart"/>
      <w:r w:rsidR="003E62CE">
        <w:rPr>
          <w:rFonts w:ascii="Times New Roman" w:hAnsi="Times New Roman" w:cs="Times New Roman"/>
          <w:sz w:val="24"/>
        </w:rPr>
        <w:t xml:space="preserve">Penelitian ini dilakukan menggunakan </w:t>
      </w:r>
      <w:r w:rsidR="003E62CE" w:rsidRPr="0011242F">
        <w:rPr>
          <w:rFonts w:ascii="Times New Roman" w:hAnsi="Times New Roman" w:cs="Times New Roman"/>
          <w:sz w:val="24"/>
        </w:rPr>
        <w:t>Rancangan Aca</w:t>
      </w:r>
      <w:r w:rsidR="003E62CE">
        <w:rPr>
          <w:rFonts w:ascii="Times New Roman" w:hAnsi="Times New Roman" w:cs="Times New Roman"/>
          <w:sz w:val="24"/>
        </w:rPr>
        <w:t>k Lengkap (RAL) faktorial 2 x 2 dengan 7 ulangan</w:t>
      </w:r>
      <w:r w:rsidR="003E62CE" w:rsidRPr="0011242F">
        <w:rPr>
          <w:rFonts w:ascii="Times New Roman" w:hAnsi="Times New Roman" w:cs="Times New Roman"/>
          <w:sz w:val="24"/>
        </w:rPr>
        <w:t>.</w:t>
      </w:r>
      <w:proofErr w:type="gramEnd"/>
      <w:r w:rsidR="003E62CE" w:rsidRPr="0011242F">
        <w:rPr>
          <w:rFonts w:ascii="Times New Roman" w:hAnsi="Times New Roman" w:cs="Times New Roman"/>
          <w:sz w:val="24"/>
        </w:rPr>
        <w:t xml:space="preserve"> Faktor pertama adalah</w:t>
      </w:r>
      <w:r w:rsidR="003E62CE" w:rsidRPr="00230A05">
        <w:rPr>
          <w:rFonts w:ascii="Times New Roman" w:hAnsi="Times New Roman" w:cs="Times New Roman"/>
          <w:sz w:val="24"/>
        </w:rPr>
        <w:t xml:space="preserve"> </w:t>
      </w:r>
      <w:r w:rsidR="003E62CE">
        <w:rPr>
          <w:rFonts w:ascii="Times New Roman" w:hAnsi="Times New Roman" w:cs="Times New Roman"/>
          <w:sz w:val="24"/>
        </w:rPr>
        <w:t>konsentrasi nutrisi AB m</w:t>
      </w:r>
      <w:r w:rsidR="003E62CE" w:rsidRPr="0011242F">
        <w:rPr>
          <w:rFonts w:ascii="Times New Roman" w:hAnsi="Times New Roman" w:cs="Times New Roman"/>
          <w:sz w:val="24"/>
        </w:rPr>
        <w:t xml:space="preserve">ix (K) terdiri dari </w:t>
      </w:r>
      <w:r w:rsidR="003E62CE">
        <w:rPr>
          <w:rFonts w:ascii="Times New Roman" w:hAnsi="Times New Roman" w:cs="Times New Roman"/>
          <w:sz w:val="24"/>
        </w:rPr>
        <w:t>dua</w:t>
      </w:r>
      <w:r w:rsidR="003E62CE" w:rsidRPr="0011242F">
        <w:rPr>
          <w:rFonts w:ascii="Times New Roman" w:hAnsi="Times New Roman" w:cs="Times New Roman"/>
          <w:sz w:val="24"/>
        </w:rPr>
        <w:t xml:space="preserve">  taraf perlakuan,</w:t>
      </w:r>
      <w:r w:rsidR="003E62CE">
        <w:rPr>
          <w:rFonts w:ascii="Times New Roman" w:hAnsi="Times New Roman" w:cs="Times New Roman"/>
          <w:sz w:val="24"/>
        </w:rPr>
        <w:t xml:space="preserve"> 1000 ppm (0-7 HST) 1200 ppm (8-53 HST) (K1) dan 1200</w:t>
      </w:r>
      <w:r w:rsidR="003E62CE" w:rsidRPr="00891D25">
        <w:rPr>
          <w:rFonts w:ascii="Times New Roman" w:hAnsi="Times New Roman" w:cs="Times New Roman"/>
          <w:sz w:val="24"/>
        </w:rPr>
        <w:t xml:space="preserve"> </w:t>
      </w:r>
      <w:r w:rsidR="003E62CE">
        <w:rPr>
          <w:rFonts w:ascii="Times New Roman" w:hAnsi="Times New Roman" w:cs="Times New Roman"/>
          <w:sz w:val="24"/>
        </w:rPr>
        <w:t>ppm (0-7 HST) 1400 ppm (8-53 HST) (K2).</w:t>
      </w:r>
      <w:r w:rsidR="003E62CE" w:rsidRPr="0011242F">
        <w:rPr>
          <w:rFonts w:ascii="Times New Roman" w:hAnsi="Times New Roman" w:cs="Times New Roman"/>
          <w:sz w:val="24"/>
        </w:rPr>
        <w:t xml:space="preserve"> </w:t>
      </w:r>
      <w:proofErr w:type="gramStart"/>
      <w:r w:rsidR="003E62CE" w:rsidRPr="0011242F">
        <w:rPr>
          <w:rFonts w:ascii="Times New Roman" w:hAnsi="Times New Roman" w:cs="Times New Roman"/>
          <w:sz w:val="24"/>
        </w:rPr>
        <w:t>Faktor kedua adalah</w:t>
      </w:r>
      <w:r w:rsidR="003E62CE" w:rsidRPr="002445B3">
        <w:rPr>
          <w:rFonts w:ascii="Times New Roman" w:hAnsi="Times New Roman" w:cs="Times New Roman"/>
          <w:sz w:val="24"/>
        </w:rPr>
        <w:t xml:space="preserve"> </w:t>
      </w:r>
      <w:r w:rsidR="003E62CE">
        <w:rPr>
          <w:rFonts w:ascii="Times New Roman" w:hAnsi="Times New Roman" w:cs="Times New Roman"/>
          <w:sz w:val="24"/>
        </w:rPr>
        <w:t>besaran potongan pucuk</w:t>
      </w:r>
      <w:r w:rsidR="003E62CE" w:rsidRPr="0011242F">
        <w:rPr>
          <w:rFonts w:ascii="Times New Roman" w:hAnsi="Times New Roman" w:cs="Times New Roman"/>
          <w:sz w:val="24"/>
        </w:rPr>
        <w:t xml:space="preserve"> umbi bawang </w:t>
      </w:r>
      <w:r w:rsidR="003E62CE">
        <w:rPr>
          <w:rFonts w:ascii="Times New Roman" w:hAnsi="Times New Roman" w:cs="Times New Roman"/>
          <w:sz w:val="24"/>
        </w:rPr>
        <w:t>(B</w:t>
      </w:r>
      <w:r w:rsidR="003E62CE" w:rsidRPr="0011242F">
        <w:rPr>
          <w:rFonts w:ascii="Times New Roman" w:hAnsi="Times New Roman" w:cs="Times New Roman"/>
          <w:sz w:val="24"/>
        </w:rPr>
        <w:t xml:space="preserve">) yang terdiri dari </w:t>
      </w:r>
      <w:r w:rsidR="003E62CE">
        <w:rPr>
          <w:rFonts w:ascii="Times New Roman" w:hAnsi="Times New Roman" w:cs="Times New Roman"/>
          <w:sz w:val="24"/>
        </w:rPr>
        <w:t>dua</w:t>
      </w:r>
      <w:r w:rsidR="003E62CE" w:rsidRPr="0011242F">
        <w:rPr>
          <w:rFonts w:ascii="Times New Roman" w:hAnsi="Times New Roman" w:cs="Times New Roman"/>
          <w:sz w:val="24"/>
        </w:rPr>
        <w:t xml:space="preserve"> taraf perlakuan</w:t>
      </w:r>
      <w:r w:rsidR="003E62CE">
        <w:rPr>
          <w:rFonts w:ascii="Times New Roman" w:hAnsi="Times New Roman" w:cs="Times New Roman"/>
          <w:sz w:val="24"/>
        </w:rPr>
        <w:t xml:space="preserve">, Potong pucuk </w:t>
      </w:r>
      <w:r w:rsidR="003E62CE">
        <w:rPr>
          <w:rFonts w:ascii="Times New Roman" w:hAnsi="Times New Roman" w:cs="Times New Roman"/>
          <w:sz w:val="24"/>
          <w:vertAlign w:val="superscript"/>
        </w:rPr>
        <w:t>1</w:t>
      </w:r>
      <w:r w:rsidR="003E62CE">
        <w:rPr>
          <w:rFonts w:ascii="Times New Roman" w:hAnsi="Times New Roman" w:cs="Times New Roman"/>
          <w:sz w:val="24"/>
        </w:rPr>
        <w:t>/</w:t>
      </w:r>
      <w:r w:rsidR="003E62CE">
        <w:rPr>
          <w:rFonts w:ascii="Times New Roman" w:hAnsi="Times New Roman" w:cs="Times New Roman"/>
          <w:sz w:val="24"/>
          <w:vertAlign w:val="subscript"/>
        </w:rPr>
        <w:t>8</w:t>
      </w:r>
      <w:r w:rsidR="003E62CE">
        <w:rPr>
          <w:rFonts w:ascii="Times New Roman" w:hAnsi="Times New Roman" w:cs="Times New Roman"/>
          <w:sz w:val="24"/>
        </w:rPr>
        <w:t xml:space="preserve"> bagian (B1) dan potong pucuk </w:t>
      </w:r>
      <w:r w:rsidR="003E62CE">
        <w:rPr>
          <w:rFonts w:ascii="Times New Roman" w:hAnsi="Times New Roman" w:cs="Times New Roman"/>
          <w:sz w:val="24"/>
          <w:vertAlign w:val="superscript"/>
        </w:rPr>
        <w:t>1</w:t>
      </w:r>
      <w:r w:rsidR="003E62CE">
        <w:rPr>
          <w:rFonts w:ascii="Times New Roman" w:hAnsi="Times New Roman" w:cs="Times New Roman"/>
          <w:sz w:val="24"/>
        </w:rPr>
        <w:t>/</w:t>
      </w:r>
      <w:r w:rsidR="003E62CE">
        <w:rPr>
          <w:rFonts w:ascii="Times New Roman" w:hAnsi="Times New Roman" w:cs="Times New Roman"/>
          <w:sz w:val="24"/>
          <w:vertAlign w:val="subscript"/>
        </w:rPr>
        <w:t>4</w:t>
      </w:r>
      <w:r w:rsidR="003E62CE">
        <w:rPr>
          <w:rFonts w:ascii="Times New Roman" w:hAnsi="Times New Roman" w:cs="Times New Roman"/>
          <w:sz w:val="24"/>
        </w:rPr>
        <w:t xml:space="preserve"> bagian (B2).</w:t>
      </w:r>
      <w:proofErr w:type="gramEnd"/>
      <w:r w:rsidR="003E62CE">
        <w:rPr>
          <w:rFonts w:ascii="Times New Roman" w:hAnsi="Times New Roman" w:cs="Times New Roman"/>
          <w:sz w:val="24"/>
        </w:rPr>
        <w:t xml:space="preserve"> </w:t>
      </w:r>
      <w:r w:rsidR="003E62CE" w:rsidRPr="004B6A47">
        <w:rPr>
          <w:rFonts w:ascii="Times New Roman" w:hAnsi="Times New Roman" w:cs="Times New Roman"/>
          <w:sz w:val="24"/>
          <w:szCs w:val="24"/>
        </w:rPr>
        <w:t xml:space="preserve">Data </w:t>
      </w:r>
      <w:r w:rsidR="003E62CE">
        <w:rPr>
          <w:rFonts w:ascii="Times New Roman" w:hAnsi="Times New Roman" w:cs="Times New Roman"/>
          <w:sz w:val="24"/>
          <w:szCs w:val="24"/>
        </w:rPr>
        <w:t>yang diperole</w:t>
      </w:r>
      <w:r w:rsidR="000B29DC">
        <w:rPr>
          <w:rFonts w:ascii="Times New Roman" w:hAnsi="Times New Roman" w:cs="Times New Roman"/>
          <w:sz w:val="24"/>
          <w:szCs w:val="24"/>
        </w:rPr>
        <w:t>h kemudian dianalisis dengan uji</w:t>
      </w:r>
      <w:r w:rsidR="003E62CE">
        <w:rPr>
          <w:rFonts w:ascii="Times New Roman" w:hAnsi="Times New Roman" w:cs="Times New Roman"/>
          <w:sz w:val="24"/>
          <w:szCs w:val="24"/>
        </w:rPr>
        <w:t xml:space="preserve"> F menggunakan bantuan software SPSS 20 </w:t>
      </w:r>
      <w:r w:rsidR="003E62CE" w:rsidRPr="00C2506B">
        <w:rPr>
          <w:rFonts w:ascii="Times New Roman" w:hAnsi="Times New Roman" w:cs="Times New Roman"/>
          <w:i/>
          <w:iCs/>
          <w:sz w:val="24"/>
          <w:szCs w:val="24"/>
        </w:rPr>
        <w:t>for windows</w:t>
      </w:r>
      <w:r w:rsidR="003E62CE">
        <w:rPr>
          <w:rFonts w:ascii="Times New Roman" w:hAnsi="Times New Roman" w:cs="Times New Roman"/>
          <w:sz w:val="24"/>
          <w:szCs w:val="24"/>
        </w:rPr>
        <w:t>, hasil yang berbeda nyata diuji lanjut dengan BNT pada taraf 0</w:t>
      </w:r>
      <w:proofErr w:type="gramStart"/>
      <w:r w:rsidR="003E62CE">
        <w:rPr>
          <w:rFonts w:ascii="Times New Roman" w:hAnsi="Times New Roman" w:cs="Times New Roman"/>
          <w:sz w:val="24"/>
          <w:szCs w:val="24"/>
        </w:rPr>
        <w:t>,05</w:t>
      </w:r>
      <w:proofErr w:type="gramEnd"/>
      <w:r w:rsidR="003E62CE">
        <w:rPr>
          <w:rFonts w:ascii="Times New Roman" w:hAnsi="Times New Roman" w:cs="Times New Roman"/>
          <w:sz w:val="24"/>
          <w:szCs w:val="24"/>
        </w:rPr>
        <w:t xml:space="preserve">. Hasil penelitian menunjukkan bahwa </w:t>
      </w:r>
      <w:r w:rsidR="003E62CE">
        <w:rPr>
          <w:rFonts w:ascii="Times New Roman" w:hAnsi="Times New Roman" w:cs="Times New Roman"/>
          <w:sz w:val="24"/>
        </w:rPr>
        <w:t xml:space="preserve">Konsentrasi nutrisi AB mix 1000-1200 ppm memberikan respon terbaik terhadap tinggi tanaman, jumlah daun dan bobot umbi bawang merah. </w:t>
      </w:r>
      <w:proofErr w:type="gramStart"/>
      <w:r w:rsidR="003E62CE">
        <w:rPr>
          <w:rFonts w:ascii="Times New Roman" w:hAnsi="Times New Roman" w:cs="Times New Roman"/>
          <w:sz w:val="24"/>
        </w:rPr>
        <w:t xml:space="preserve">Pemotongan pucuk umbi </w:t>
      </w:r>
      <w:r w:rsidR="003E62CE" w:rsidRPr="00C45D96">
        <w:rPr>
          <w:rFonts w:ascii="Times New Roman" w:hAnsi="Times New Roman" w:cs="Times New Roman"/>
          <w:bCs/>
          <w:sz w:val="24"/>
          <w:szCs w:val="24"/>
          <w:vertAlign w:val="superscript"/>
        </w:rPr>
        <w:t>1</w:t>
      </w:r>
      <w:r w:rsidR="003E62CE" w:rsidRPr="00C45D96">
        <w:rPr>
          <w:rFonts w:ascii="Times New Roman" w:hAnsi="Times New Roman" w:cs="Times New Roman"/>
          <w:bCs/>
          <w:sz w:val="24"/>
          <w:szCs w:val="24"/>
        </w:rPr>
        <w:t>/</w:t>
      </w:r>
      <w:r w:rsidR="003E62CE">
        <w:rPr>
          <w:rFonts w:ascii="Times New Roman" w:hAnsi="Times New Roman" w:cs="Times New Roman"/>
          <w:bCs/>
          <w:sz w:val="24"/>
          <w:szCs w:val="24"/>
          <w:vertAlign w:val="subscript"/>
        </w:rPr>
        <w:t>4</w:t>
      </w:r>
      <w:r w:rsidR="003E62CE">
        <w:rPr>
          <w:rFonts w:ascii="Times New Roman" w:hAnsi="Times New Roman" w:cs="Times New Roman"/>
          <w:sz w:val="24"/>
        </w:rPr>
        <w:t xml:space="preserve"> bagian memberikan respon terbaik pada parameter tinggi tanaman, jumlah daun, jumlah anakan per</w:t>
      </w:r>
      <w:r w:rsidR="00C2506B">
        <w:rPr>
          <w:rFonts w:ascii="Times New Roman" w:hAnsi="Times New Roman" w:cs="Times New Roman"/>
          <w:sz w:val="24"/>
        </w:rPr>
        <w:t xml:space="preserve"> r</w:t>
      </w:r>
      <w:r w:rsidR="003E62CE">
        <w:rPr>
          <w:rFonts w:ascii="Times New Roman" w:hAnsi="Times New Roman" w:cs="Times New Roman"/>
          <w:sz w:val="24"/>
        </w:rPr>
        <w:t>umpun dan bobot umbi.</w:t>
      </w:r>
      <w:proofErr w:type="gramEnd"/>
      <w:r w:rsidR="003E62CE">
        <w:rPr>
          <w:rFonts w:ascii="Times New Roman" w:hAnsi="Times New Roman" w:cs="Times New Roman"/>
          <w:sz w:val="24"/>
        </w:rPr>
        <w:t xml:space="preserve"> </w:t>
      </w:r>
      <w:r w:rsidR="003E62CE" w:rsidRPr="00062E71">
        <w:rPr>
          <w:rFonts w:ascii="Times New Roman" w:hAnsi="Times New Roman" w:cs="Times New Roman"/>
          <w:sz w:val="24"/>
        </w:rPr>
        <w:t>Interaksi konsent</w:t>
      </w:r>
      <w:r w:rsidR="003E62CE">
        <w:rPr>
          <w:rFonts w:ascii="Times New Roman" w:hAnsi="Times New Roman" w:cs="Times New Roman"/>
          <w:sz w:val="24"/>
        </w:rPr>
        <w:t>rasi nutrisi AB mix 1000-1200 pp</w:t>
      </w:r>
      <w:r w:rsidR="003E62CE" w:rsidRPr="00062E71">
        <w:rPr>
          <w:rFonts w:ascii="Times New Roman" w:hAnsi="Times New Roman" w:cs="Times New Roman"/>
          <w:sz w:val="24"/>
        </w:rPr>
        <w:t>m dengan potongan umbi ¼ bagian memberikan respon terbaik pada parameter tinggi tanaman, jumlah daun dan bobot umbi.</w:t>
      </w:r>
    </w:p>
    <w:p w:rsidR="003E62CE" w:rsidRDefault="003E62CE" w:rsidP="00C2506B">
      <w:pPr>
        <w:spacing w:after="0" w:line="240" w:lineRule="auto"/>
        <w:jc w:val="both"/>
        <w:rPr>
          <w:rFonts w:ascii="Times New Roman" w:hAnsi="Times New Roman" w:cs="Times New Roman"/>
          <w:sz w:val="24"/>
          <w:szCs w:val="24"/>
        </w:rPr>
      </w:pPr>
    </w:p>
    <w:p w:rsidR="00EA07B9" w:rsidRPr="0031130B" w:rsidRDefault="003E62CE" w:rsidP="00C2506B">
      <w:pPr>
        <w:tabs>
          <w:tab w:val="left" w:pos="-270"/>
          <w:tab w:val="left" w:pos="7470"/>
          <w:tab w:val="left" w:pos="8280"/>
        </w:tabs>
        <w:spacing w:after="0" w:line="240" w:lineRule="auto"/>
        <w:ind w:right="-32"/>
        <w:jc w:val="both"/>
        <w:rPr>
          <w:rFonts w:ascii="Times New Roman" w:hAnsi="Times New Roman" w:cs="Times New Roman"/>
          <w:sz w:val="24"/>
          <w:szCs w:val="24"/>
        </w:rPr>
      </w:pPr>
      <w:r w:rsidRPr="0031130B">
        <w:rPr>
          <w:rFonts w:ascii="Times New Roman" w:hAnsi="Times New Roman" w:cs="Times New Roman"/>
          <w:b/>
          <w:bCs/>
          <w:sz w:val="24"/>
          <w:szCs w:val="24"/>
        </w:rPr>
        <w:t>Kata kunci</w:t>
      </w:r>
      <w:r w:rsidRPr="0031130B">
        <w:rPr>
          <w:rFonts w:ascii="Times New Roman" w:hAnsi="Times New Roman" w:cs="Times New Roman"/>
          <w:sz w:val="24"/>
          <w:szCs w:val="24"/>
        </w:rPr>
        <w:t xml:space="preserve">: </w:t>
      </w:r>
      <w:r w:rsidRPr="000101A8">
        <w:rPr>
          <w:rFonts w:ascii="Times New Roman" w:hAnsi="Times New Roman" w:cs="Times New Roman"/>
          <w:i/>
          <w:iCs/>
          <w:sz w:val="24"/>
          <w:szCs w:val="24"/>
        </w:rPr>
        <w:t>nutrisi AB Mix, potongan umbi, hidroponik DFT, bawang merah</w:t>
      </w:r>
    </w:p>
    <w:p w:rsidR="0096566B" w:rsidRDefault="0096566B" w:rsidP="00C2506B">
      <w:pPr>
        <w:tabs>
          <w:tab w:val="left" w:pos="-270"/>
          <w:tab w:val="left" w:pos="7470"/>
          <w:tab w:val="left" w:pos="8280"/>
        </w:tabs>
        <w:spacing w:after="0" w:line="240" w:lineRule="auto"/>
        <w:ind w:right="-32"/>
        <w:jc w:val="both"/>
        <w:rPr>
          <w:rFonts w:ascii="Times New Roman" w:hAnsi="Times New Roman" w:cs="Times New Roman"/>
          <w:i/>
          <w:iCs/>
          <w:sz w:val="24"/>
          <w:szCs w:val="24"/>
        </w:rPr>
      </w:pPr>
    </w:p>
    <w:p w:rsidR="0096566B" w:rsidRDefault="0096566B" w:rsidP="00495ECA">
      <w:pPr>
        <w:tabs>
          <w:tab w:val="left" w:pos="-270"/>
          <w:tab w:val="left" w:pos="7470"/>
          <w:tab w:val="left" w:pos="8280"/>
        </w:tabs>
        <w:spacing w:after="0" w:line="240" w:lineRule="auto"/>
        <w:ind w:right="-32"/>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rsidR="00455A3A" w:rsidRDefault="0096566B" w:rsidP="00C2506B">
      <w:pPr>
        <w:tabs>
          <w:tab w:val="left" w:pos="1440"/>
          <w:tab w:val="left" w:pos="7893"/>
        </w:tabs>
        <w:spacing w:after="0" w:line="240" w:lineRule="auto"/>
        <w:ind w:firstLine="720"/>
        <w:jc w:val="both"/>
        <w:rPr>
          <w:rFonts w:ascii="Times New Roman" w:hAnsi="Times New Roman" w:cs="Times New Roman"/>
          <w:bCs/>
          <w:i/>
          <w:iCs/>
          <w:sz w:val="24"/>
          <w:szCs w:val="24"/>
        </w:rPr>
      </w:pPr>
      <w:r>
        <w:rPr>
          <w:rFonts w:ascii="Times New Roman" w:hAnsi="Times New Roman" w:cs="Times New Roman"/>
          <w:bCs/>
          <w:i/>
          <w:iCs/>
          <w:sz w:val="24"/>
          <w:szCs w:val="24"/>
        </w:rPr>
        <w:t>This</w:t>
      </w:r>
      <w:r w:rsidRPr="00891D25">
        <w:rPr>
          <w:rFonts w:ascii="Times New Roman" w:hAnsi="Times New Roman" w:cs="Times New Roman"/>
          <w:bCs/>
          <w:i/>
          <w:iCs/>
          <w:sz w:val="24"/>
          <w:szCs w:val="24"/>
        </w:rPr>
        <w:t xml:space="preserve"> study aim</w:t>
      </w:r>
      <w:r>
        <w:rPr>
          <w:rFonts w:ascii="Times New Roman" w:hAnsi="Times New Roman" w:cs="Times New Roman"/>
          <w:bCs/>
          <w:i/>
          <w:iCs/>
          <w:sz w:val="24"/>
          <w:szCs w:val="24"/>
        </w:rPr>
        <w:t>s to determine the proper concentration</w:t>
      </w:r>
      <w:r w:rsidRPr="00891D25">
        <w:rPr>
          <w:rFonts w:ascii="Times New Roman" w:hAnsi="Times New Roman" w:cs="Times New Roman"/>
          <w:bCs/>
          <w:i/>
          <w:iCs/>
          <w:sz w:val="24"/>
          <w:szCs w:val="24"/>
        </w:rPr>
        <w:t xml:space="preserve"> of </w:t>
      </w:r>
      <w:r>
        <w:rPr>
          <w:rFonts w:ascii="Times New Roman" w:hAnsi="Times New Roman" w:cs="Times New Roman"/>
          <w:bCs/>
          <w:i/>
          <w:iCs/>
          <w:sz w:val="24"/>
          <w:szCs w:val="24"/>
        </w:rPr>
        <w:t>nutrients AB mix and tuber cutting on</w:t>
      </w:r>
      <w:r w:rsidRPr="00891D25">
        <w:rPr>
          <w:rFonts w:ascii="Times New Roman" w:hAnsi="Times New Roman" w:cs="Times New Roman"/>
          <w:bCs/>
          <w:i/>
          <w:iCs/>
          <w:sz w:val="24"/>
          <w:szCs w:val="24"/>
        </w:rPr>
        <w:t xml:space="preserve"> the growth and production of s</w:t>
      </w:r>
      <w:r>
        <w:rPr>
          <w:rFonts w:ascii="Times New Roman" w:hAnsi="Times New Roman" w:cs="Times New Roman"/>
          <w:bCs/>
          <w:i/>
          <w:iCs/>
          <w:sz w:val="24"/>
          <w:szCs w:val="24"/>
        </w:rPr>
        <w:t>hallots (Allium ascalonicum L.)</w:t>
      </w:r>
      <w:r w:rsidRPr="00891D25">
        <w:rPr>
          <w:rFonts w:ascii="Times New Roman" w:hAnsi="Times New Roman" w:cs="Times New Roman"/>
          <w:bCs/>
          <w:i/>
          <w:iCs/>
          <w:sz w:val="24"/>
          <w:szCs w:val="24"/>
        </w:rPr>
        <w:t xml:space="preserve"> hydroponic DFT system.</w:t>
      </w:r>
      <w:r>
        <w:rPr>
          <w:rFonts w:ascii="Times New Roman" w:hAnsi="Times New Roman" w:cs="Times New Roman"/>
          <w:bCs/>
          <w:i/>
          <w:iCs/>
          <w:sz w:val="24"/>
          <w:szCs w:val="24"/>
        </w:rPr>
        <w:t xml:space="preserve"> </w:t>
      </w:r>
      <w:r w:rsidRPr="00CE3D3C">
        <w:rPr>
          <w:rFonts w:ascii="Times New Roman" w:hAnsi="Times New Roman" w:cs="Times New Roman"/>
          <w:bCs/>
          <w:i/>
          <w:iCs/>
          <w:sz w:val="24"/>
          <w:szCs w:val="24"/>
        </w:rPr>
        <w:t>This research was conducted</w:t>
      </w:r>
      <w:r w:rsidR="00455A3A" w:rsidRPr="00455A3A">
        <w:rPr>
          <w:rFonts w:ascii="Times New Roman" w:hAnsi="Times New Roman" w:cs="Times New Roman"/>
          <w:bCs/>
          <w:i/>
          <w:iCs/>
          <w:sz w:val="24"/>
          <w:szCs w:val="24"/>
        </w:rPr>
        <w:t xml:space="preserve"> </w:t>
      </w:r>
      <w:r w:rsidR="00455A3A">
        <w:rPr>
          <w:rFonts w:ascii="Times New Roman" w:hAnsi="Times New Roman" w:cs="Times New Roman"/>
          <w:bCs/>
          <w:i/>
          <w:iCs/>
          <w:sz w:val="24"/>
          <w:szCs w:val="24"/>
        </w:rPr>
        <w:t xml:space="preserve">from October to </w:t>
      </w:r>
      <w:r w:rsidR="00455A3A" w:rsidRPr="00CE3D3C">
        <w:rPr>
          <w:rFonts w:ascii="Times New Roman" w:hAnsi="Times New Roman" w:cs="Times New Roman"/>
          <w:bCs/>
          <w:i/>
          <w:iCs/>
          <w:sz w:val="24"/>
          <w:szCs w:val="24"/>
        </w:rPr>
        <w:t>December 2020</w:t>
      </w:r>
      <w:r w:rsidRPr="00CE3D3C">
        <w:rPr>
          <w:rFonts w:ascii="Times New Roman" w:hAnsi="Times New Roman" w:cs="Times New Roman"/>
          <w:bCs/>
          <w:i/>
          <w:iCs/>
          <w:sz w:val="24"/>
          <w:szCs w:val="24"/>
        </w:rPr>
        <w:t xml:space="preserve"> at the Greenhouse of the Faculty of Agriculture, Jember Islamic University, Jl. Kiai Mojo, No. 101, Jember</w:t>
      </w:r>
      <w:r w:rsidR="00455A3A">
        <w:rPr>
          <w:rFonts w:ascii="Times New Roman" w:hAnsi="Times New Roman" w:cs="Times New Roman"/>
          <w:bCs/>
          <w:i/>
          <w:iCs/>
          <w:sz w:val="24"/>
          <w:szCs w:val="24"/>
        </w:rPr>
        <w:t xml:space="preserve">. This study was conducted using a 2 x 2 factorial </w:t>
      </w:r>
      <w:r w:rsidR="00455A3A" w:rsidRPr="00CE3D3C">
        <w:rPr>
          <w:rFonts w:ascii="Times New Roman" w:hAnsi="Times New Roman" w:cs="Times New Roman"/>
          <w:bCs/>
          <w:i/>
          <w:iCs/>
          <w:sz w:val="24"/>
          <w:szCs w:val="24"/>
        </w:rPr>
        <w:t>Comple</w:t>
      </w:r>
      <w:r w:rsidR="00455A3A">
        <w:rPr>
          <w:rFonts w:ascii="Times New Roman" w:hAnsi="Times New Roman" w:cs="Times New Roman"/>
          <w:bCs/>
          <w:i/>
          <w:iCs/>
          <w:sz w:val="24"/>
          <w:szCs w:val="24"/>
        </w:rPr>
        <w:t>tely Randomized Design (CRD) with</w:t>
      </w:r>
      <w:r w:rsidR="00455A3A" w:rsidRPr="00CE3D3C">
        <w:rPr>
          <w:rFonts w:ascii="Times New Roman" w:hAnsi="Times New Roman" w:cs="Times New Roman"/>
          <w:bCs/>
          <w:i/>
          <w:iCs/>
          <w:sz w:val="24"/>
          <w:szCs w:val="24"/>
        </w:rPr>
        <w:t xml:space="preserve"> 7 replications. The first factor was the nutrient concentration of AB mix (K) consisting of two treatment levels, 1000 ppm (0-7 DAT) 1200 ppm (8-53 DAP) </w:t>
      </w:r>
      <w:r w:rsidR="00455A3A" w:rsidRPr="00CE3D3C">
        <w:rPr>
          <w:rFonts w:ascii="Times New Roman" w:hAnsi="Times New Roman" w:cs="Times New Roman"/>
          <w:bCs/>
          <w:i/>
          <w:iCs/>
          <w:sz w:val="24"/>
          <w:szCs w:val="24"/>
        </w:rPr>
        <w:lastRenderedPageBreak/>
        <w:t>(K1) and 1200 ppm (0-</w:t>
      </w:r>
      <w:r w:rsidR="00455A3A">
        <w:rPr>
          <w:rFonts w:ascii="Times New Roman" w:hAnsi="Times New Roman" w:cs="Times New Roman"/>
          <w:bCs/>
          <w:i/>
          <w:iCs/>
          <w:sz w:val="24"/>
          <w:szCs w:val="24"/>
        </w:rPr>
        <w:t>7 DAP) 1400 ppm (8-53 DAP)</w:t>
      </w:r>
      <w:r w:rsidR="00455A3A" w:rsidRPr="00CE3D3C">
        <w:rPr>
          <w:rFonts w:ascii="Times New Roman" w:hAnsi="Times New Roman" w:cs="Times New Roman"/>
          <w:bCs/>
          <w:i/>
          <w:iCs/>
          <w:sz w:val="24"/>
          <w:szCs w:val="24"/>
        </w:rPr>
        <w:t xml:space="preserve"> (K2). The second factor is the amount of cutting the shoots of onion bulbs (B) which consists of two trea</w:t>
      </w:r>
      <w:r w:rsidR="00455A3A">
        <w:rPr>
          <w:rFonts w:ascii="Times New Roman" w:hAnsi="Times New Roman" w:cs="Times New Roman"/>
          <w:bCs/>
          <w:i/>
          <w:iCs/>
          <w:sz w:val="24"/>
          <w:szCs w:val="24"/>
        </w:rPr>
        <w:t xml:space="preserve">tment levels, cut the shoots </w:t>
      </w:r>
      <w:r w:rsidR="00455A3A">
        <w:rPr>
          <w:rFonts w:ascii="Times New Roman" w:hAnsi="Times New Roman" w:cs="Times New Roman"/>
          <w:bCs/>
          <w:i/>
          <w:iCs/>
          <w:sz w:val="24"/>
          <w:szCs w:val="24"/>
          <w:vertAlign w:val="superscript"/>
        </w:rPr>
        <w:t>1</w:t>
      </w:r>
      <w:r w:rsidR="00455A3A">
        <w:rPr>
          <w:rFonts w:ascii="Times New Roman" w:hAnsi="Times New Roman" w:cs="Times New Roman"/>
          <w:bCs/>
          <w:i/>
          <w:iCs/>
          <w:sz w:val="24"/>
          <w:szCs w:val="24"/>
        </w:rPr>
        <w:t>/</w:t>
      </w:r>
      <w:r w:rsidR="00455A3A">
        <w:rPr>
          <w:rFonts w:ascii="Times New Roman" w:hAnsi="Times New Roman" w:cs="Times New Roman"/>
          <w:bCs/>
          <w:i/>
          <w:iCs/>
          <w:sz w:val="24"/>
          <w:szCs w:val="24"/>
          <w:vertAlign w:val="subscript"/>
        </w:rPr>
        <w:t>8</w:t>
      </w:r>
      <w:r w:rsidR="00455A3A">
        <w:rPr>
          <w:rFonts w:ascii="Times New Roman" w:hAnsi="Times New Roman" w:cs="Times New Roman"/>
          <w:bCs/>
          <w:i/>
          <w:iCs/>
          <w:sz w:val="24"/>
          <w:szCs w:val="24"/>
        </w:rPr>
        <w:t xml:space="preserve"> part (B1) and cut the shoots </w:t>
      </w:r>
      <w:r w:rsidR="00455A3A">
        <w:rPr>
          <w:rFonts w:ascii="Times New Roman" w:hAnsi="Times New Roman" w:cs="Times New Roman"/>
          <w:bCs/>
          <w:i/>
          <w:iCs/>
          <w:sz w:val="24"/>
          <w:szCs w:val="24"/>
          <w:vertAlign w:val="superscript"/>
        </w:rPr>
        <w:t>1</w:t>
      </w:r>
      <w:r w:rsidR="00455A3A">
        <w:rPr>
          <w:rFonts w:ascii="Times New Roman" w:hAnsi="Times New Roman" w:cs="Times New Roman"/>
          <w:bCs/>
          <w:i/>
          <w:iCs/>
          <w:sz w:val="24"/>
          <w:szCs w:val="24"/>
        </w:rPr>
        <w:t>/</w:t>
      </w:r>
      <w:r w:rsidR="00455A3A">
        <w:rPr>
          <w:rFonts w:ascii="Times New Roman" w:hAnsi="Times New Roman" w:cs="Times New Roman"/>
          <w:bCs/>
          <w:i/>
          <w:iCs/>
          <w:sz w:val="24"/>
          <w:szCs w:val="24"/>
          <w:vertAlign w:val="subscript"/>
        </w:rPr>
        <w:t>4</w:t>
      </w:r>
      <w:r w:rsidR="00455A3A" w:rsidRPr="00CE3D3C">
        <w:rPr>
          <w:rFonts w:ascii="Times New Roman" w:hAnsi="Times New Roman" w:cs="Times New Roman"/>
          <w:bCs/>
          <w:i/>
          <w:iCs/>
          <w:sz w:val="24"/>
          <w:szCs w:val="24"/>
        </w:rPr>
        <w:t xml:space="preserve"> part (B2).</w:t>
      </w:r>
      <w:r w:rsidR="00455A3A">
        <w:rPr>
          <w:rFonts w:ascii="Times New Roman" w:hAnsi="Times New Roman" w:cs="Times New Roman"/>
          <w:bCs/>
          <w:i/>
          <w:iCs/>
          <w:sz w:val="24"/>
          <w:szCs w:val="24"/>
        </w:rPr>
        <w:t xml:space="preserve"> </w:t>
      </w:r>
      <w:r w:rsidR="00455A3A" w:rsidRPr="00CE3D3C">
        <w:rPr>
          <w:rFonts w:ascii="Times New Roman" w:hAnsi="Times New Roman" w:cs="Times New Roman"/>
          <w:bCs/>
          <w:i/>
          <w:iCs/>
          <w:sz w:val="24"/>
          <w:szCs w:val="24"/>
        </w:rPr>
        <w:t xml:space="preserve">The data obtained were then analyzed by Uij F using SPSS 20 software for </w:t>
      </w:r>
      <w:proofErr w:type="gramStart"/>
      <w:r w:rsidR="00455A3A" w:rsidRPr="00CE3D3C">
        <w:rPr>
          <w:rFonts w:ascii="Times New Roman" w:hAnsi="Times New Roman" w:cs="Times New Roman"/>
          <w:bCs/>
          <w:i/>
          <w:iCs/>
          <w:sz w:val="24"/>
          <w:szCs w:val="24"/>
        </w:rPr>
        <w:t>windows,</w:t>
      </w:r>
      <w:proofErr w:type="gramEnd"/>
      <w:r w:rsidR="00455A3A" w:rsidRPr="00CE3D3C">
        <w:rPr>
          <w:rFonts w:ascii="Times New Roman" w:hAnsi="Times New Roman" w:cs="Times New Roman"/>
          <w:bCs/>
          <w:i/>
          <w:iCs/>
          <w:sz w:val="24"/>
          <w:szCs w:val="24"/>
        </w:rPr>
        <w:t xml:space="preserve"> the significantly different results were further tested with BNT at a level of 0.05. The results showed that the nutrient concentration of AB mix 1000-1200 ppm gave the best response to plant height, number of leaves and weight of shallot bulbs. </w:t>
      </w:r>
      <w:r w:rsidR="00455A3A" w:rsidRPr="00C45D96">
        <w:rPr>
          <w:rFonts w:ascii="Times New Roman" w:hAnsi="Times New Roman" w:cs="Times New Roman"/>
          <w:bCs/>
          <w:i/>
          <w:iCs/>
          <w:sz w:val="24"/>
          <w:szCs w:val="24"/>
        </w:rPr>
        <w:t xml:space="preserve">Cutting the tuber shoots in </w:t>
      </w:r>
      <w:r w:rsidR="00455A3A">
        <w:rPr>
          <w:rFonts w:ascii="Times New Roman" w:hAnsi="Times New Roman" w:cs="Times New Roman"/>
          <w:bCs/>
          <w:i/>
          <w:iCs/>
          <w:sz w:val="24"/>
          <w:szCs w:val="24"/>
          <w:vertAlign w:val="superscript"/>
        </w:rPr>
        <w:t>1</w:t>
      </w:r>
      <w:r w:rsidR="00455A3A">
        <w:rPr>
          <w:rFonts w:ascii="Times New Roman" w:hAnsi="Times New Roman" w:cs="Times New Roman"/>
          <w:bCs/>
          <w:i/>
          <w:iCs/>
          <w:sz w:val="24"/>
          <w:szCs w:val="24"/>
        </w:rPr>
        <w:t>/</w:t>
      </w:r>
      <w:r w:rsidR="00455A3A">
        <w:rPr>
          <w:rFonts w:ascii="Times New Roman" w:hAnsi="Times New Roman" w:cs="Times New Roman"/>
          <w:bCs/>
          <w:i/>
          <w:iCs/>
          <w:sz w:val="24"/>
          <w:szCs w:val="24"/>
          <w:vertAlign w:val="subscript"/>
        </w:rPr>
        <w:t>4</w:t>
      </w:r>
      <w:r w:rsidR="00455A3A" w:rsidRPr="00CE3D3C">
        <w:rPr>
          <w:rFonts w:ascii="Times New Roman" w:hAnsi="Times New Roman" w:cs="Times New Roman"/>
          <w:bCs/>
          <w:i/>
          <w:iCs/>
          <w:sz w:val="24"/>
          <w:szCs w:val="24"/>
        </w:rPr>
        <w:t xml:space="preserve"> </w:t>
      </w:r>
      <w:r w:rsidR="00455A3A" w:rsidRPr="00C45D96">
        <w:rPr>
          <w:rFonts w:ascii="Times New Roman" w:hAnsi="Times New Roman" w:cs="Times New Roman"/>
          <w:bCs/>
          <w:i/>
          <w:iCs/>
          <w:sz w:val="24"/>
          <w:szCs w:val="24"/>
        </w:rPr>
        <w:t>part gave the best response to the parameters of plant height, number of leaves, number of tillers and tuber weight.</w:t>
      </w:r>
      <w:r w:rsidR="00455A3A">
        <w:rPr>
          <w:rFonts w:ascii="Times New Roman" w:hAnsi="Times New Roman" w:cs="Times New Roman"/>
          <w:bCs/>
          <w:i/>
          <w:iCs/>
          <w:sz w:val="24"/>
          <w:szCs w:val="24"/>
        </w:rPr>
        <w:t xml:space="preserve"> The interaction of nutrient concentration AB mix 1000-1200 ppm with ¼ part tuber pieces gave the best response on the parameters of plant height, number of leaves and tuber weight.</w:t>
      </w:r>
    </w:p>
    <w:p w:rsidR="00455A3A" w:rsidRDefault="00455A3A" w:rsidP="00C2506B">
      <w:pPr>
        <w:tabs>
          <w:tab w:val="left" w:pos="-270"/>
          <w:tab w:val="left" w:pos="7470"/>
          <w:tab w:val="left" w:pos="8280"/>
        </w:tabs>
        <w:spacing w:after="0" w:line="240" w:lineRule="auto"/>
        <w:ind w:right="-32"/>
        <w:jc w:val="both"/>
        <w:rPr>
          <w:rFonts w:ascii="Times New Roman" w:hAnsi="Times New Roman" w:cs="Times New Roman"/>
          <w:bCs/>
          <w:i/>
          <w:iCs/>
          <w:sz w:val="24"/>
          <w:szCs w:val="24"/>
        </w:rPr>
      </w:pPr>
    </w:p>
    <w:p w:rsidR="0096566B" w:rsidRDefault="00455A3A" w:rsidP="00C2506B">
      <w:pPr>
        <w:tabs>
          <w:tab w:val="left" w:pos="-270"/>
          <w:tab w:val="left" w:pos="7470"/>
          <w:tab w:val="left" w:pos="8280"/>
        </w:tabs>
        <w:spacing w:after="0" w:line="240" w:lineRule="auto"/>
        <w:ind w:right="-32"/>
        <w:jc w:val="both"/>
        <w:rPr>
          <w:rFonts w:ascii="Times New Roman" w:hAnsi="Times New Roman" w:cs="Times New Roman"/>
          <w:bCs/>
          <w:i/>
          <w:iCs/>
          <w:sz w:val="24"/>
          <w:szCs w:val="24"/>
        </w:rPr>
      </w:pPr>
      <w:r w:rsidRPr="007C3DA8">
        <w:rPr>
          <w:rFonts w:ascii="Times New Roman" w:hAnsi="Times New Roman" w:cs="Times New Roman"/>
          <w:b/>
          <w:i/>
          <w:iCs/>
          <w:sz w:val="24"/>
          <w:szCs w:val="24"/>
        </w:rPr>
        <w:t>Keywords</w:t>
      </w:r>
      <w:r w:rsidRPr="007C3DA8">
        <w:rPr>
          <w:rFonts w:ascii="Times New Roman" w:hAnsi="Times New Roman" w:cs="Times New Roman"/>
          <w:bCs/>
          <w:i/>
          <w:iCs/>
          <w:sz w:val="24"/>
          <w:szCs w:val="24"/>
        </w:rPr>
        <w:t xml:space="preserve">: AB Mix nutrition, </w:t>
      </w:r>
      <w:r>
        <w:rPr>
          <w:rFonts w:ascii="Times New Roman" w:hAnsi="Times New Roman" w:cs="Times New Roman"/>
          <w:bCs/>
          <w:i/>
          <w:iCs/>
          <w:sz w:val="24"/>
          <w:szCs w:val="24"/>
        </w:rPr>
        <w:t xml:space="preserve">cutting tubers, </w:t>
      </w:r>
      <w:r w:rsidRPr="007C3DA8">
        <w:rPr>
          <w:rFonts w:ascii="Times New Roman" w:hAnsi="Times New Roman" w:cs="Times New Roman"/>
          <w:bCs/>
          <w:i/>
          <w:iCs/>
          <w:sz w:val="24"/>
          <w:szCs w:val="24"/>
        </w:rPr>
        <w:t>DFT hydroponics</w:t>
      </w:r>
      <w:r>
        <w:rPr>
          <w:rFonts w:ascii="Times New Roman" w:hAnsi="Times New Roman" w:cs="Times New Roman"/>
          <w:bCs/>
          <w:i/>
          <w:iCs/>
          <w:sz w:val="24"/>
          <w:szCs w:val="24"/>
        </w:rPr>
        <w:t>,</w:t>
      </w:r>
      <w:r w:rsidRPr="007C3DA8">
        <w:rPr>
          <w:rFonts w:ascii="Times New Roman" w:hAnsi="Times New Roman" w:cs="Times New Roman"/>
          <w:bCs/>
          <w:i/>
          <w:iCs/>
          <w:sz w:val="24"/>
          <w:szCs w:val="24"/>
        </w:rPr>
        <w:t xml:space="preserve"> </w:t>
      </w:r>
      <w:r>
        <w:rPr>
          <w:rFonts w:ascii="Times New Roman" w:hAnsi="Times New Roman" w:cs="Times New Roman"/>
          <w:bCs/>
          <w:i/>
          <w:iCs/>
          <w:sz w:val="24"/>
          <w:szCs w:val="24"/>
        </w:rPr>
        <w:t>shallots</w:t>
      </w:r>
    </w:p>
    <w:p w:rsidR="00455A3A" w:rsidRDefault="00455A3A" w:rsidP="00C2506B">
      <w:pPr>
        <w:tabs>
          <w:tab w:val="left" w:pos="-270"/>
          <w:tab w:val="left" w:pos="7470"/>
          <w:tab w:val="left" w:pos="8280"/>
        </w:tabs>
        <w:spacing w:after="0" w:line="240" w:lineRule="auto"/>
        <w:ind w:right="-32" w:firstLine="720"/>
        <w:jc w:val="both"/>
        <w:rPr>
          <w:rFonts w:ascii="Times New Roman" w:hAnsi="Times New Roman" w:cs="Times New Roman"/>
          <w:b/>
          <w:bCs/>
          <w:i/>
          <w:iCs/>
          <w:sz w:val="24"/>
          <w:szCs w:val="24"/>
        </w:rPr>
      </w:pPr>
    </w:p>
    <w:p w:rsidR="0096566B" w:rsidRDefault="0096566B" w:rsidP="004C4FFA">
      <w:pPr>
        <w:tabs>
          <w:tab w:val="left" w:pos="-270"/>
          <w:tab w:val="left" w:pos="7470"/>
          <w:tab w:val="left" w:pos="8280"/>
        </w:tabs>
        <w:spacing w:after="0" w:line="360" w:lineRule="auto"/>
        <w:ind w:right="-32"/>
        <w:rPr>
          <w:rFonts w:ascii="Times New Roman" w:hAnsi="Times New Roman" w:cs="Times New Roman"/>
          <w:b/>
          <w:bCs/>
          <w:sz w:val="24"/>
          <w:szCs w:val="24"/>
        </w:rPr>
      </w:pPr>
    </w:p>
    <w:p w:rsidR="00455A3A" w:rsidRDefault="00455A3A" w:rsidP="004C4FFA">
      <w:pPr>
        <w:tabs>
          <w:tab w:val="left" w:pos="-270"/>
          <w:tab w:val="left" w:pos="7470"/>
          <w:tab w:val="left" w:pos="8280"/>
        </w:tabs>
        <w:spacing w:after="0" w:line="360" w:lineRule="auto"/>
        <w:ind w:right="-32"/>
        <w:jc w:val="center"/>
        <w:rPr>
          <w:rFonts w:ascii="Times New Roman" w:hAnsi="Times New Roman" w:cs="Times New Roman"/>
          <w:b/>
          <w:bCs/>
          <w:sz w:val="24"/>
          <w:szCs w:val="24"/>
        </w:rPr>
        <w:sectPr w:rsidR="00455A3A" w:rsidSect="004C4FFA">
          <w:pgSz w:w="11907" w:h="16839" w:code="9"/>
          <w:pgMar w:top="2268" w:right="1418" w:bottom="1418" w:left="1701" w:header="720" w:footer="720" w:gutter="0"/>
          <w:cols w:space="720"/>
          <w:docGrid w:linePitch="360"/>
        </w:sectPr>
      </w:pPr>
    </w:p>
    <w:p w:rsidR="00455A3A" w:rsidRDefault="00455A3A" w:rsidP="004C4FFA">
      <w:pPr>
        <w:tabs>
          <w:tab w:val="left" w:pos="-270"/>
          <w:tab w:val="left" w:pos="7470"/>
          <w:tab w:val="left" w:pos="8280"/>
        </w:tabs>
        <w:spacing w:after="0" w:line="360" w:lineRule="auto"/>
        <w:ind w:right="-32"/>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455A3A" w:rsidRPr="00F61AC4" w:rsidRDefault="00455A3A" w:rsidP="004C4FFA">
      <w:pPr>
        <w:pStyle w:val="ListParagraph"/>
        <w:spacing w:after="0" w:line="360" w:lineRule="auto"/>
        <w:ind w:left="0" w:firstLine="720"/>
        <w:jc w:val="both"/>
        <w:rPr>
          <w:rFonts w:ascii="Times New Roman" w:hAnsi="Times New Roman" w:cs="Times New Roman"/>
          <w:color w:val="000000" w:themeColor="text1"/>
          <w:sz w:val="24"/>
          <w:szCs w:val="24"/>
        </w:rPr>
      </w:pPr>
      <w:proofErr w:type="gramStart"/>
      <w:r w:rsidRPr="00F71ABC">
        <w:rPr>
          <w:rFonts w:ascii="Times New Roman" w:hAnsi="Times New Roman" w:cs="Times New Roman"/>
          <w:sz w:val="24"/>
          <w:szCs w:val="24"/>
        </w:rPr>
        <w:t>Bawang merah (</w:t>
      </w:r>
      <w:r w:rsidR="00124D13">
        <w:rPr>
          <w:rFonts w:ascii="Times New Roman" w:hAnsi="Times New Roman" w:cs="Times New Roman"/>
          <w:i/>
          <w:sz w:val="24"/>
          <w:szCs w:val="24"/>
        </w:rPr>
        <w:t>Allium</w:t>
      </w:r>
      <w:r w:rsidRPr="00F71ABC">
        <w:rPr>
          <w:rFonts w:ascii="Times New Roman" w:hAnsi="Times New Roman" w:cs="Times New Roman"/>
          <w:i/>
          <w:sz w:val="24"/>
          <w:szCs w:val="24"/>
        </w:rPr>
        <w:t xml:space="preserve"> ascalonicum</w:t>
      </w:r>
      <w:r w:rsidRPr="00F71ABC">
        <w:rPr>
          <w:rFonts w:ascii="Times New Roman" w:hAnsi="Times New Roman" w:cs="Times New Roman"/>
          <w:sz w:val="24"/>
          <w:szCs w:val="24"/>
        </w:rPr>
        <w:t xml:space="preserve"> L.) merupakan jenis tanaman semusim yang terdiri dari umbi berlapis-lapis.</w:t>
      </w:r>
      <w:proofErr w:type="gramEnd"/>
      <w:r w:rsidRPr="00F71ABC">
        <w:rPr>
          <w:rFonts w:ascii="Times New Roman" w:hAnsi="Times New Roman" w:cs="Times New Roman"/>
          <w:sz w:val="24"/>
          <w:szCs w:val="24"/>
        </w:rPr>
        <w:t xml:space="preserve"> </w:t>
      </w:r>
      <w:proofErr w:type="gramStart"/>
      <w:r w:rsidRPr="00F71ABC">
        <w:rPr>
          <w:rFonts w:ascii="Times New Roman" w:hAnsi="Times New Roman" w:cs="Times New Roman"/>
          <w:sz w:val="24"/>
          <w:szCs w:val="24"/>
        </w:rPr>
        <w:t xml:space="preserve">Bawang merah memiliki banyak manfaat dan bernilai ekonomi tinggi dilihat dari segi pemenuhan kebutuhan konsumsi dan digunakan dalam pelengkap bumbu masakan untuk penambah cita rasa dan aroma makanan </w:t>
      </w:r>
      <w:r w:rsidRPr="00F61AC4">
        <w:rPr>
          <w:rFonts w:ascii="Times New Roman" w:hAnsi="Times New Roman" w:cs="Times New Roman"/>
          <w:color w:val="000000" w:themeColor="text1"/>
          <w:sz w:val="24"/>
          <w:szCs w:val="24"/>
        </w:rPr>
        <w:t>bahkan digunakan sebagai obat.</w:t>
      </w:r>
      <w:proofErr w:type="gramEnd"/>
      <w:r w:rsidRPr="00F61AC4">
        <w:rPr>
          <w:rFonts w:ascii="Times New Roman" w:hAnsi="Times New Roman" w:cs="Times New Roman"/>
          <w:color w:val="000000" w:themeColor="text1"/>
          <w:sz w:val="24"/>
          <w:szCs w:val="24"/>
        </w:rPr>
        <w:t xml:space="preserve"> Dalam 100 gram bawang merah memiliki kandungan gizi yang terdiri dari air kurang lebih 80-85%; karbohidrat 9</w:t>
      </w:r>
      <w:proofErr w:type="gramStart"/>
      <w:r w:rsidRPr="00F61AC4">
        <w:rPr>
          <w:rFonts w:ascii="Times New Roman" w:hAnsi="Times New Roman" w:cs="Times New Roman"/>
          <w:color w:val="000000" w:themeColor="text1"/>
          <w:sz w:val="24"/>
          <w:szCs w:val="24"/>
        </w:rPr>
        <w:t>,2</w:t>
      </w:r>
      <w:proofErr w:type="gramEnd"/>
      <w:r w:rsidRPr="00F61AC4">
        <w:rPr>
          <w:rFonts w:ascii="Times New Roman" w:hAnsi="Times New Roman" w:cs="Times New Roman"/>
          <w:color w:val="000000" w:themeColor="text1"/>
          <w:sz w:val="24"/>
          <w:szCs w:val="24"/>
        </w:rPr>
        <w:t xml:space="preserve">%; lemak 0,3% dan protein 1,5%.  </w:t>
      </w:r>
      <w:proofErr w:type="gramStart"/>
      <w:r w:rsidRPr="00F61AC4">
        <w:rPr>
          <w:rFonts w:ascii="Times New Roman" w:hAnsi="Times New Roman" w:cs="Times New Roman"/>
          <w:color w:val="000000" w:themeColor="text1"/>
          <w:sz w:val="24"/>
          <w:szCs w:val="24"/>
        </w:rPr>
        <w:t>Selain itu juga mengandung mineral, fosfor, kalium, ribofvalin, naisin, zat besi, asam askorbat, vitamin B dan C (Purba dkk, 2018).</w:t>
      </w:r>
      <w:proofErr w:type="gramEnd"/>
    </w:p>
    <w:p w:rsidR="00455A3A" w:rsidRPr="00F61AC4" w:rsidRDefault="00455A3A" w:rsidP="004C4FFA">
      <w:pPr>
        <w:pStyle w:val="ListParagraph"/>
        <w:spacing w:after="0" w:line="360" w:lineRule="auto"/>
        <w:ind w:left="0" w:firstLine="720"/>
        <w:jc w:val="both"/>
        <w:rPr>
          <w:rFonts w:ascii="Times New Roman" w:hAnsi="Times New Roman" w:cs="Times New Roman"/>
          <w:color w:val="000000" w:themeColor="text1"/>
          <w:sz w:val="24"/>
        </w:rPr>
      </w:pPr>
      <w:r w:rsidRPr="00F61AC4">
        <w:rPr>
          <w:rFonts w:ascii="Times New Roman" w:hAnsi="Times New Roman" w:cs="Times New Roman"/>
          <w:color w:val="000000" w:themeColor="text1"/>
          <w:sz w:val="24"/>
          <w:szCs w:val="24"/>
        </w:rPr>
        <w:t>Pada</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lima</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tahun</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terakhir</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(2015-2019),</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 xml:space="preserve">rata-rata produksi tanaman bawang merah di Indonesia semakin tinggi dengan pertumbuhan pada tahun 2019 yaitu 5,11% lebih besar dari tahun 2018 (Anonim, 2020). </w:t>
      </w:r>
      <w:proofErr w:type="gramStart"/>
      <w:r w:rsidRPr="00F61AC4">
        <w:rPr>
          <w:rFonts w:ascii="Times New Roman" w:hAnsi="Times New Roman" w:cs="Times New Roman"/>
          <w:color w:val="000000" w:themeColor="text1"/>
          <w:sz w:val="24"/>
          <w:szCs w:val="24"/>
        </w:rPr>
        <w:t xml:space="preserve">Namun rata-rata kenaikan produksi bawang merah tiap tahun secara nasional tidak berbanding lurus dengan </w:t>
      </w:r>
      <w:r>
        <w:rPr>
          <w:rFonts w:ascii="Times New Roman" w:hAnsi="Times New Roman" w:cs="Times New Roman"/>
          <w:color w:val="000000" w:themeColor="text1"/>
          <w:sz w:val="24"/>
          <w:szCs w:val="24"/>
        </w:rPr>
        <w:t>kenaikan produksi di setiap P</w:t>
      </w:r>
      <w:r w:rsidRPr="00F61AC4">
        <w:rPr>
          <w:rFonts w:ascii="Times New Roman" w:hAnsi="Times New Roman" w:cs="Times New Roman"/>
          <w:color w:val="000000" w:themeColor="text1"/>
          <w:sz w:val="24"/>
          <w:szCs w:val="24"/>
        </w:rPr>
        <w:t>rovinsi, bahkan cenderung fluktuatif dan hanya bebera</w:t>
      </w:r>
      <w:r>
        <w:rPr>
          <w:rFonts w:ascii="Times New Roman" w:hAnsi="Times New Roman" w:cs="Times New Roman"/>
          <w:color w:val="000000" w:themeColor="text1"/>
          <w:sz w:val="24"/>
          <w:szCs w:val="24"/>
        </w:rPr>
        <w:t>pa P</w:t>
      </w:r>
      <w:r w:rsidRPr="00F61AC4">
        <w:rPr>
          <w:rFonts w:ascii="Times New Roman" w:hAnsi="Times New Roman" w:cs="Times New Roman"/>
          <w:color w:val="000000" w:themeColor="text1"/>
          <w:sz w:val="24"/>
          <w:szCs w:val="24"/>
        </w:rPr>
        <w:t>rovinsi sa</w:t>
      </w:r>
      <w:r>
        <w:rPr>
          <w:rFonts w:ascii="Times New Roman" w:hAnsi="Times New Roman" w:cs="Times New Roman"/>
          <w:color w:val="000000" w:themeColor="text1"/>
          <w:sz w:val="24"/>
          <w:szCs w:val="24"/>
        </w:rPr>
        <w:t>ja yang konsisten kenaikannya.</w:t>
      </w:r>
      <w:proofErr w:type="gramEnd"/>
      <w:r>
        <w:rPr>
          <w:rFonts w:ascii="Times New Roman" w:hAnsi="Times New Roman" w:cs="Times New Roman"/>
          <w:color w:val="000000" w:themeColor="text1"/>
          <w:sz w:val="24"/>
          <w:szCs w:val="24"/>
        </w:rPr>
        <w:t xml:space="preserve"> Hal ini </w:t>
      </w:r>
      <w:proofErr w:type="gramStart"/>
      <w:r w:rsidRPr="00F61AC4">
        <w:rPr>
          <w:rFonts w:ascii="Times New Roman" w:hAnsi="Times New Roman" w:cs="Times New Roman"/>
          <w:color w:val="000000" w:themeColor="text1"/>
          <w:sz w:val="24"/>
          <w:szCs w:val="24"/>
        </w:rPr>
        <w:t xml:space="preserve">menunjukkan  </w:t>
      </w:r>
      <w:r w:rsidRPr="00F61AC4">
        <w:rPr>
          <w:rFonts w:ascii="Times New Roman" w:hAnsi="Times New Roman" w:cs="Times New Roman"/>
          <w:color w:val="000000" w:themeColor="text1"/>
          <w:sz w:val="24"/>
        </w:rPr>
        <w:t>ketersediaan</w:t>
      </w:r>
      <w:proofErr w:type="gramEnd"/>
      <w:r w:rsidRPr="00F61AC4">
        <w:rPr>
          <w:rFonts w:ascii="Times New Roman" w:hAnsi="Times New Roman" w:cs="Times New Roman"/>
          <w:color w:val="000000" w:themeColor="text1"/>
          <w:sz w:val="24"/>
        </w:rPr>
        <w:t xml:space="preserve"> lahan produktif di tiap daerah tidak sama, karena adanya </w:t>
      </w:r>
      <w:r w:rsidRPr="00F61AC4">
        <w:rPr>
          <w:rFonts w:ascii="Times New Roman" w:hAnsi="Times New Roman" w:cs="Times New Roman"/>
          <w:color w:val="000000" w:themeColor="text1"/>
          <w:sz w:val="24"/>
          <w:szCs w:val="24"/>
        </w:rPr>
        <w:t xml:space="preserve">alih fungsi lahan di Indonesia dari tahun ke tahun semakin intensif yang menyebabkan semakin  berkurangnya  lahan produktif, sedangkan di sisi lain  pemenuhan kebutuhan pokok harus tetap dipenuhi. </w:t>
      </w:r>
      <w:r w:rsidRPr="00F61AC4">
        <w:rPr>
          <w:rFonts w:ascii="Times New Roman" w:hAnsi="Times New Roman" w:cs="Times New Roman"/>
          <w:color w:val="000000" w:themeColor="text1"/>
          <w:sz w:val="24"/>
        </w:rPr>
        <w:t xml:space="preserve"> </w:t>
      </w:r>
    </w:p>
    <w:p w:rsidR="00455A3A" w:rsidRPr="00F61AC4" w:rsidRDefault="00455A3A" w:rsidP="004C4FFA">
      <w:pPr>
        <w:pStyle w:val="ListParagraph"/>
        <w:spacing w:after="0" w:line="360" w:lineRule="auto"/>
        <w:ind w:left="0" w:firstLine="720"/>
        <w:jc w:val="both"/>
        <w:rPr>
          <w:rFonts w:ascii="Times New Roman" w:hAnsi="Times New Roman" w:cs="Times New Roman"/>
          <w:color w:val="000000" w:themeColor="text1"/>
          <w:sz w:val="24"/>
          <w:szCs w:val="24"/>
        </w:rPr>
      </w:pPr>
      <w:r w:rsidRPr="00F61AC4">
        <w:rPr>
          <w:rFonts w:ascii="Times New Roman" w:hAnsi="Times New Roman" w:cs="Times New Roman"/>
          <w:color w:val="000000" w:themeColor="text1"/>
          <w:sz w:val="24"/>
          <w:szCs w:val="24"/>
        </w:rPr>
        <w:t>Salah satu cara meningkat</w:t>
      </w:r>
      <w:r>
        <w:rPr>
          <w:rFonts w:ascii="Times New Roman" w:hAnsi="Times New Roman" w:cs="Times New Roman"/>
          <w:color w:val="000000" w:themeColor="text1"/>
          <w:sz w:val="24"/>
          <w:szCs w:val="24"/>
        </w:rPr>
        <w:t>kan produksi bawang merah agar tetap</w:t>
      </w:r>
      <w:r w:rsidRPr="00F61AC4">
        <w:rPr>
          <w:rFonts w:ascii="Times New Roman" w:hAnsi="Times New Roman" w:cs="Times New Roman"/>
          <w:color w:val="000000" w:themeColor="text1"/>
          <w:sz w:val="24"/>
          <w:szCs w:val="24"/>
        </w:rPr>
        <w:t xml:space="preserve"> stabil dan hasil dapat diprediksi dengan </w:t>
      </w:r>
      <w:proofErr w:type="gramStart"/>
      <w:r w:rsidRPr="00F61AC4">
        <w:rPr>
          <w:rFonts w:ascii="Times New Roman" w:hAnsi="Times New Roman" w:cs="Times New Roman"/>
          <w:color w:val="000000" w:themeColor="text1"/>
          <w:sz w:val="24"/>
          <w:szCs w:val="24"/>
        </w:rPr>
        <w:t>baik  adalah</w:t>
      </w:r>
      <w:proofErr w:type="gramEnd"/>
      <w:r w:rsidRPr="00F61AC4">
        <w:rPr>
          <w:rFonts w:ascii="Times New Roman" w:hAnsi="Times New Roman" w:cs="Times New Roman"/>
          <w:color w:val="000000" w:themeColor="text1"/>
          <w:sz w:val="24"/>
          <w:szCs w:val="24"/>
        </w:rPr>
        <w:t xml:space="preserve"> dengan budidaya bawang merah secara non konvensional yaitu hidroponik. </w:t>
      </w:r>
      <w:proofErr w:type="gramStart"/>
      <w:r w:rsidRPr="00F61AC4">
        <w:rPr>
          <w:rFonts w:ascii="Times New Roman" w:hAnsi="Times New Roman" w:cs="Times New Roman"/>
          <w:color w:val="000000" w:themeColor="text1"/>
          <w:sz w:val="24"/>
          <w:szCs w:val="24"/>
        </w:rPr>
        <w:t>Hidroponik</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merupakan</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salah</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satu</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 xml:space="preserve">metode bercocok tanam </w:t>
      </w:r>
      <w:r w:rsidRPr="00F61AC4">
        <w:rPr>
          <w:rFonts w:ascii="Times New Roman" w:hAnsi="Times New Roman" w:cs="Times New Roman"/>
          <w:color w:val="000000" w:themeColor="text1"/>
          <w:sz w:val="24"/>
          <w:szCs w:val="24"/>
        </w:rPr>
        <w:lastRenderedPageBreak/>
        <w:t>yang tidak menggunakan tanah sebagai media tanamnya.</w:t>
      </w:r>
      <w:proofErr w:type="gramEnd"/>
      <w:r w:rsidRPr="00F61AC4">
        <w:rPr>
          <w:rFonts w:ascii="Times New Roman" w:hAnsi="Times New Roman" w:cs="Times New Roman"/>
          <w:color w:val="000000" w:themeColor="text1"/>
          <w:sz w:val="24"/>
          <w:szCs w:val="24"/>
        </w:rPr>
        <w:t xml:space="preserve"> Hidroponik menjadi alternatif </w:t>
      </w:r>
      <w:proofErr w:type="gramStart"/>
      <w:r w:rsidRPr="00F61AC4">
        <w:rPr>
          <w:rFonts w:ascii="Times New Roman" w:hAnsi="Times New Roman" w:cs="Times New Roman"/>
          <w:color w:val="000000" w:themeColor="text1"/>
          <w:sz w:val="24"/>
          <w:szCs w:val="24"/>
        </w:rPr>
        <w:t>cara</w:t>
      </w:r>
      <w:proofErr w:type="gramEnd"/>
      <w:r w:rsidRPr="00F61AC4">
        <w:rPr>
          <w:rFonts w:ascii="Times New Roman" w:hAnsi="Times New Roman" w:cs="Times New Roman"/>
          <w:color w:val="000000" w:themeColor="text1"/>
          <w:sz w:val="24"/>
          <w:szCs w:val="24"/>
        </w:rPr>
        <w:t xml:space="preserve"> budidaya yang</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dapat</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mengatasi</w:t>
      </w:r>
      <w:r>
        <w:rPr>
          <w:rFonts w:ascii="Times New Roman" w:hAnsi="Times New Roman" w:cs="Times New Roman"/>
          <w:color w:val="000000" w:themeColor="text1"/>
          <w:sz w:val="24"/>
          <w:szCs w:val="24"/>
        </w:rPr>
        <w:t xml:space="preserve"> permasalahan tersebut</w:t>
      </w:r>
      <w:r w:rsidRPr="00F61AC4">
        <w:rPr>
          <w:rFonts w:ascii="Times New Roman" w:hAnsi="Times New Roman" w:cs="Times New Roman"/>
          <w:color w:val="000000" w:themeColor="text1"/>
          <w:sz w:val="24"/>
          <w:szCs w:val="24"/>
        </w:rPr>
        <w:t xml:space="preserve"> karena tidak memerlukan lahan yang luas, kondisi lingkungan dapat dimanipulasi tanpa harus tergantung pada musim tanam, selain itu pengendalian terhadap hama dan penyakit lebih mudah diatasi. Teknik hidroponik ini membutuhkan bahan kimia sebagai nutrisi terlarut dalam </w:t>
      </w:r>
      <w:proofErr w:type="gramStart"/>
      <w:r w:rsidRPr="00F61AC4">
        <w:rPr>
          <w:rFonts w:ascii="Times New Roman" w:hAnsi="Times New Roman" w:cs="Times New Roman"/>
          <w:color w:val="000000" w:themeColor="text1"/>
          <w:sz w:val="24"/>
          <w:szCs w:val="24"/>
        </w:rPr>
        <w:t>air  yang</w:t>
      </w:r>
      <w:proofErr w:type="gramEnd"/>
      <w:r w:rsidRPr="00F61AC4">
        <w:rPr>
          <w:rFonts w:ascii="Times New Roman" w:hAnsi="Times New Roman" w:cs="Times New Roman"/>
          <w:color w:val="000000" w:themeColor="text1"/>
          <w:sz w:val="24"/>
          <w:szCs w:val="24"/>
        </w:rPr>
        <w:t xml:space="preserve"> sekaligus menjadi media tanam (Dewi dan Arifin, 2019).</w:t>
      </w:r>
    </w:p>
    <w:p w:rsidR="00455A3A" w:rsidRDefault="00455A3A" w:rsidP="004C4FFA">
      <w:pPr>
        <w:pStyle w:val="ListParagraph"/>
        <w:spacing w:after="0" w:line="360" w:lineRule="auto"/>
        <w:ind w:left="0" w:firstLine="720"/>
        <w:jc w:val="both"/>
        <w:rPr>
          <w:rFonts w:ascii="Times New Roman" w:hAnsi="Times New Roman" w:cs="Times New Roman"/>
          <w:sz w:val="24"/>
          <w:szCs w:val="24"/>
        </w:rPr>
      </w:pPr>
      <w:r w:rsidRPr="00F61AC4">
        <w:rPr>
          <w:rFonts w:ascii="Times New Roman" w:hAnsi="Times New Roman" w:cs="Times New Roman"/>
          <w:color w:val="000000" w:themeColor="text1"/>
          <w:sz w:val="24"/>
          <w:szCs w:val="24"/>
        </w:rPr>
        <w:t xml:space="preserve">Budidaya bawang merah pada umumnya dilakukan </w:t>
      </w:r>
      <w:proofErr w:type="gramStart"/>
      <w:r w:rsidRPr="00F61AC4">
        <w:rPr>
          <w:rFonts w:ascii="Times New Roman" w:hAnsi="Times New Roman" w:cs="Times New Roman"/>
          <w:color w:val="000000" w:themeColor="text1"/>
          <w:sz w:val="24"/>
          <w:szCs w:val="24"/>
        </w:rPr>
        <w:t>secara  konvensional</w:t>
      </w:r>
      <w:proofErr w:type="gramEnd"/>
      <w:r w:rsidRPr="00F61AC4">
        <w:rPr>
          <w:rFonts w:ascii="Times New Roman" w:hAnsi="Times New Roman" w:cs="Times New Roman"/>
          <w:color w:val="000000" w:themeColor="text1"/>
          <w:sz w:val="24"/>
          <w:szCs w:val="24"/>
        </w:rPr>
        <w:t xml:space="preserve"> di lahan sawah, namun dengan budidaya secara hidroponik diharapkan dapat meningkatkan produksi bawang merah baik secara kualitas maupun kuantitas serta umur panen yang lebih cepat. Wahyuni (2017), mengatakan bahwa </w:t>
      </w:r>
      <w:proofErr w:type="gramStart"/>
      <w:r w:rsidRPr="00F61AC4">
        <w:rPr>
          <w:rFonts w:ascii="Times New Roman" w:hAnsi="Times New Roman" w:cs="Times New Roman"/>
          <w:color w:val="000000" w:themeColor="text1"/>
          <w:sz w:val="24"/>
          <w:szCs w:val="24"/>
        </w:rPr>
        <w:t>permasalahan  terpenting</w:t>
      </w:r>
      <w:proofErr w:type="gramEnd"/>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perlu</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diperhatikan</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dalam</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melakukan</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budidaya</w:t>
      </w:r>
      <w:r>
        <w:rPr>
          <w:rFonts w:ascii="Times New Roman" w:hAnsi="Times New Roman" w:cs="Times New Roman"/>
          <w:color w:val="000000" w:themeColor="text1"/>
          <w:sz w:val="24"/>
          <w:szCs w:val="24"/>
        </w:rPr>
        <w:t xml:space="preserve"> </w:t>
      </w:r>
      <w:r w:rsidRPr="00F61AC4">
        <w:rPr>
          <w:rFonts w:ascii="Times New Roman" w:hAnsi="Times New Roman" w:cs="Times New Roman"/>
          <w:color w:val="000000" w:themeColor="text1"/>
          <w:sz w:val="24"/>
          <w:szCs w:val="24"/>
        </w:rPr>
        <w:t xml:space="preserve">hidroponik adalah kebutuhan nutrisi yang tercukupi bagi tanaman. </w:t>
      </w:r>
      <w:proofErr w:type="gramStart"/>
      <w:r w:rsidRPr="00F61AC4">
        <w:rPr>
          <w:rFonts w:ascii="Times New Roman" w:hAnsi="Times New Roman" w:cs="Times New Roman"/>
          <w:color w:val="000000" w:themeColor="text1"/>
          <w:sz w:val="24"/>
          <w:szCs w:val="24"/>
        </w:rPr>
        <w:t>Unsur hara merupakan dasar terpenting dalam budidaya hidroponik.</w:t>
      </w:r>
      <w:proofErr w:type="gramEnd"/>
      <w:r w:rsidRPr="00F61AC4">
        <w:rPr>
          <w:rFonts w:ascii="Times New Roman" w:hAnsi="Times New Roman" w:cs="Times New Roman"/>
          <w:color w:val="000000" w:themeColor="text1"/>
          <w:sz w:val="24"/>
          <w:szCs w:val="24"/>
        </w:rPr>
        <w:t xml:space="preserve"> </w:t>
      </w:r>
      <w:proofErr w:type="gramStart"/>
      <w:r w:rsidRPr="00F61AC4">
        <w:rPr>
          <w:rFonts w:ascii="Times New Roman" w:hAnsi="Times New Roman" w:cs="Times New Roman"/>
          <w:color w:val="000000" w:themeColor="text1"/>
          <w:sz w:val="24"/>
          <w:szCs w:val="24"/>
        </w:rPr>
        <w:t>Unsur hara yang sering digunakan berupa nutrisi AB mix.</w:t>
      </w:r>
      <w:proofErr w:type="gramEnd"/>
      <w:r w:rsidRPr="00F61AC4">
        <w:rPr>
          <w:rFonts w:ascii="Times New Roman" w:hAnsi="Times New Roman" w:cs="Times New Roman"/>
          <w:color w:val="000000" w:themeColor="text1"/>
          <w:sz w:val="24"/>
          <w:szCs w:val="24"/>
        </w:rPr>
        <w:t xml:space="preserve"> Menurut Pohan dan Oktoyournal (2019), nutrisi A-B mix merupakan laruta</w:t>
      </w:r>
      <w:r>
        <w:rPr>
          <w:rFonts w:ascii="Times New Roman" w:hAnsi="Times New Roman" w:cs="Times New Roman"/>
          <w:sz w:val="24"/>
          <w:szCs w:val="24"/>
        </w:rPr>
        <w:t xml:space="preserve">n atau formula yang terbuat dari bahan kimia yang diaplikasikan melalui media tanam. Nutrisi AB mix berfungsi </w:t>
      </w:r>
      <w:r w:rsidR="00F30670">
        <w:rPr>
          <w:rFonts w:ascii="Times New Roman" w:hAnsi="Times New Roman" w:cs="Times New Roman"/>
          <w:sz w:val="24"/>
          <w:szCs w:val="24"/>
        </w:rPr>
        <w:t xml:space="preserve">sebagai unsur hara bagi tanaman, </w:t>
      </w:r>
      <w:r>
        <w:rPr>
          <w:rFonts w:ascii="Times New Roman" w:hAnsi="Times New Roman" w:cs="Times New Roman"/>
          <w:sz w:val="24"/>
          <w:szCs w:val="24"/>
        </w:rPr>
        <w:t>sehingga pertumbuhannya menjadi lebih baik.</w:t>
      </w:r>
    </w:p>
    <w:p w:rsidR="00455A3A" w:rsidRPr="00A87F35" w:rsidRDefault="00455A3A" w:rsidP="004C4FFA">
      <w:pPr>
        <w:pStyle w:val="ListParagraph"/>
        <w:spacing w:after="0" w:line="360" w:lineRule="auto"/>
        <w:ind w:left="0" w:firstLine="720"/>
        <w:jc w:val="both"/>
        <w:rPr>
          <w:rFonts w:ascii="Times New Roman" w:hAnsi="Times New Roman" w:cs="Times New Roman"/>
          <w:sz w:val="24"/>
          <w:szCs w:val="24"/>
        </w:rPr>
      </w:pPr>
      <w:proofErr w:type="gramStart"/>
      <w:r w:rsidRPr="004B6268">
        <w:rPr>
          <w:rFonts w:ascii="Times New Roman" w:hAnsi="Times New Roman" w:cs="Times New Roman"/>
          <w:sz w:val="24"/>
          <w:szCs w:val="24"/>
        </w:rPr>
        <w:t xml:space="preserve">Bawang </w:t>
      </w:r>
      <w:r>
        <w:rPr>
          <w:rFonts w:ascii="Times New Roman" w:hAnsi="Times New Roman" w:cs="Times New Roman"/>
          <w:sz w:val="24"/>
          <w:szCs w:val="24"/>
        </w:rPr>
        <w:t>merah dapat dibudidayakan menggunakan</w:t>
      </w:r>
      <w:r w:rsidRPr="004B6268">
        <w:rPr>
          <w:rFonts w:ascii="Times New Roman" w:hAnsi="Times New Roman" w:cs="Times New Roman"/>
          <w:sz w:val="24"/>
          <w:szCs w:val="24"/>
        </w:rPr>
        <w:t xml:space="preserve"> dua jenis bahan tanam yaitu </w:t>
      </w:r>
      <w:r>
        <w:rPr>
          <w:rFonts w:ascii="Times New Roman" w:hAnsi="Times New Roman" w:cs="Times New Roman"/>
          <w:sz w:val="24"/>
          <w:szCs w:val="24"/>
        </w:rPr>
        <w:t>berupa umbi bibit dan biji.</w:t>
      </w:r>
      <w:proofErr w:type="gramEnd"/>
      <w:r>
        <w:rPr>
          <w:rFonts w:ascii="Times New Roman" w:hAnsi="Times New Roman" w:cs="Times New Roman"/>
          <w:sz w:val="24"/>
          <w:szCs w:val="24"/>
        </w:rPr>
        <w:t xml:space="preserve"> Perbanyakan dengan biji disebut dengan pembiakan generatif,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sistem budidaya ini memiliki kelemahan yaitu proses pertumbuhan yang cukup lama dan rentan mengalami kegagalan jika perawatannya tidak tepat. </w:t>
      </w:r>
      <w:proofErr w:type="gramStart"/>
      <w:r>
        <w:rPr>
          <w:rFonts w:ascii="Times New Roman" w:hAnsi="Times New Roman" w:cs="Times New Roman"/>
          <w:sz w:val="24"/>
          <w:szCs w:val="24"/>
        </w:rPr>
        <w:t>Sedangkan budidaya melalui umbi bibit disebut perbanyakan secara vegetatif alami.</w:t>
      </w:r>
      <w:proofErr w:type="gramEnd"/>
      <w:r>
        <w:rPr>
          <w:rFonts w:ascii="Times New Roman" w:hAnsi="Times New Roman" w:cs="Times New Roman"/>
          <w:sz w:val="24"/>
          <w:szCs w:val="24"/>
        </w:rPr>
        <w:t xml:space="preserve"> Budidaya bawang merah </w:t>
      </w:r>
      <w:r w:rsidRPr="004B6268">
        <w:rPr>
          <w:rFonts w:ascii="Times New Roman" w:hAnsi="Times New Roman" w:cs="Times New Roman"/>
          <w:sz w:val="24"/>
          <w:szCs w:val="24"/>
        </w:rPr>
        <w:t>dengan umbi lapis (</w:t>
      </w:r>
      <w:r w:rsidRPr="004B6268">
        <w:rPr>
          <w:rFonts w:ascii="Times New Roman" w:hAnsi="Times New Roman" w:cs="Times New Roman"/>
          <w:i/>
          <w:sz w:val="24"/>
          <w:szCs w:val="24"/>
        </w:rPr>
        <w:t>bulbus</w:t>
      </w:r>
      <w:r w:rsidRPr="004B6268">
        <w:rPr>
          <w:rFonts w:ascii="Times New Roman" w:hAnsi="Times New Roman" w:cs="Times New Roman"/>
          <w:sz w:val="24"/>
          <w:szCs w:val="24"/>
        </w:rPr>
        <w:t xml:space="preserve">) lebih banyak </w:t>
      </w:r>
      <w:proofErr w:type="gramStart"/>
      <w:r w:rsidRPr="004B6268">
        <w:rPr>
          <w:rFonts w:ascii="Times New Roman" w:hAnsi="Times New Roman" w:cs="Times New Roman"/>
          <w:sz w:val="24"/>
          <w:szCs w:val="24"/>
        </w:rPr>
        <w:t>d</w:t>
      </w:r>
      <w:r>
        <w:rPr>
          <w:rFonts w:ascii="Times New Roman" w:hAnsi="Times New Roman" w:cs="Times New Roman"/>
          <w:sz w:val="24"/>
          <w:szCs w:val="24"/>
        </w:rPr>
        <w:t>igunakan  sebab</w:t>
      </w:r>
      <w:proofErr w:type="gramEnd"/>
      <w:r>
        <w:rPr>
          <w:rFonts w:ascii="Times New Roman" w:hAnsi="Times New Roman" w:cs="Times New Roman"/>
          <w:sz w:val="24"/>
          <w:szCs w:val="24"/>
        </w:rPr>
        <w:t xml:space="preserve"> penanaman dan perawatannya lebih mudah serta pertumbuhannya lebih cepat sehingga dapat</w:t>
      </w:r>
      <w:r w:rsidRPr="004B6268">
        <w:rPr>
          <w:rFonts w:ascii="Times New Roman" w:hAnsi="Times New Roman" w:cs="Times New Roman"/>
          <w:sz w:val="24"/>
          <w:szCs w:val="24"/>
        </w:rPr>
        <w:t xml:space="preserve"> </w:t>
      </w:r>
      <w:r>
        <w:rPr>
          <w:rFonts w:ascii="Times New Roman" w:hAnsi="Times New Roman" w:cs="Times New Roman"/>
          <w:sz w:val="24"/>
          <w:szCs w:val="24"/>
        </w:rPr>
        <w:t>di</w:t>
      </w:r>
      <w:r w:rsidRPr="004B6268">
        <w:rPr>
          <w:rFonts w:ascii="Times New Roman" w:hAnsi="Times New Roman" w:cs="Times New Roman"/>
          <w:sz w:val="24"/>
          <w:szCs w:val="24"/>
        </w:rPr>
        <w:t xml:space="preserve">panen </w:t>
      </w:r>
      <w:r>
        <w:rPr>
          <w:rFonts w:ascii="Times New Roman" w:hAnsi="Times New Roman" w:cs="Times New Roman"/>
          <w:sz w:val="24"/>
          <w:szCs w:val="24"/>
        </w:rPr>
        <w:t>dalam waktu yang singkat yaitu sekitar 50-60 hari setelah tanam. Bawang merah yang akan digunakan sebagai bibit sebaiknya berasal dari umbi yang dipanen tua, untuk dataran rendan lebih dari 80 hari dan lebih dari 100 hari untuk dataran tinggi (Wazri, 2019).</w:t>
      </w:r>
    </w:p>
    <w:p w:rsidR="00455A3A" w:rsidRDefault="00455A3A" w:rsidP="004C4FFA">
      <w:pPr>
        <w:tabs>
          <w:tab w:val="left" w:pos="-270"/>
          <w:tab w:val="left" w:pos="7470"/>
          <w:tab w:val="left" w:pos="8280"/>
        </w:tabs>
        <w:spacing w:after="0" w:line="360" w:lineRule="auto"/>
        <w:ind w:right="-32"/>
        <w:jc w:val="both"/>
        <w:rPr>
          <w:rFonts w:ascii="Times New Roman" w:hAnsi="Times New Roman" w:cs="Times New Roman"/>
          <w:sz w:val="24"/>
          <w:szCs w:val="24"/>
        </w:rPr>
      </w:pPr>
      <w:proofErr w:type="gramStart"/>
      <w:r w:rsidRPr="008C5398">
        <w:rPr>
          <w:rFonts w:ascii="Times New Roman" w:hAnsi="Times New Roman" w:cs="Times New Roman"/>
          <w:sz w:val="24"/>
          <w:szCs w:val="24"/>
        </w:rPr>
        <w:t>Seleksi</w:t>
      </w:r>
      <w:r w:rsidRPr="002768B0">
        <w:rPr>
          <w:rFonts w:ascii="Times New Roman" w:hAnsi="Times New Roman" w:cs="Times New Roman"/>
          <w:color w:val="FF0000"/>
          <w:sz w:val="24"/>
          <w:szCs w:val="24"/>
        </w:rPr>
        <w:t xml:space="preserve"> </w:t>
      </w:r>
      <w:r>
        <w:rPr>
          <w:rFonts w:ascii="Times New Roman" w:hAnsi="Times New Roman" w:cs="Times New Roman"/>
          <w:sz w:val="24"/>
          <w:szCs w:val="24"/>
        </w:rPr>
        <w:t>umbi</w:t>
      </w:r>
      <w:r w:rsidRPr="004B6268">
        <w:rPr>
          <w:rFonts w:ascii="Times New Roman" w:hAnsi="Times New Roman" w:cs="Times New Roman"/>
          <w:sz w:val="24"/>
          <w:szCs w:val="24"/>
        </w:rPr>
        <w:t xml:space="preserve"> </w:t>
      </w:r>
      <w:r>
        <w:rPr>
          <w:rFonts w:ascii="Times New Roman" w:hAnsi="Times New Roman" w:cs="Times New Roman"/>
          <w:sz w:val="24"/>
          <w:szCs w:val="24"/>
        </w:rPr>
        <w:t>adalah salah satu faktor utama</w:t>
      </w:r>
      <w:r w:rsidRPr="004B6268">
        <w:rPr>
          <w:rFonts w:ascii="Times New Roman" w:hAnsi="Times New Roman" w:cs="Times New Roman"/>
          <w:sz w:val="24"/>
          <w:szCs w:val="24"/>
        </w:rPr>
        <w:t xml:space="preserve"> yang sangat menentukan keberhasilan </w:t>
      </w:r>
      <w:r>
        <w:rPr>
          <w:rFonts w:ascii="Times New Roman" w:hAnsi="Times New Roman" w:cs="Times New Roman"/>
          <w:sz w:val="24"/>
          <w:szCs w:val="24"/>
        </w:rPr>
        <w:t xml:space="preserve">dalam </w:t>
      </w:r>
      <w:r w:rsidRPr="004B6268">
        <w:rPr>
          <w:rFonts w:ascii="Times New Roman" w:hAnsi="Times New Roman" w:cs="Times New Roman"/>
          <w:sz w:val="24"/>
          <w:szCs w:val="24"/>
        </w:rPr>
        <w:t>produksi.</w:t>
      </w:r>
      <w:proofErr w:type="gramEnd"/>
      <w:r w:rsidRPr="004B6268">
        <w:rPr>
          <w:rFonts w:ascii="Times New Roman" w:hAnsi="Times New Roman" w:cs="Times New Roman"/>
          <w:sz w:val="24"/>
          <w:szCs w:val="24"/>
        </w:rPr>
        <w:t xml:space="preserve"> </w:t>
      </w:r>
      <w:r>
        <w:rPr>
          <w:rFonts w:ascii="Times New Roman" w:hAnsi="Times New Roman" w:cs="Times New Roman"/>
          <w:sz w:val="24"/>
          <w:szCs w:val="24"/>
        </w:rPr>
        <w:t xml:space="preserve">Umbi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bibit memerlukan per</w:t>
      </w:r>
      <w:r w:rsidRPr="004B6268">
        <w:rPr>
          <w:rFonts w:ascii="Times New Roman" w:hAnsi="Times New Roman" w:cs="Times New Roman"/>
          <w:sz w:val="24"/>
          <w:szCs w:val="24"/>
        </w:rPr>
        <w:t xml:space="preserve">lakuan </w:t>
      </w:r>
      <w:r>
        <w:rPr>
          <w:rFonts w:ascii="Times New Roman" w:hAnsi="Times New Roman" w:cs="Times New Roman"/>
          <w:sz w:val="24"/>
          <w:szCs w:val="24"/>
        </w:rPr>
        <w:t xml:space="preserve">dan perawatan yang baik setelah </w:t>
      </w:r>
      <w:r w:rsidRPr="004B6268">
        <w:rPr>
          <w:rFonts w:ascii="Times New Roman" w:hAnsi="Times New Roman" w:cs="Times New Roman"/>
          <w:sz w:val="24"/>
          <w:szCs w:val="24"/>
        </w:rPr>
        <w:t>umbi dipilih dan siap untuk ditanam.</w:t>
      </w:r>
      <w:r>
        <w:t xml:space="preserve"> </w:t>
      </w:r>
      <w:proofErr w:type="gramStart"/>
      <w:r w:rsidRPr="004B6268">
        <w:rPr>
          <w:rFonts w:ascii="Times New Roman" w:hAnsi="Times New Roman" w:cs="Times New Roman"/>
          <w:sz w:val="24"/>
          <w:szCs w:val="24"/>
        </w:rPr>
        <w:t>Wibowo (2005)</w:t>
      </w:r>
      <w:r>
        <w:rPr>
          <w:rFonts w:ascii="Times New Roman" w:hAnsi="Times New Roman" w:cs="Times New Roman"/>
          <w:sz w:val="24"/>
          <w:szCs w:val="24"/>
        </w:rPr>
        <w:t>,</w:t>
      </w:r>
      <w:r w:rsidRPr="004B6268">
        <w:rPr>
          <w:rFonts w:ascii="Times New Roman" w:hAnsi="Times New Roman" w:cs="Times New Roman"/>
          <w:sz w:val="24"/>
          <w:szCs w:val="24"/>
        </w:rPr>
        <w:t xml:space="preserve"> menyatakan bahwa pemotongan </w:t>
      </w:r>
      <w:r>
        <w:rPr>
          <w:rFonts w:ascii="Times New Roman" w:hAnsi="Times New Roman" w:cs="Times New Roman"/>
          <w:sz w:val="24"/>
          <w:szCs w:val="24"/>
        </w:rPr>
        <w:t xml:space="preserve">ujung </w:t>
      </w:r>
      <w:r w:rsidRPr="004B6268">
        <w:rPr>
          <w:rFonts w:ascii="Times New Roman" w:hAnsi="Times New Roman" w:cs="Times New Roman"/>
          <w:sz w:val="24"/>
          <w:szCs w:val="24"/>
        </w:rPr>
        <w:t xml:space="preserve">umbi bibit dapat </w:t>
      </w:r>
      <w:r>
        <w:rPr>
          <w:rFonts w:ascii="Times New Roman" w:hAnsi="Times New Roman" w:cs="Times New Roman"/>
          <w:sz w:val="24"/>
          <w:szCs w:val="24"/>
        </w:rPr>
        <w:t>meningkatkan</w:t>
      </w:r>
      <w:r w:rsidRPr="004B6268">
        <w:rPr>
          <w:rFonts w:ascii="Times New Roman" w:hAnsi="Times New Roman" w:cs="Times New Roman"/>
          <w:sz w:val="24"/>
          <w:szCs w:val="24"/>
        </w:rPr>
        <w:t xml:space="preserve"> pertumbuhan tanaman</w:t>
      </w:r>
      <w:r>
        <w:rPr>
          <w:rFonts w:ascii="Times New Roman" w:hAnsi="Times New Roman" w:cs="Times New Roman"/>
          <w:sz w:val="24"/>
          <w:szCs w:val="24"/>
        </w:rPr>
        <w:t xml:space="preserve"> yang lebih cepat</w:t>
      </w:r>
      <w:r w:rsidRPr="004B6268">
        <w:rPr>
          <w:rFonts w:ascii="Times New Roman" w:hAnsi="Times New Roman" w:cs="Times New Roman"/>
          <w:sz w:val="24"/>
          <w:szCs w:val="24"/>
        </w:rPr>
        <w:t xml:space="preserve"> dan jumlah anakan, serta dapat mendorong pertumbuhan umbi samping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Sebelum </w:t>
      </w:r>
      <w:r>
        <w:rPr>
          <w:rFonts w:ascii="Times New Roman" w:hAnsi="Times New Roman" w:cs="Times New Roman"/>
          <w:sz w:val="24"/>
          <w:szCs w:val="24"/>
        </w:rPr>
        <w:lastRenderedPageBreak/>
        <w:t>penanaman dilakukan pemotongan pada bagian ujung umbi sebesar 1/3-1/4 bagian, sesuai dengan kondisi bibit.</w:t>
      </w:r>
      <w:proofErr w:type="gramEnd"/>
    </w:p>
    <w:p w:rsidR="004C4FFA" w:rsidRDefault="004C4FFA" w:rsidP="004C4FFA">
      <w:pPr>
        <w:tabs>
          <w:tab w:val="left" w:pos="-270"/>
          <w:tab w:val="left" w:pos="7470"/>
          <w:tab w:val="left" w:pos="8280"/>
        </w:tabs>
        <w:spacing w:after="0" w:line="360" w:lineRule="auto"/>
        <w:ind w:right="-32"/>
        <w:jc w:val="both"/>
        <w:rPr>
          <w:rFonts w:ascii="Times New Roman" w:hAnsi="Times New Roman" w:cs="Times New Roman"/>
          <w:sz w:val="24"/>
          <w:szCs w:val="24"/>
        </w:rPr>
      </w:pPr>
    </w:p>
    <w:p w:rsidR="00455A3A" w:rsidRDefault="005374FB" w:rsidP="004C4FFA">
      <w:pPr>
        <w:tabs>
          <w:tab w:val="left" w:pos="-270"/>
          <w:tab w:val="left" w:pos="7470"/>
          <w:tab w:val="left" w:pos="8280"/>
        </w:tabs>
        <w:spacing w:after="0" w:line="360" w:lineRule="auto"/>
        <w:ind w:right="-32"/>
        <w:jc w:val="both"/>
        <w:rPr>
          <w:rFonts w:ascii="Times New Roman" w:hAnsi="Times New Roman" w:cs="Times New Roman"/>
          <w:b/>
          <w:bCs/>
          <w:sz w:val="24"/>
          <w:szCs w:val="24"/>
        </w:rPr>
      </w:pPr>
      <w:r>
        <w:rPr>
          <w:rFonts w:ascii="Times New Roman" w:hAnsi="Times New Roman" w:cs="Times New Roman"/>
          <w:b/>
          <w:bCs/>
          <w:sz w:val="24"/>
          <w:szCs w:val="24"/>
        </w:rPr>
        <w:t>METODE</w:t>
      </w:r>
    </w:p>
    <w:p w:rsidR="008C45B0" w:rsidRDefault="008C45B0" w:rsidP="004C4FFA">
      <w:pPr>
        <w:tabs>
          <w:tab w:val="left" w:pos="-270"/>
          <w:tab w:val="left" w:pos="7470"/>
          <w:tab w:val="left" w:pos="8280"/>
        </w:tabs>
        <w:spacing w:after="0" w:line="360" w:lineRule="auto"/>
        <w:ind w:right="-32"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dilaksanakan sejak bulan Oktober sampai dengan Desember 2020 di Grenhouse Fakultas Pertanian Universitas Islam Jember.</w:t>
      </w:r>
      <w:proofErr w:type="gramEnd"/>
    </w:p>
    <w:p w:rsidR="008C45B0" w:rsidRDefault="008C45B0" w:rsidP="004C4FFA">
      <w:pPr>
        <w:spacing w:after="0" w:line="360" w:lineRule="auto"/>
        <w:ind w:firstLine="720"/>
        <w:jc w:val="both"/>
        <w:rPr>
          <w:rFonts w:ascii="Times New Roman" w:hAnsi="Times New Roman" w:cs="Times New Roman"/>
          <w:sz w:val="24"/>
          <w:szCs w:val="24"/>
        </w:rPr>
      </w:pPr>
      <w:r w:rsidRPr="005B3A95">
        <w:rPr>
          <w:rFonts w:ascii="Times New Roman" w:hAnsi="Times New Roman" w:cs="Times New Roman"/>
          <w:sz w:val="24"/>
          <w:szCs w:val="24"/>
        </w:rPr>
        <w:t xml:space="preserve">Alat yang digunakan </w:t>
      </w:r>
      <w:r>
        <w:rPr>
          <w:rFonts w:ascii="Times New Roman" w:hAnsi="Times New Roman" w:cs="Times New Roman"/>
          <w:sz w:val="24"/>
          <w:szCs w:val="24"/>
        </w:rPr>
        <w:t>dal</w:t>
      </w:r>
      <w:r w:rsidR="000101A8">
        <w:rPr>
          <w:rFonts w:ascii="Times New Roman" w:hAnsi="Times New Roman" w:cs="Times New Roman"/>
          <w:sz w:val="24"/>
          <w:szCs w:val="24"/>
        </w:rPr>
        <w:t xml:space="preserve">am penelitian ini meliputi, </w:t>
      </w:r>
      <w:r w:rsidRPr="005B3A95">
        <w:rPr>
          <w:rFonts w:ascii="Times New Roman" w:hAnsi="Times New Roman" w:cs="Times New Roman"/>
          <w:sz w:val="24"/>
          <w:szCs w:val="24"/>
        </w:rPr>
        <w:t>instalasi persemaian, instalasi hidroponik sistem DFT (</w:t>
      </w:r>
      <w:r w:rsidRPr="005B3A95">
        <w:rPr>
          <w:rFonts w:ascii="Times New Roman" w:hAnsi="Times New Roman" w:cs="Times New Roman"/>
          <w:i/>
          <w:sz w:val="24"/>
          <w:szCs w:val="24"/>
        </w:rPr>
        <w:t>Deep Flow Technique</w:t>
      </w:r>
      <w:r w:rsidRPr="005B3A95">
        <w:rPr>
          <w:rFonts w:ascii="Times New Roman" w:hAnsi="Times New Roman" w:cs="Times New Roman"/>
          <w:sz w:val="24"/>
          <w:szCs w:val="24"/>
        </w:rPr>
        <w:t>),</w:t>
      </w:r>
      <w:r>
        <w:rPr>
          <w:rFonts w:ascii="Times New Roman" w:hAnsi="Times New Roman" w:cs="Times New Roman"/>
          <w:sz w:val="24"/>
          <w:szCs w:val="24"/>
        </w:rPr>
        <w:t xml:space="preserve"> aerator, bak penampung air larutan nutrisi</w:t>
      </w:r>
      <w:r w:rsidRPr="005B3A95">
        <w:rPr>
          <w:rFonts w:ascii="Times New Roman" w:hAnsi="Times New Roman" w:cs="Times New Roman"/>
          <w:sz w:val="24"/>
          <w:szCs w:val="24"/>
        </w:rPr>
        <w:t>, TDS meter</w:t>
      </w:r>
      <w:r>
        <w:rPr>
          <w:rFonts w:ascii="Times New Roman" w:hAnsi="Times New Roman" w:cs="Times New Roman"/>
          <w:sz w:val="24"/>
          <w:szCs w:val="24"/>
        </w:rPr>
        <w:t xml:space="preserve">, pH meter, </w:t>
      </w:r>
      <w:r w:rsidRPr="005B3A95">
        <w:rPr>
          <w:rFonts w:ascii="Times New Roman" w:hAnsi="Times New Roman" w:cs="Times New Roman"/>
          <w:sz w:val="24"/>
          <w:szCs w:val="24"/>
        </w:rPr>
        <w:t>netpot, rockwool,</w:t>
      </w:r>
      <w:r>
        <w:rPr>
          <w:rFonts w:ascii="Times New Roman" w:hAnsi="Times New Roman" w:cs="Times New Roman"/>
          <w:sz w:val="24"/>
          <w:szCs w:val="24"/>
        </w:rPr>
        <w:t xml:space="preserve"> sumbu</w:t>
      </w:r>
      <w:r w:rsidRPr="005B3A95">
        <w:rPr>
          <w:rFonts w:ascii="Times New Roman" w:hAnsi="Times New Roman" w:cs="Times New Roman"/>
          <w:sz w:val="24"/>
          <w:szCs w:val="24"/>
        </w:rPr>
        <w:t xml:space="preserve"> flannel</w:t>
      </w:r>
      <w:r>
        <w:rPr>
          <w:rFonts w:ascii="Times New Roman" w:hAnsi="Times New Roman" w:cs="Times New Roman"/>
          <w:sz w:val="24"/>
          <w:szCs w:val="24"/>
        </w:rPr>
        <w:t>,</w:t>
      </w:r>
      <w:r w:rsidRPr="005B3A95">
        <w:rPr>
          <w:rFonts w:ascii="Times New Roman" w:hAnsi="Times New Roman" w:cs="Times New Roman"/>
          <w:sz w:val="24"/>
          <w:szCs w:val="24"/>
        </w:rPr>
        <w:t xml:space="preserve"> gerg</w:t>
      </w:r>
      <w:r>
        <w:rPr>
          <w:rFonts w:ascii="Times New Roman" w:hAnsi="Times New Roman" w:cs="Times New Roman"/>
          <w:sz w:val="24"/>
          <w:szCs w:val="24"/>
        </w:rPr>
        <w:t>aji (pemotong rockwool), pisau, alat ukur</w:t>
      </w:r>
      <w:r w:rsidRPr="005B3A95">
        <w:rPr>
          <w:rFonts w:ascii="Times New Roman" w:hAnsi="Times New Roman" w:cs="Times New Roman"/>
          <w:sz w:val="24"/>
          <w:szCs w:val="24"/>
        </w:rPr>
        <w:t>,</w:t>
      </w:r>
      <w:r>
        <w:rPr>
          <w:rFonts w:ascii="Times New Roman" w:hAnsi="Times New Roman" w:cs="Times New Roman"/>
          <w:sz w:val="24"/>
          <w:szCs w:val="24"/>
        </w:rPr>
        <w:t xml:space="preserve"> gelas ukur dan timbangan digital. Bahan </w:t>
      </w:r>
      <w:r w:rsidRPr="005B3A95">
        <w:rPr>
          <w:rFonts w:ascii="Times New Roman" w:hAnsi="Times New Roman" w:cs="Times New Roman"/>
          <w:sz w:val="24"/>
          <w:szCs w:val="24"/>
        </w:rPr>
        <w:t>yang digu</w:t>
      </w:r>
      <w:r>
        <w:rPr>
          <w:rFonts w:ascii="Times New Roman" w:hAnsi="Times New Roman" w:cs="Times New Roman"/>
          <w:sz w:val="24"/>
          <w:szCs w:val="24"/>
        </w:rPr>
        <w:t>nakan dalam penelitian ini adalah umbi bibit</w:t>
      </w:r>
      <w:r w:rsidRPr="005B3A95">
        <w:rPr>
          <w:rFonts w:ascii="Times New Roman" w:hAnsi="Times New Roman" w:cs="Times New Roman"/>
          <w:sz w:val="24"/>
          <w:szCs w:val="24"/>
        </w:rPr>
        <w:t xml:space="preserve"> bawang merah </w:t>
      </w:r>
      <w:r>
        <w:rPr>
          <w:rFonts w:ascii="Times New Roman" w:hAnsi="Times New Roman" w:cs="Times New Roman"/>
          <w:sz w:val="24"/>
          <w:szCs w:val="24"/>
        </w:rPr>
        <w:t>varietas Biru Lancor</w:t>
      </w:r>
      <w:r w:rsidRPr="005B3A95">
        <w:rPr>
          <w:rFonts w:ascii="Times New Roman" w:hAnsi="Times New Roman" w:cs="Times New Roman"/>
          <w:sz w:val="24"/>
          <w:szCs w:val="24"/>
        </w:rPr>
        <w:t xml:space="preserve">, </w:t>
      </w:r>
      <w:r>
        <w:rPr>
          <w:rFonts w:ascii="Times New Roman" w:hAnsi="Times New Roman" w:cs="Times New Roman"/>
          <w:sz w:val="24"/>
          <w:szCs w:val="24"/>
        </w:rPr>
        <w:t xml:space="preserve">larutan </w:t>
      </w:r>
      <w:r w:rsidRPr="005B3A95">
        <w:rPr>
          <w:rFonts w:ascii="Times New Roman" w:hAnsi="Times New Roman" w:cs="Times New Roman"/>
          <w:sz w:val="24"/>
          <w:szCs w:val="24"/>
        </w:rPr>
        <w:t>nutrisi</w:t>
      </w:r>
      <w:r>
        <w:rPr>
          <w:rFonts w:ascii="Times New Roman" w:hAnsi="Times New Roman" w:cs="Times New Roman"/>
          <w:sz w:val="24"/>
          <w:szCs w:val="24"/>
        </w:rPr>
        <w:t xml:space="preserve"> AB mix</w:t>
      </w:r>
      <w:r w:rsidRPr="005B3A95">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5B3A95">
        <w:rPr>
          <w:rFonts w:ascii="Times New Roman" w:hAnsi="Times New Roman" w:cs="Times New Roman"/>
          <w:sz w:val="24"/>
          <w:szCs w:val="24"/>
        </w:rPr>
        <w:t>asam nitrat</w:t>
      </w:r>
      <w:r>
        <w:rPr>
          <w:rFonts w:ascii="Times New Roman" w:hAnsi="Times New Roman" w:cs="Times New Roman"/>
          <w:sz w:val="24"/>
          <w:szCs w:val="24"/>
        </w:rPr>
        <w:t>.</w:t>
      </w:r>
    </w:p>
    <w:p w:rsidR="008C45B0" w:rsidRDefault="008C45B0" w:rsidP="004C4FFA">
      <w:pPr>
        <w:tabs>
          <w:tab w:val="left" w:pos="-270"/>
          <w:tab w:val="left" w:pos="7470"/>
          <w:tab w:val="left" w:pos="8280"/>
        </w:tabs>
        <w:spacing w:after="0" w:line="360" w:lineRule="auto"/>
        <w:ind w:right="-32"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penelitian ini adalah </w:t>
      </w:r>
      <w:r>
        <w:rPr>
          <w:rFonts w:ascii="Times New Roman" w:hAnsi="Times New Roman" w:cs="Times New Roman"/>
          <w:sz w:val="24"/>
        </w:rPr>
        <w:t xml:space="preserve">menggunakan </w:t>
      </w:r>
      <w:r w:rsidRPr="0011242F">
        <w:rPr>
          <w:rFonts w:ascii="Times New Roman" w:hAnsi="Times New Roman" w:cs="Times New Roman"/>
          <w:sz w:val="24"/>
        </w:rPr>
        <w:t>Rancangan Aca</w:t>
      </w:r>
      <w:r>
        <w:rPr>
          <w:rFonts w:ascii="Times New Roman" w:hAnsi="Times New Roman" w:cs="Times New Roman"/>
          <w:sz w:val="24"/>
        </w:rPr>
        <w:t>k Lengkap (RAL) faktorial 2 x 2 dengan 7 ulangan</w:t>
      </w:r>
      <w:r w:rsidRPr="0011242F">
        <w:rPr>
          <w:rFonts w:ascii="Times New Roman" w:hAnsi="Times New Roman" w:cs="Times New Roman"/>
          <w:sz w:val="24"/>
        </w:rPr>
        <w:t>.</w:t>
      </w:r>
      <w:proofErr w:type="gramEnd"/>
      <w:r w:rsidRPr="0011242F">
        <w:rPr>
          <w:rFonts w:ascii="Times New Roman" w:hAnsi="Times New Roman" w:cs="Times New Roman"/>
          <w:sz w:val="24"/>
        </w:rPr>
        <w:t xml:space="preserve"> Faktor pertama adalah</w:t>
      </w:r>
      <w:r w:rsidRPr="00230A05">
        <w:rPr>
          <w:rFonts w:ascii="Times New Roman" w:hAnsi="Times New Roman" w:cs="Times New Roman"/>
          <w:sz w:val="24"/>
        </w:rPr>
        <w:t xml:space="preserve"> </w:t>
      </w:r>
      <w:r>
        <w:rPr>
          <w:rFonts w:ascii="Times New Roman" w:hAnsi="Times New Roman" w:cs="Times New Roman"/>
          <w:sz w:val="24"/>
        </w:rPr>
        <w:t>konsentrasi nutrisi AB m</w:t>
      </w:r>
      <w:r w:rsidRPr="0011242F">
        <w:rPr>
          <w:rFonts w:ascii="Times New Roman" w:hAnsi="Times New Roman" w:cs="Times New Roman"/>
          <w:sz w:val="24"/>
        </w:rPr>
        <w:t xml:space="preserve">ix (K) terdiri dari </w:t>
      </w:r>
      <w:r>
        <w:rPr>
          <w:rFonts w:ascii="Times New Roman" w:hAnsi="Times New Roman" w:cs="Times New Roman"/>
          <w:sz w:val="24"/>
        </w:rPr>
        <w:t>dua</w:t>
      </w:r>
      <w:r w:rsidRPr="0011242F">
        <w:rPr>
          <w:rFonts w:ascii="Times New Roman" w:hAnsi="Times New Roman" w:cs="Times New Roman"/>
          <w:sz w:val="24"/>
        </w:rPr>
        <w:t xml:space="preserve">  taraf perlakuan,</w:t>
      </w:r>
      <w:r>
        <w:rPr>
          <w:rFonts w:ascii="Times New Roman" w:hAnsi="Times New Roman" w:cs="Times New Roman"/>
          <w:sz w:val="24"/>
        </w:rPr>
        <w:t xml:space="preserve"> 1000 ppm (0-7 HST) 1200 ppm (8-53 HST) (K1) dan 1200</w:t>
      </w:r>
      <w:r w:rsidRPr="00891D25">
        <w:rPr>
          <w:rFonts w:ascii="Times New Roman" w:hAnsi="Times New Roman" w:cs="Times New Roman"/>
          <w:sz w:val="24"/>
        </w:rPr>
        <w:t xml:space="preserve"> </w:t>
      </w:r>
      <w:r>
        <w:rPr>
          <w:rFonts w:ascii="Times New Roman" w:hAnsi="Times New Roman" w:cs="Times New Roman"/>
          <w:sz w:val="24"/>
        </w:rPr>
        <w:t>ppm (0-7 HST) 1400 ppm (8-53 HST) (K2).</w:t>
      </w:r>
      <w:r w:rsidRPr="0011242F">
        <w:rPr>
          <w:rFonts w:ascii="Times New Roman" w:hAnsi="Times New Roman" w:cs="Times New Roman"/>
          <w:sz w:val="24"/>
        </w:rPr>
        <w:t xml:space="preserve"> </w:t>
      </w:r>
      <w:proofErr w:type="gramStart"/>
      <w:r w:rsidRPr="0011242F">
        <w:rPr>
          <w:rFonts w:ascii="Times New Roman" w:hAnsi="Times New Roman" w:cs="Times New Roman"/>
          <w:sz w:val="24"/>
        </w:rPr>
        <w:t>Faktor kedua adalah</w:t>
      </w:r>
      <w:r w:rsidRPr="002445B3">
        <w:rPr>
          <w:rFonts w:ascii="Times New Roman" w:hAnsi="Times New Roman" w:cs="Times New Roman"/>
          <w:sz w:val="24"/>
        </w:rPr>
        <w:t xml:space="preserve"> </w:t>
      </w:r>
      <w:r>
        <w:rPr>
          <w:rFonts w:ascii="Times New Roman" w:hAnsi="Times New Roman" w:cs="Times New Roman"/>
          <w:sz w:val="24"/>
        </w:rPr>
        <w:t>besaran potongan pucuk</w:t>
      </w:r>
      <w:r w:rsidRPr="0011242F">
        <w:rPr>
          <w:rFonts w:ascii="Times New Roman" w:hAnsi="Times New Roman" w:cs="Times New Roman"/>
          <w:sz w:val="24"/>
        </w:rPr>
        <w:t xml:space="preserve"> umbi bawang </w:t>
      </w:r>
      <w:r>
        <w:rPr>
          <w:rFonts w:ascii="Times New Roman" w:hAnsi="Times New Roman" w:cs="Times New Roman"/>
          <w:sz w:val="24"/>
        </w:rPr>
        <w:t>(B</w:t>
      </w:r>
      <w:r w:rsidRPr="0011242F">
        <w:rPr>
          <w:rFonts w:ascii="Times New Roman" w:hAnsi="Times New Roman" w:cs="Times New Roman"/>
          <w:sz w:val="24"/>
        </w:rPr>
        <w:t xml:space="preserve">) yang terdiri dari </w:t>
      </w:r>
      <w:r>
        <w:rPr>
          <w:rFonts w:ascii="Times New Roman" w:hAnsi="Times New Roman" w:cs="Times New Roman"/>
          <w:sz w:val="24"/>
        </w:rPr>
        <w:t>dua</w:t>
      </w:r>
      <w:r w:rsidRPr="0011242F">
        <w:rPr>
          <w:rFonts w:ascii="Times New Roman" w:hAnsi="Times New Roman" w:cs="Times New Roman"/>
          <w:sz w:val="24"/>
        </w:rPr>
        <w:t xml:space="preserve"> taraf perlakuan</w:t>
      </w:r>
      <w:r>
        <w:rPr>
          <w:rFonts w:ascii="Times New Roman" w:hAnsi="Times New Roman" w:cs="Times New Roman"/>
          <w:sz w:val="24"/>
        </w:rPr>
        <w:t xml:space="preserve">, Potong pucuk </w:t>
      </w:r>
      <w:r>
        <w:rPr>
          <w:rFonts w:ascii="Times New Roman" w:hAnsi="Times New Roman" w:cs="Times New Roman"/>
          <w:sz w:val="24"/>
          <w:vertAlign w:val="superscript"/>
        </w:rPr>
        <w:t>1</w:t>
      </w:r>
      <w:r>
        <w:rPr>
          <w:rFonts w:ascii="Times New Roman" w:hAnsi="Times New Roman" w:cs="Times New Roman"/>
          <w:sz w:val="24"/>
        </w:rPr>
        <w:t>/</w:t>
      </w:r>
      <w:r>
        <w:rPr>
          <w:rFonts w:ascii="Times New Roman" w:hAnsi="Times New Roman" w:cs="Times New Roman"/>
          <w:sz w:val="24"/>
          <w:vertAlign w:val="subscript"/>
        </w:rPr>
        <w:t>8</w:t>
      </w:r>
      <w:r>
        <w:rPr>
          <w:rFonts w:ascii="Times New Roman" w:hAnsi="Times New Roman" w:cs="Times New Roman"/>
          <w:sz w:val="24"/>
        </w:rPr>
        <w:t xml:space="preserve"> bagian (B1) dan potong pucuk </w:t>
      </w:r>
      <w:r>
        <w:rPr>
          <w:rFonts w:ascii="Times New Roman" w:hAnsi="Times New Roman" w:cs="Times New Roman"/>
          <w:sz w:val="24"/>
          <w:vertAlign w:val="superscript"/>
        </w:rPr>
        <w:t>1</w:t>
      </w:r>
      <w:r>
        <w:rPr>
          <w:rFonts w:ascii="Times New Roman" w:hAnsi="Times New Roman" w:cs="Times New Roman"/>
          <w:sz w:val="24"/>
        </w:rPr>
        <w:t>/</w:t>
      </w:r>
      <w:r>
        <w:rPr>
          <w:rFonts w:ascii="Times New Roman" w:hAnsi="Times New Roman" w:cs="Times New Roman"/>
          <w:sz w:val="24"/>
          <w:vertAlign w:val="subscript"/>
        </w:rPr>
        <w:t>4</w:t>
      </w:r>
      <w:r>
        <w:rPr>
          <w:rFonts w:ascii="Times New Roman" w:hAnsi="Times New Roman" w:cs="Times New Roman"/>
          <w:sz w:val="24"/>
        </w:rPr>
        <w:t xml:space="preserve"> bagian (B2).</w:t>
      </w:r>
      <w:proofErr w:type="gramEnd"/>
      <w:r>
        <w:rPr>
          <w:rFonts w:ascii="Times New Roman" w:hAnsi="Times New Roman" w:cs="Times New Roman"/>
          <w:sz w:val="24"/>
        </w:rPr>
        <w:t xml:space="preserve"> </w:t>
      </w:r>
      <w:r w:rsidRPr="004B6A47">
        <w:rPr>
          <w:rFonts w:ascii="Times New Roman" w:hAnsi="Times New Roman" w:cs="Times New Roman"/>
          <w:sz w:val="24"/>
          <w:szCs w:val="24"/>
        </w:rPr>
        <w:t xml:space="preserve">Data </w:t>
      </w:r>
      <w:r>
        <w:rPr>
          <w:rFonts w:ascii="Times New Roman" w:hAnsi="Times New Roman" w:cs="Times New Roman"/>
          <w:sz w:val="24"/>
          <w:szCs w:val="24"/>
        </w:rPr>
        <w:t xml:space="preserve">yang diperoleh kemudian dianalisis dengan uij F menggunakan bantuan software SPSS 20 </w:t>
      </w:r>
      <w:r w:rsidRPr="00F30670">
        <w:rPr>
          <w:rFonts w:ascii="Times New Roman" w:hAnsi="Times New Roman" w:cs="Times New Roman"/>
          <w:i/>
          <w:iCs/>
          <w:sz w:val="24"/>
          <w:szCs w:val="24"/>
        </w:rPr>
        <w:t>for windows</w:t>
      </w:r>
      <w:r>
        <w:rPr>
          <w:rFonts w:ascii="Times New Roman" w:hAnsi="Times New Roman" w:cs="Times New Roman"/>
          <w:sz w:val="24"/>
          <w:szCs w:val="24"/>
        </w:rPr>
        <w:t>, hasil yang berbeda nyata diuji lanjut dengan BNT pada taraf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8C45B0" w:rsidRDefault="008C45B0" w:rsidP="004C4FFA">
      <w:pPr>
        <w:tabs>
          <w:tab w:val="left" w:pos="-270"/>
          <w:tab w:val="left" w:pos="7470"/>
          <w:tab w:val="left" w:pos="8280"/>
        </w:tabs>
        <w:spacing w:after="0" w:line="360" w:lineRule="auto"/>
        <w:ind w:right="-32" w:firstLine="720"/>
        <w:jc w:val="both"/>
        <w:rPr>
          <w:rFonts w:ascii="Times New Roman" w:hAnsi="Times New Roman" w:cs="Times New Roman"/>
          <w:sz w:val="24"/>
          <w:szCs w:val="24"/>
        </w:rPr>
      </w:pPr>
    </w:p>
    <w:p w:rsidR="008C45B0" w:rsidRDefault="008C45B0" w:rsidP="004C4FFA">
      <w:pPr>
        <w:tabs>
          <w:tab w:val="left" w:pos="-270"/>
          <w:tab w:val="left" w:pos="7470"/>
          <w:tab w:val="left" w:pos="8280"/>
        </w:tabs>
        <w:spacing w:after="0" w:line="360" w:lineRule="auto"/>
        <w:ind w:right="-32"/>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8C45B0" w:rsidRDefault="008C45B0" w:rsidP="004C4FFA">
      <w:pPr>
        <w:tabs>
          <w:tab w:val="left" w:pos="-270"/>
          <w:tab w:val="left" w:pos="7470"/>
          <w:tab w:val="left" w:pos="8280"/>
        </w:tabs>
        <w:spacing w:after="0" w:line="360" w:lineRule="auto"/>
        <w:ind w:right="-32"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penelitian menunjukkan pengaruh yang berbeda nyata pada parameter tinggi tanaman, jumlah daun dan jumlah anakan.</w:t>
      </w:r>
      <w:proofErr w:type="gramEnd"/>
      <w:r w:rsidR="00F00B5B">
        <w:rPr>
          <w:rFonts w:ascii="Times New Roman" w:hAnsi="Times New Roman" w:cs="Times New Roman"/>
          <w:sz w:val="24"/>
          <w:szCs w:val="24"/>
        </w:rPr>
        <w:t xml:space="preserve"> </w:t>
      </w:r>
      <w:proofErr w:type="gramStart"/>
      <w:r w:rsidR="00F00B5B">
        <w:rPr>
          <w:rFonts w:ascii="Times New Roman" w:hAnsi="Times New Roman" w:cs="Times New Roman"/>
          <w:sz w:val="24"/>
          <w:szCs w:val="24"/>
        </w:rPr>
        <w:t>Sedangkan pada parameter panjang akar dan bobot umbi memberikan pengaruh yang berbeda tidak nyata.</w:t>
      </w:r>
      <w:proofErr w:type="gramEnd"/>
    </w:p>
    <w:p w:rsidR="002F2154" w:rsidRDefault="002F2154" w:rsidP="004C4FFA">
      <w:pPr>
        <w:tabs>
          <w:tab w:val="left" w:pos="-270"/>
          <w:tab w:val="left" w:pos="7470"/>
          <w:tab w:val="left" w:pos="8280"/>
        </w:tabs>
        <w:spacing w:after="0" w:line="360" w:lineRule="auto"/>
        <w:ind w:right="-32" w:firstLine="720"/>
        <w:jc w:val="both"/>
        <w:rPr>
          <w:rFonts w:ascii="Times New Roman" w:hAnsi="Times New Roman" w:cs="Times New Roman"/>
          <w:sz w:val="24"/>
          <w:szCs w:val="24"/>
        </w:rPr>
      </w:pPr>
    </w:p>
    <w:p w:rsidR="00F00B5B" w:rsidRDefault="00F00B5B" w:rsidP="004C4FFA">
      <w:pPr>
        <w:tabs>
          <w:tab w:val="left" w:pos="-270"/>
          <w:tab w:val="left" w:pos="7470"/>
          <w:tab w:val="left" w:pos="8280"/>
        </w:tabs>
        <w:spacing w:after="0" w:line="360" w:lineRule="auto"/>
        <w:ind w:right="-32"/>
        <w:jc w:val="both"/>
        <w:rPr>
          <w:rFonts w:ascii="Times New Roman" w:hAnsi="Times New Roman" w:cs="Times New Roman"/>
          <w:b/>
          <w:bCs/>
          <w:sz w:val="24"/>
          <w:szCs w:val="24"/>
        </w:rPr>
      </w:pPr>
      <w:r>
        <w:rPr>
          <w:rFonts w:ascii="Times New Roman" w:hAnsi="Times New Roman" w:cs="Times New Roman"/>
          <w:b/>
          <w:bCs/>
          <w:sz w:val="24"/>
          <w:szCs w:val="24"/>
        </w:rPr>
        <w:t>Tinggi Tanaman</w:t>
      </w:r>
    </w:p>
    <w:p w:rsidR="00F00B5B" w:rsidRDefault="007C3BE5" w:rsidP="00C2506B">
      <w:pPr>
        <w:tabs>
          <w:tab w:val="left" w:pos="-270"/>
          <w:tab w:val="left" w:pos="7470"/>
          <w:tab w:val="left" w:pos="8280"/>
        </w:tabs>
        <w:spacing w:after="0" w:line="360" w:lineRule="auto"/>
        <w:ind w:right="-32" w:firstLine="720"/>
        <w:jc w:val="both"/>
        <w:rPr>
          <w:rFonts w:ascii="Times New Roman" w:hAnsi="Times New Roman" w:cs="Times New Roman"/>
          <w:sz w:val="24"/>
          <w:szCs w:val="24"/>
        </w:rPr>
      </w:pPr>
      <w:r>
        <w:rPr>
          <w:rFonts w:ascii="Times New Roman" w:hAnsi="Times New Roman" w:cs="Times New Roman"/>
          <w:sz w:val="24"/>
        </w:rPr>
        <w:t xml:space="preserve">Hasil analisis sidik ragam tinggi tanaman menunjukkan bahwa pengaruh perlakuan konsentrasi nutrisi AB mix, besaran potongan umbi dan interaksinya memberikan pengaruh yang berbeda tidak nyata pada semua pengamatan, kecuali pada pengamatan 21 HST perlakuan potongan umbi yang berbeda nyata. </w:t>
      </w:r>
      <w:proofErr w:type="gramStart"/>
      <w:r>
        <w:rPr>
          <w:rFonts w:ascii="Times New Roman" w:hAnsi="Times New Roman" w:cs="Times New Roman"/>
          <w:sz w:val="24"/>
        </w:rPr>
        <w:t>Rangkuman analisis sidik ragam tinggi tanaman dapat dilihat pada (Tabel 1).</w:t>
      </w:r>
      <w:proofErr w:type="gramEnd"/>
    </w:p>
    <w:p w:rsidR="004C4FFA" w:rsidRDefault="004C4FFA" w:rsidP="002F2154">
      <w:pPr>
        <w:tabs>
          <w:tab w:val="left" w:pos="-270"/>
          <w:tab w:val="left" w:pos="7470"/>
          <w:tab w:val="left" w:pos="8280"/>
        </w:tabs>
        <w:spacing w:after="0" w:line="360" w:lineRule="auto"/>
        <w:ind w:right="-32"/>
        <w:jc w:val="both"/>
        <w:rPr>
          <w:rFonts w:ascii="Times New Roman" w:hAnsi="Times New Roman" w:cs="Times New Roman"/>
          <w:sz w:val="24"/>
          <w:szCs w:val="24"/>
        </w:rPr>
        <w:sectPr w:rsidR="004C4FFA" w:rsidSect="004C4FFA">
          <w:type w:val="continuous"/>
          <w:pgSz w:w="11907" w:h="16839" w:code="9"/>
          <w:pgMar w:top="2268" w:right="1418" w:bottom="1418" w:left="1701" w:header="720" w:footer="720" w:gutter="0"/>
          <w:cols w:space="720"/>
          <w:docGrid w:linePitch="360"/>
        </w:sectPr>
      </w:pPr>
    </w:p>
    <w:p w:rsidR="00C2506B" w:rsidRDefault="00C2506B" w:rsidP="00C2506B">
      <w:pPr>
        <w:spacing w:after="0" w:line="240" w:lineRule="auto"/>
        <w:jc w:val="both"/>
        <w:rPr>
          <w:rFonts w:ascii="Times New Roman" w:hAnsi="Times New Roman" w:cs="Times New Roman"/>
          <w:sz w:val="24"/>
        </w:rPr>
      </w:pPr>
      <w:proofErr w:type="gramStart"/>
      <w:r>
        <w:rPr>
          <w:rFonts w:ascii="Times New Roman" w:hAnsi="Times New Roman" w:cs="Times New Roman"/>
          <w:sz w:val="24"/>
        </w:rPr>
        <w:lastRenderedPageBreak/>
        <w:t>Tabel 1.</w:t>
      </w:r>
      <w:proofErr w:type="gramEnd"/>
      <w:r>
        <w:rPr>
          <w:rFonts w:ascii="Times New Roman" w:hAnsi="Times New Roman" w:cs="Times New Roman"/>
          <w:sz w:val="24"/>
        </w:rPr>
        <w:t xml:space="preserve"> Rangkuman sidik ragam pengamatan tinggi tanaman 7-35 HST</w:t>
      </w:r>
    </w:p>
    <w:tbl>
      <w:tblPr>
        <w:tblStyle w:val="LightShading"/>
        <w:tblW w:w="8999" w:type="dxa"/>
        <w:tblLook w:val="04A0" w:firstRow="1" w:lastRow="0" w:firstColumn="1" w:lastColumn="0" w:noHBand="0" w:noVBand="1"/>
      </w:tblPr>
      <w:tblGrid>
        <w:gridCol w:w="2628"/>
        <w:gridCol w:w="905"/>
        <w:gridCol w:w="921"/>
        <w:gridCol w:w="1011"/>
        <w:gridCol w:w="1011"/>
        <w:gridCol w:w="1011"/>
        <w:gridCol w:w="819"/>
        <w:gridCol w:w="693"/>
      </w:tblGrid>
      <w:tr w:rsidR="00C2506B" w:rsidRPr="009E7710" w:rsidTr="00C250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noWrap/>
            <w:hideMark/>
          </w:tcPr>
          <w:p w:rsidR="00C2506B" w:rsidRPr="009E7710" w:rsidRDefault="00C2506B" w:rsidP="00C2506B">
            <w:pPr>
              <w:jc w:val="center"/>
              <w:rPr>
                <w:rFonts w:asciiTheme="majorBidi" w:eastAsia="Times New Roman" w:hAnsiTheme="majorBidi" w:cstheme="majorBidi"/>
                <w:b w:val="0"/>
                <w:bCs w:val="0"/>
                <w:color w:val="auto"/>
                <w:sz w:val="24"/>
                <w:szCs w:val="24"/>
              </w:rPr>
            </w:pPr>
            <w:r w:rsidRPr="009E7710">
              <w:rPr>
                <w:rFonts w:asciiTheme="majorBidi" w:eastAsia="Times New Roman" w:hAnsiTheme="majorBidi" w:cstheme="majorBidi"/>
                <w:b w:val="0"/>
                <w:bCs w:val="0"/>
                <w:color w:val="auto"/>
                <w:sz w:val="24"/>
                <w:szCs w:val="24"/>
              </w:rPr>
              <w:t>Sumber Keragaman</w:t>
            </w:r>
          </w:p>
        </w:tc>
        <w:tc>
          <w:tcPr>
            <w:tcW w:w="4859" w:type="dxa"/>
            <w:gridSpan w:val="5"/>
            <w:tcBorders>
              <w:bottom w:val="single" w:sz="4" w:space="0" w:color="auto"/>
            </w:tcBorders>
            <w:shd w:val="clear" w:color="auto" w:fill="auto"/>
            <w:noWrap/>
            <w:hideMark/>
          </w:tcPr>
          <w:p w:rsidR="00C2506B" w:rsidRPr="009E7710" w:rsidRDefault="00C2506B" w:rsidP="00C2506B">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9E7710">
              <w:rPr>
                <w:rFonts w:asciiTheme="majorBidi" w:eastAsia="Times New Roman" w:hAnsiTheme="majorBidi" w:cstheme="majorBidi"/>
                <w:b w:val="0"/>
                <w:bCs w:val="0"/>
                <w:color w:val="auto"/>
                <w:sz w:val="24"/>
                <w:szCs w:val="24"/>
              </w:rPr>
              <w:t>F</w:t>
            </w:r>
            <w:r w:rsidRPr="009E7710">
              <w:rPr>
                <w:rFonts w:asciiTheme="majorBidi" w:eastAsia="Times New Roman" w:hAnsiTheme="majorBidi" w:cstheme="majorBidi"/>
                <w:b w:val="0"/>
                <w:bCs w:val="0"/>
                <w:sz w:val="24"/>
                <w:szCs w:val="24"/>
              </w:rPr>
              <w:t>-</w:t>
            </w:r>
            <w:r w:rsidRPr="009E7710">
              <w:rPr>
                <w:rFonts w:asciiTheme="majorBidi" w:eastAsia="Times New Roman" w:hAnsiTheme="majorBidi" w:cstheme="majorBidi"/>
                <w:b w:val="0"/>
                <w:bCs w:val="0"/>
                <w:color w:val="auto"/>
                <w:sz w:val="24"/>
                <w:szCs w:val="24"/>
              </w:rPr>
              <w:t>hitung</w:t>
            </w:r>
          </w:p>
        </w:tc>
        <w:tc>
          <w:tcPr>
            <w:tcW w:w="1512" w:type="dxa"/>
            <w:gridSpan w:val="2"/>
            <w:tcBorders>
              <w:bottom w:val="single" w:sz="4" w:space="0" w:color="auto"/>
            </w:tcBorders>
            <w:shd w:val="clear" w:color="auto" w:fill="auto"/>
            <w:noWrap/>
            <w:hideMark/>
          </w:tcPr>
          <w:p w:rsidR="00C2506B" w:rsidRPr="009E7710" w:rsidRDefault="00C2506B" w:rsidP="00C2506B">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9E7710">
              <w:rPr>
                <w:rFonts w:asciiTheme="majorBidi" w:eastAsia="Times New Roman" w:hAnsiTheme="majorBidi" w:cstheme="majorBidi"/>
                <w:b w:val="0"/>
                <w:bCs w:val="0"/>
                <w:color w:val="auto"/>
                <w:sz w:val="24"/>
                <w:szCs w:val="24"/>
              </w:rPr>
              <w:t>F</w:t>
            </w:r>
            <w:r w:rsidRPr="009E7710">
              <w:rPr>
                <w:rFonts w:asciiTheme="majorBidi" w:eastAsia="Times New Roman" w:hAnsiTheme="majorBidi" w:cstheme="majorBidi"/>
                <w:b w:val="0"/>
                <w:bCs w:val="0"/>
                <w:sz w:val="24"/>
                <w:szCs w:val="24"/>
              </w:rPr>
              <w:t>-</w:t>
            </w:r>
            <w:r w:rsidRPr="009E7710">
              <w:rPr>
                <w:rFonts w:asciiTheme="majorBidi" w:eastAsia="Times New Roman" w:hAnsiTheme="majorBidi" w:cstheme="majorBidi"/>
                <w:b w:val="0"/>
                <w:bCs w:val="0"/>
                <w:color w:val="auto"/>
                <w:sz w:val="24"/>
                <w:szCs w:val="24"/>
              </w:rPr>
              <w:t>tabel</w:t>
            </w:r>
          </w:p>
        </w:tc>
      </w:tr>
      <w:tr w:rsidR="00C2506B" w:rsidRPr="009E7710" w:rsidTr="00C250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8" w:type="dxa"/>
            <w:vMerge/>
            <w:tcBorders>
              <w:bottom w:val="single" w:sz="4" w:space="0" w:color="auto"/>
            </w:tcBorders>
            <w:shd w:val="clear" w:color="auto" w:fill="auto"/>
            <w:noWrap/>
            <w:hideMark/>
          </w:tcPr>
          <w:p w:rsidR="00C2506B" w:rsidRPr="009E7710" w:rsidRDefault="00C2506B" w:rsidP="00C2506B">
            <w:pPr>
              <w:rPr>
                <w:rFonts w:asciiTheme="majorBidi" w:eastAsia="Times New Roman" w:hAnsiTheme="majorBidi" w:cstheme="majorBidi"/>
                <w:b w:val="0"/>
                <w:bCs w:val="0"/>
                <w:color w:val="auto"/>
                <w:sz w:val="24"/>
                <w:szCs w:val="24"/>
              </w:rPr>
            </w:pPr>
          </w:p>
        </w:tc>
        <w:tc>
          <w:tcPr>
            <w:tcW w:w="905" w:type="dxa"/>
            <w:tcBorders>
              <w:top w:val="single" w:sz="4" w:space="0" w:color="auto"/>
              <w:bottom w:val="single" w:sz="4" w:space="0" w:color="auto"/>
            </w:tcBorders>
            <w:shd w:val="clear" w:color="auto" w:fill="auto"/>
            <w:noWrap/>
            <w:hideMark/>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7HST</w:t>
            </w:r>
          </w:p>
        </w:tc>
        <w:tc>
          <w:tcPr>
            <w:tcW w:w="921" w:type="dxa"/>
            <w:tcBorders>
              <w:top w:val="single" w:sz="4" w:space="0" w:color="auto"/>
              <w:bottom w:val="single" w:sz="4" w:space="0" w:color="auto"/>
            </w:tcBorders>
            <w:shd w:val="clear" w:color="auto" w:fill="auto"/>
            <w:noWrap/>
            <w:hideMark/>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14HST</w:t>
            </w:r>
          </w:p>
        </w:tc>
        <w:tc>
          <w:tcPr>
            <w:tcW w:w="1011" w:type="dxa"/>
            <w:tcBorders>
              <w:top w:val="single" w:sz="4" w:space="0" w:color="auto"/>
              <w:bottom w:val="single" w:sz="4" w:space="0" w:color="auto"/>
            </w:tcBorders>
            <w:shd w:val="clear" w:color="auto" w:fill="auto"/>
            <w:noWrap/>
            <w:hideMark/>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21HST</w:t>
            </w:r>
          </w:p>
        </w:tc>
        <w:tc>
          <w:tcPr>
            <w:tcW w:w="1011" w:type="dxa"/>
            <w:tcBorders>
              <w:top w:val="single" w:sz="4" w:space="0" w:color="auto"/>
              <w:bottom w:val="single" w:sz="4" w:space="0" w:color="auto"/>
            </w:tcBorders>
            <w:shd w:val="clear" w:color="auto" w:fill="auto"/>
            <w:noWrap/>
            <w:hideMark/>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28HST</w:t>
            </w:r>
          </w:p>
        </w:tc>
        <w:tc>
          <w:tcPr>
            <w:tcW w:w="1011" w:type="dxa"/>
            <w:tcBorders>
              <w:top w:val="single" w:sz="4" w:space="0" w:color="auto"/>
              <w:bottom w:val="single" w:sz="4" w:space="0" w:color="auto"/>
            </w:tcBorders>
            <w:shd w:val="clear" w:color="auto" w:fill="auto"/>
            <w:noWrap/>
            <w:hideMark/>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35HST</w:t>
            </w:r>
          </w:p>
        </w:tc>
        <w:tc>
          <w:tcPr>
            <w:tcW w:w="819" w:type="dxa"/>
            <w:tcBorders>
              <w:top w:val="single" w:sz="4" w:space="0" w:color="auto"/>
              <w:bottom w:val="single" w:sz="4" w:space="0" w:color="auto"/>
            </w:tcBorders>
            <w:shd w:val="clear" w:color="auto" w:fill="auto"/>
            <w:noWrap/>
            <w:hideMark/>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5%</w:t>
            </w:r>
          </w:p>
        </w:tc>
        <w:tc>
          <w:tcPr>
            <w:tcW w:w="693" w:type="dxa"/>
            <w:tcBorders>
              <w:top w:val="single" w:sz="4" w:space="0" w:color="auto"/>
              <w:bottom w:val="single" w:sz="4" w:space="0" w:color="auto"/>
            </w:tcBorders>
            <w:shd w:val="clear" w:color="auto" w:fill="auto"/>
            <w:noWrap/>
            <w:hideMark/>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1%</w:t>
            </w:r>
          </w:p>
        </w:tc>
      </w:tr>
      <w:tr w:rsidR="00C2506B" w:rsidRPr="009E7710" w:rsidTr="00C2506B">
        <w:trPr>
          <w:trHeight w:val="30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noWrap/>
            <w:hideMark/>
          </w:tcPr>
          <w:p w:rsidR="00C2506B" w:rsidRPr="009E7710" w:rsidRDefault="00C2506B" w:rsidP="00C2506B">
            <w:pPr>
              <w:rPr>
                <w:rFonts w:asciiTheme="majorBidi" w:eastAsia="Times New Roman" w:hAnsiTheme="majorBidi" w:cstheme="majorBidi"/>
                <w:b w:val="0"/>
                <w:bCs w:val="0"/>
                <w:color w:val="auto"/>
                <w:sz w:val="24"/>
                <w:szCs w:val="24"/>
              </w:rPr>
            </w:pPr>
            <w:r w:rsidRPr="009E7710">
              <w:rPr>
                <w:rFonts w:asciiTheme="majorBidi" w:eastAsia="Times New Roman" w:hAnsiTheme="majorBidi" w:cstheme="majorBidi"/>
                <w:b w:val="0"/>
                <w:bCs w:val="0"/>
                <w:color w:val="auto"/>
                <w:sz w:val="24"/>
                <w:szCs w:val="24"/>
              </w:rPr>
              <w:t>Perlakuan</w:t>
            </w:r>
          </w:p>
        </w:tc>
        <w:tc>
          <w:tcPr>
            <w:tcW w:w="905" w:type="dxa"/>
            <w:shd w:val="clear" w:color="auto" w:fill="auto"/>
            <w:noWrap/>
            <w:hideMark/>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vertAlign w:val="superscript"/>
              </w:rPr>
            </w:pPr>
            <w:r>
              <w:rPr>
                <w:rFonts w:asciiTheme="majorBidi" w:eastAsia="Times New Roman" w:hAnsiTheme="majorBidi" w:cstheme="majorBidi"/>
                <w:color w:val="auto"/>
                <w:sz w:val="24"/>
                <w:szCs w:val="24"/>
              </w:rPr>
              <w:t>1,</w:t>
            </w:r>
            <w:r w:rsidRPr="009E7710">
              <w:rPr>
                <w:rFonts w:asciiTheme="majorBidi" w:eastAsia="Times New Roman" w:hAnsiTheme="majorBidi" w:cstheme="majorBidi"/>
                <w:color w:val="auto"/>
                <w:sz w:val="24"/>
                <w:szCs w:val="24"/>
              </w:rPr>
              <w:t>15</w:t>
            </w:r>
            <w:r w:rsidRPr="009E7710">
              <w:rPr>
                <w:rFonts w:asciiTheme="majorBidi" w:eastAsia="Times New Roman" w:hAnsiTheme="majorBidi" w:cstheme="majorBidi"/>
                <w:color w:val="auto"/>
                <w:sz w:val="24"/>
                <w:szCs w:val="24"/>
                <w:vertAlign w:val="superscript"/>
              </w:rPr>
              <w:t>ns</w:t>
            </w:r>
          </w:p>
        </w:tc>
        <w:tc>
          <w:tcPr>
            <w:tcW w:w="921" w:type="dxa"/>
            <w:shd w:val="clear" w:color="auto" w:fill="auto"/>
            <w:noWrap/>
            <w:hideMark/>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2,53</w:t>
            </w:r>
            <w:r w:rsidRPr="009E7710">
              <w:rPr>
                <w:rFonts w:asciiTheme="majorBidi" w:eastAsia="Times New Roman" w:hAnsiTheme="majorBidi" w:cstheme="majorBidi"/>
                <w:color w:val="auto"/>
                <w:sz w:val="24"/>
                <w:szCs w:val="24"/>
                <w:vertAlign w:val="superscript"/>
              </w:rPr>
              <w:t>ns</w:t>
            </w:r>
          </w:p>
        </w:tc>
        <w:tc>
          <w:tcPr>
            <w:tcW w:w="1011" w:type="dxa"/>
            <w:shd w:val="clear" w:color="auto" w:fill="auto"/>
            <w:noWrap/>
            <w:hideMark/>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3,14</w:t>
            </w:r>
            <w:r w:rsidRPr="009E7710">
              <w:rPr>
                <w:rFonts w:asciiTheme="majorBidi" w:eastAsia="Times New Roman" w:hAnsiTheme="majorBidi" w:cstheme="majorBidi"/>
                <w:color w:val="auto"/>
                <w:sz w:val="24"/>
                <w:szCs w:val="24"/>
                <w:vertAlign w:val="superscript"/>
              </w:rPr>
              <w:t>ns</w:t>
            </w:r>
          </w:p>
        </w:tc>
        <w:tc>
          <w:tcPr>
            <w:tcW w:w="1011" w:type="dxa"/>
            <w:shd w:val="clear" w:color="auto" w:fill="auto"/>
            <w:noWrap/>
            <w:hideMark/>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2,72</w:t>
            </w:r>
            <w:r w:rsidRPr="009E7710">
              <w:rPr>
                <w:rFonts w:asciiTheme="majorBidi" w:eastAsia="Times New Roman" w:hAnsiTheme="majorBidi" w:cstheme="majorBidi"/>
                <w:color w:val="auto"/>
                <w:sz w:val="24"/>
                <w:szCs w:val="24"/>
                <w:vertAlign w:val="superscript"/>
              </w:rPr>
              <w:t>ns</w:t>
            </w:r>
          </w:p>
        </w:tc>
        <w:tc>
          <w:tcPr>
            <w:tcW w:w="1011" w:type="dxa"/>
            <w:shd w:val="clear" w:color="auto" w:fill="auto"/>
            <w:noWrap/>
            <w:hideMark/>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2,02</w:t>
            </w:r>
            <w:r w:rsidRPr="009E7710">
              <w:rPr>
                <w:rFonts w:asciiTheme="majorBidi" w:eastAsia="Times New Roman" w:hAnsiTheme="majorBidi" w:cstheme="majorBidi"/>
                <w:color w:val="auto"/>
                <w:sz w:val="24"/>
                <w:szCs w:val="24"/>
                <w:vertAlign w:val="superscript"/>
              </w:rPr>
              <w:t>ns</w:t>
            </w:r>
          </w:p>
        </w:tc>
        <w:tc>
          <w:tcPr>
            <w:tcW w:w="819" w:type="dxa"/>
            <w:shd w:val="clear" w:color="auto" w:fill="auto"/>
            <w:noWrap/>
            <w:hideMark/>
          </w:tcPr>
          <w:p w:rsidR="00C2506B" w:rsidRPr="009E7710" w:rsidRDefault="00C2506B" w:rsidP="00C2506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3,08</w:t>
            </w:r>
          </w:p>
        </w:tc>
        <w:tc>
          <w:tcPr>
            <w:tcW w:w="693" w:type="dxa"/>
            <w:shd w:val="clear" w:color="auto" w:fill="auto"/>
            <w:noWrap/>
            <w:hideMark/>
          </w:tcPr>
          <w:p w:rsidR="00C2506B" w:rsidRPr="009E7710" w:rsidRDefault="00C2506B" w:rsidP="00C2506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4,71</w:t>
            </w:r>
          </w:p>
        </w:tc>
      </w:tr>
      <w:tr w:rsidR="00C2506B" w:rsidRPr="009E7710" w:rsidTr="00C250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noWrap/>
          </w:tcPr>
          <w:p w:rsidR="00C2506B" w:rsidRPr="009E7710" w:rsidRDefault="00C2506B" w:rsidP="00C2506B">
            <w:pPr>
              <w:rPr>
                <w:rFonts w:asciiTheme="majorBidi" w:eastAsia="Times New Roman" w:hAnsiTheme="majorBidi" w:cstheme="majorBidi"/>
                <w:b w:val="0"/>
                <w:bCs w:val="0"/>
                <w:color w:val="auto"/>
                <w:sz w:val="24"/>
                <w:szCs w:val="24"/>
              </w:rPr>
            </w:pPr>
            <w:r w:rsidRPr="009E7710">
              <w:rPr>
                <w:rFonts w:asciiTheme="majorBidi" w:eastAsia="Times New Roman" w:hAnsiTheme="majorBidi" w:cstheme="majorBidi"/>
                <w:b w:val="0"/>
                <w:bCs w:val="0"/>
                <w:color w:val="auto"/>
                <w:sz w:val="24"/>
                <w:szCs w:val="24"/>
              </w:rPr>
              <w:t>K</w:t>
            </w:r>
            <w:r>
              <w:rPr>
                <w:rFonts w:asciiTheme="majorBidi" w:eastAsia="Times New Roman" w:hAnsiTheme="majorBidi" w:cstheme="majorBidi"/>
                <w:b w:val="0"/>
                <w:bCs w:val="0"/>
                <w:color w:val="auto"/>
                <w:sz w:val="24"/>
                <w:szCs w:val="24"/>
              </w:rPr>
              <w:t>onsentrasi Nutrisi</w:t>
            </w:r>
            <w:r w:rsidR="00492FD6">
              <w:rPr>
                <w:rFonts w:asciiTheme="majorBidi" w:eastAsia="Times New Roman" w:hAnsiTheme="majorBidi" w:cstheme="majorBidi"/>
                <w:b w:val="0"/>
                <w:bCs w:val="0"/>
                <w:color w:val="auto"/>
                <w:sz w:val="24"/>
                <w:szCs w:val="24"/>
              </w:rPr>
              <w:t xml:space="preserve"> (K)</w:t>
            </w:r>
          </w:p>
        </w:tc>
        <w:tc>
          <w:tcPr>
            <w:tcW w:w="905" w:type="dxa"/>
            <w:tcBorders>
              <w:bottom w:val="nil"/>
            </w:tcBorders>
            <w:shd w:val="clear" w:color="auto" w:fill="auto"/>
            <w:noWrap/>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1,09</w:t>
            </w:r>
            <w:r w:rsidRPr="009E7710">
              <w:rPr>
                <w:rFonts w:asciiTheme="majorBidi" w:eastAsia="Times New Roman" w:hAnsiTheme="majorBidi" w:cstheme="majorBidi"/>
                <w:color w:val="auto"/>
                <w:sz w:val="24"/>
                <w:szCs w:val="24"/>
                <w:vertAlign w:val="superscript"/>
              </w:rPr>
              <w:t xml:space="preserve"> ns</w:t>
            </w:r>
          </w:p>
        </w:tc>
        <w:tc>
          <w:tcPr>
            <w:tcW w:w="921" w:type="dxa"/>
            <w:tcBorders>
              <w:bottom w:val="nil"/>
            </w:tcBorders>
            <w:shd w:val="clear" w:color="auto" w:fill="auto"/>
            <w:noWrap/>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2,27</w:t>
            </w:r>
            <w:r w:rsidRPr="009E7710">
              <w:rPr>
                <w:rFonts w:asciiTheme="majorBidi" w:eastAsia="Times New Roman" w:hAnsiTheme="majorBidi" w:cstheme="majorBidi"/>
                <w:color w:val="auto"/>
                <w:sz w:val="24"/>
                <w:szCs w:val="24"/>
                <w:vertAlign w:val="superscript"/>
              </w:rPr>
              <w:t>ns</w:t>
            </w:r>
          </w:p>
        </w:tc>
        <w:tc>
          <w:tcPr>
            <w:tcW w:w="1011" w:type="dxa"/>
            <w:tcBorders>
              <w:bottom w:val="nil"/>
            </w:tcBorders>
            <w:shd w:val="clear" w:color="auto" w:fill="auto"/>
            <w:noWrap/>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1,81</w:t>
            </w:r>
            <w:r w:rsidRPr="009E7710">
              <w:rPr>
                <w:rFonts w:asciiTheme="majorBidi" w:eastAsia="Times New Roman" w:hAnsiTheme="majorBidi" w:cstheme="majorBidi"/>
                <w:color w:val="auto"/>
                <w:sz w:val="24"/>
                <w:szCs w:val="24"/>
                <w:vertAlign w:val="superscript"/>
              </w:rPr>
              <w:t>ns</w:t>
            </w:r>
          </w:p>
        </w:tc>
        <w:tc>
          <w:tcPr>
            <w:tcW w:w="1011" w:type="dxa"/>
            <w:tcBorders>
              <w:bottom w:val="nil"/>
            </w:tcBorders>
            <w:shd w:val="clear" w:color="auto" w:fill="auto"/>
            <w:noWrap/>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1,15</w:t>
            </w:r>
            <w:r w:rsidRPr="009E7710">
              <w:rPr>
                <w:rFonts w:asciiTheme="majorBidi" w:eastAsia="Times New Roman" w:hAnsiTheme="majorBidi" w:cstheme="majorBidi"/>
                <w:color w:val="auto"/>
                <w:sz w:val="24"/>
                <w:szCs w:val="24"/>
                <w:vertAlign w:val="superscript"/>
              </w:rPr>
              <w:t>ns</w:t>
            </w:r>
          </w:p>
        </w:tc>
        <w:tc>
          <w:tcPr>
            <w:tcW w:w="1011" w:type="dxa"/>
            <w:tcBorders>
              <w:bottom w:val="nil"/>
            </w:tcBorders>
            <w:shd w:val="clear" w:color="auto" w:fill="auto"/>
            <w:noWrap/>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0,05</w:t>
            </w:r>
            <w:r w:rsidRPr="009E7710">
              <w:rPr>
                <w:rFonts w:asciiTheme="majorBidi" w:eastAsia="Times New Roman" w:hAnsiTheme="majorBidi" w:cstheme="majorBidi"/>
                <w:color w:val="auto"/>
                <w:sz w:val="24"/>
                <w:szCs w:val="24"/>
                <w:vertAlign w:val="superscript"/>
              </w:rPr>
              <w:t xml:space="preserve"> ns</w:t>
            </w:r>
          </w:p>
        </w:tc>
        <w:tc>
          <w:tcPr>
            <w:tcW w:w="819" w:type="dxa"/>
            <w:tcBorders>
              <w:bottom w:val="nil"/>
            </w:tcBorders>
            <w:shd w:val="clear" w:color="auto" w:fill="auto"/>
            <w:noWrap/>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4,25</w:t>
            </w:r>
          </w:p>
        </w:tc>
        <w:tc>
          <w:tcPr>
            <w:tcW w:w="693" w:type="dxa"/>
            <w:tcBorders>
              <w:bottom w:val="nil"/>
            </w:tcBorders>
            <w:shd w:val="clear" w:color="auto" w:fill="auto"/>
            <w:noWrap/>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7,82</w:t>
            </w:r>
          </w:p>
        </w:tc>
      </w:tr>
      <w:tr w:rsidR="00C2506B" w:rsidRPr="009E7710" w:rsidTr="00C2506B">
        <w:trPr>
          <w:trHeight w:val="30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nil"/>
            </w:tcBorders>
            <w:shd w:val="clear" w:color="auto" w:fill="auto"/>
            <w:noWrap/>
          </w:tcPr>
          <w:p w:rsidR="00C2506B" w:rsidRPr="009E7710" w:rsidRDefault="00C2506B" w:rsidP="00C2506B">
            <w:pPr>
              <w:rPr>
                <w:rFonts w:asciiTheme="majorBidi" w:eastAsia="Times New Roman" w:hAnsiTheme="majorBidi" w:cstheme="majorBidi"/>
                <w:b w:val="0"/>
                <w:bCs w:val="0"/>
                <w:color w:val="auto"/>
                <w:sz w:val="24"/>
                <w:szCs w:val="24"/>
              </w:rPr>
            </w:pPr>
            <w:r w:rsidRPr="009E7710">
              <w:rPr>
                <w:rFonts w:asciiTheme="majorBidi" w:eastAsia="Times New Roman" w:hAnsiTheme="majorBidi" w:cstheme="majorBidi"/>
                <w:b w:val="0"/>
                <w:bCs w:val="0"/>
                <w:color w:val="auto"/>
                <w:sz w:val="24"/>
                <w:szCs w:val="24"/>
              </w:rPr>
              <w:t>B</w:t>
            </w:r>
            <w:r w:rsidR="00492FD6">
              <w:rPr>
                <w:rFonts w:asciiTheme="majorBidi" w:eastAsia="Times New Roman" w:hAnsiTheme="majorBidi" w:cstheme="majorBidi"/>
                <w:b w:val="0"/>
                <w:bCs w:val="0"/>
                <w:color w:val="auto"/>
                <w:sz w:val="24"/>
                <w:szCs w:val="24"/>
              </w:rPr>
              <w:t>esar Potong</w:t>
            </w:r>
            <w:r>
              <w:rPr>
                <w:rFonts w:asciiTheme="majorBidi" w:eastAsia="Times New Roman" w:hAnsiTheme="majorBidi" w:cstheme="majorBidi"/>
                <w:b w:val="0"/>
                <w:bCs w:val="0"/>
                <w:color w:val="auto"/>
                <w:sz w:val="24"/>
                <w:szCs w:val="24"/>
              </w:rPr>
              <w:t xml:space="preserve"> umbi</w:t>
            </w:r>
            <w:r w:rsidR="00492FD6">
              <w:rPr>
                <w:rFonts w:asciiTheme="majorBidi" w:eastAsia="Times New Roman" w:hAnsiTheme="majorBidi" w:cstheme="majorBidi"/>
                <w:b w:val="0"/>
                <w:bCs w:val="0"/>
                <w:color w:val="auto"/>
                <w:sz w:val="24"/>
                <w:szCs w:val="24"/>
              </w:rPr>
              <w:t xml:space="preserve"> (B)</w:t>
            </w:r>
          </w:p>
        </w:tc>
        <w:tc>
          <w:tcPr>
            <w:tcW w:w="905" w:type="dxa"/>
            <w:tcBorders>
              <w:top w:val="nil"/>
              <w:bottom w:val="nil"/>
            </w:tcBorders>
            <w:shd w:val="clear" w:color="auto" w:fill="auto"/>
            <w:noWrap/>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vertAlign w:val="superscript"/>
              </w:rPr>
            </w:pPr>
            <w:r w:rsidRPr="009E7710">
              <w:rPr>
                <w:rFonts w:asciiTheme="majorBidi" w:eastAsia="Times New Roman" w:hAnsiTheme="majorBidi" w:cstheme="majorBidi"/>
                <w:color w:val="auto"/>
                <w:sz w:val="24"/>
                <w:szCs w:val="24"/>
              </w:rPr>
              <w:t>0,68</w:t>
            </w:r>
            <w:r w:rsidRPr="009E7710">
              <w:rPr>
                <w:rFonts w:asciiTheme="majorBidi" w:eastAsia="Times New Roman" w:hAnsiTheme="majorBidi" w:cstheme="majorBidi"/>
                <w:color w:val="auto"/>
                <w:sz w:val="24"/>
                <w:szCs w:val="24"/>
                <w:vertAlign w:val="superscript"/>
              </w:rPr>
              <w:t>ns</w:t>
            </w:r>
          </w:p>
        </w:tc>
        <w:tc>
          <w:tcPr>
            <w:tcW w:w="921" w:type="dxa"/>
            <w:tcBorders>
              <w:top w:val="nil"/>
              <w:bottom w:val="nil"/>
            </w:tcBorders>
            <w:shd w:val="clear" w:color="auto" w:fill="auto"/>
            <w:noWrap/>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1,48</w:t>
            </w:r>
            <w:r w:rsidRPr="009E7710">
              <w:rPr>
                <w:rFonts w:asciiTheme="majorBidi" w:eastAsia="Times New Roman" w:hAnsiTheme="majorBidi" w:cstheme="majorBidi"/>
                <w:color w:val="auto"/>
                <w:sz w:val="24"/>
                <w:szCs w:val="24"/>
                <w:vertAlign w:val="superscript"/>
              </w:rPr>
              <w:t>ns</w:t>
            </w:r>
          </w:p>
        </w:tc>
        <w:tc>
          <w:tcPr>
            <w:tcW w:w="1011" w:type="dxa"/>
            <w:tcBorders>
              <w:top w:val="nil"/>
              <w:bottom w:val="nil"/>
            </w:tcBorders>
            <w:shd w:val="clear" w:color="auto" w:fill="auto"/>
            <w:noWrap/>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5,38</w:t>
            </w:r>
            <w:r w:rsidRPr="004C4FFA">
              <w:rPr>
                <w:rFonts w:asciiTheme="majorBidi" w:eastAsia="Times New Roman" w:hAnsiTheme="majorBidi" w:cstheme="majorBidi"/>
                <w:color w:val="auto"/>
                <w:sz w:val="24"/>
                <w:szCs w:val="24"/>
                <w:vertAlign w:val="superscript"/>
              </w:rPr>
              <w:t>*</w:t>
            </w:r>
          </w:p>
        </w:tc>
        <w:tc>
          <w:tcPr>
            <w:tcW w:w="1011" w:type="dxa"/>
            <w:tcBorders>
              <w:top w:val="nil"/>
              <w:bottom w:val="nil"/>
            </w:tcBorders>
            <w:shd w:val="clear" w:color="auto" w:fill="auto"/>
            <w:noWrap/>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2,98</w:t>
            </w:r>
            <w:r w:rsidRPr="009E7710">
              <w:rPr>
                <w:rFonts w:asciiTheme="majorBidi" w:eastAsia="Times New Roman" w:hAnsiTheme="majorBidi" w:cstheme="majorBidi"/>
                <w:color w:val="auto"/>
                <w:sz w:val="24"/>
                <w:szCs w:val="24"/>
                <w:vertAlign w:val="superscript"/>
              </w:rPr>
              <w:t>ns</w:t>
            </w:r>
          </w:p>
        </w:tc>
        <w:tc>
          <w:tcPr>
            <w:tcW w:w="1011" w:type="dxa"/>
            <w:tcBorders>
              <w:top w:val="nil"/>
              <w:bottom w:val="nil"/>
            </w:tcBorders>
            <w:shd w:val="clear" w:color="auto" w:fill="auto"/>
            <w:noWrap/>
          </w:tcPr>
          <w:p w:rsidR="00C2506B" w:rsidRPr="009E7710" w:rsidRDefault="00C2506B" w:rsidP="00C2506B">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3,54</w:t>
            </w:r>
            <w:r w:rsidRPr="009E7710">
              <w:rPr>
                <w:rFonts w:asciiTheme="majorBidi" w:eastAsia="Times New Roman" w:hAnsiTheme="majorBidi" w:cstheme="majorBidi"/>
                <w:color w:val="auto"/>
                <w:sz w:val="24"/>
                <w:szCs w:val="24"/>
                <w:vertAlign w:val="superscript"/>
              </w:rPr>
              <w:t>ns</w:t>
            </w:r>
          </w:p>
        </w:tc>
        <w:tc>
          <w:tcPr>
            <w:tcW w:w="819" w:type="dxa"/>
            <w:tcBorders>
              <w:top w:val="nil"/>
              <w:bottom w:val="nil"/>
            </w:tcBorders>
            <w:shd w:val="clear" w:color="auto" w:fill="auto"/>
            <w:noWrap/>
          </w:tcPr>
          <w:p w:rsidR="00C2506B" w:rsidRPr="009E7710" w:rsidRDefault="00C2506B" w:rsidP="00C2506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4,25</w:t>
            </w:r>
          </w:p>
        </w:tc>
        <w:tc>
          <w:tcPr>
            <w:tcW w:w="693" w:type="dxa"/>
            <w:tcBorders>
              <w:top w:val="nil"/>
              <w:bottom w:val="nil"/>
            </w:tcBorders>
            <w:shd w:val="clear" w:color="auto" w:fill="auto"/>
            <w:noWrap/>
          </w:tcPr>
          <w:p w:rsidR="00C2506B" w:rsidRPr="009E7710" w:rsidRDefault="00C2506B" w:rsidP="00C2506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7,82</w:t>
            </w:r>
          </w:p>
        </w:tc>
      </w:tr>
      <w:tr w:rsidR="00C2506B" w:rsidRPr="009E7710" w:rsidTr="00C250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8" w:type="dxa"/>
            <w:tcBorders>
              <w:top w:val="nil"/>
            </w:tcBorders>
            <w:shd w:val="clear" w:color="auto" w:fill="auto"/>
            <w:noWrap/>
            <w:hideMark/>
          </w:tcPr>
          <w:p w:rsidR="00C2506B" w:rsidRPr="009E7710" w:rsidRDefault="00C2506B" w:rsidP="00C2506B">
            <w:pPr>
              <w:rPr>
                <w:rFonts w:asciiTheme="majorBidi" w:eastAsia="Times New Roman" w:hAnsiTheme="majorBidi" w:cstheme="majorBidi"/>
                <w:b w:val="0"/>
                <w:bCs w:val="0"/>
                <w:color w:val="auto"/>
                <w:sz w:val="24"/>
                <w:szCs w:val="24"/>
              </w:rPr>
            </w:pPr>
            <w:r>
              <w:rPr>
                <w:rFonts w:asciiTheme="majorBidi" w:eastAsia="Times New Roman" w:hAnsiTheme="majorBidi" w:cstheme="majorBidi"/>
                <w:b w:val="0"/>
                <w:bCs w:val="0"/>
                <w:color w:val="auto"/>
                <w:sz w:val="24"/>
                <w:szCs w:val="24"/>
              </w:rPr>
              <w:t>K x B</w:t>
            </w:r>
          </w:p>
        </w:tc>
        <w:tc>
          <w:tcPr>
            <w:tcW w:w="905" w:type="dxa"/>
            <w:tcBorders>
              <w:top w:val="nil"/>
            </w:tcBorders>
            <w:shd w:val="clear" w:color="auto" w:fill="auto"/>
            <w:noWrap/>
            <w:hideMark/>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1,69</w:t>
            </w:r>
            <w:r w:rsidRPr="009E7710">
              <w:rPr>
                <w:rFonts w:asciiTheme="majorBidi" w:eastAsia="Times New Roman" w:hAnsiTheme="majorBidi" w:cstheme="majorBidi"/>
                <w:color w:val="auto"/>
                <w:sz w:val="24"/>
                <w:szCs w:val="24"/>
                <w:vertAlign w:val="superscript"/>
              </w:rPr>
              <w:t xml:space="preserve"> ns</w:t>
            </w:r>
          </w:p>
        </w:tc>
        <w:tc>
          <w:tcPr>
            <w:tcW w:w="921" w:type="dxa"/>
            <w:tcBorders>
              <w:top w:val="nil"/>
            </w:tcBorders>
            <w:shd w:val="clear" w:color="auto" w:fill="auto"/>
            <w:noWrap/>
            <w:hideMark/>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3,83</w:t>
            </w:r>
            <w:r w:rsidRPr="009E7710">
              <w:rPr>
                <w:rFonts w:asciiTheme="majorBidi" w:eastAsia="Times New Roman" w:hAnsiTheme="majorBidi" w:cstheme="majorBidi"/>
                <w:color w:val="auto"/>
                <w:sz w:val="24"/>
                <w:szCs w:val="24"/>
                <w:vertAlign w:val="superscript"/>
              </w:rPr>
              <w:t>ns</w:t>
            </w:r>
          </w:p>
        </w:tc>
        <w:tc>
          <w:tcPr>
            <w:tcW w:w="1011" w:type="dxa"/>
            <w:tcBorders>
              <w:top w:val="nil"/>
            </w:tcBorders>
            <w:shd w:val="clear" w:color="auto" w:fill="auto"/>
            <w:noWrap/>
            <w:hideMark/>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2,23</w:t>
            </w:r>
            <w:r w:rsidRPr="009E7710">
              <w:rPr>
                <w:rFonts w:asciiTheme="majorBidi" w:eastAsia="Times New Roman" w:hAnsiTheme="majorBidi" w:cstheme="majorBidi"/>
                <w:color w:val="auto"/>
                <w:sz w:val="24"/>
                <w:szCs w:val="24"/>
                <w:vertAlign w:val="superscript"/>
              </w:rPr>
              <w:t>ns</w:t>
            </w:r>
          </w:p>
        </w:tc>
        <w:tc>
          <w:tcPr>
            <w:tcW w:w="1011" w:type="dxa"/>
            <w:tcBorders>
              <w:top w:val="nil"/>
            </w:tcBorders>
            <w:shd w:val="clear" w:color="auto" w:fill="auto"/>
            <w:noWrap/>
            <w:hideMark/>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4,02</w:t>
            </w:r>
            <w:r w:rsidRPr="009E7710">
              <w:rPr>
                <w:rFonts w:asciiTheme="majorBidi" w:eastAsia="Times New Roman" w:hAnsiTheme="majorBidi" w:cstheme="majorBidi"/>
                <w:color w:val="auto"/>
                <w:sz w:val="24"/>
                <w:szCs w:val="24"/>
                <w:vertAlign w:val="superscript"/>
              </w:rPr>
              <w:t>ns</w:t>
            </w:r>
          </w:p>
        </w:tc>
        <w:tc>
          <w:tcPr>
            <w:tcW w:w="1011" w:type="dxa"/>
            <w:tcBorders>
              <w:top w:val="nil"/>
            </w:tcBorders>
            <w:shd w:val="clear" w:color="auto" w:fill="auto"/>
            <w:noWrap/>
            <w:hideMark/>
          </w:tcPr>
          <w:p w:rsidR="00C2506B" w:rsidRPr="009E7710" w:rsidRDefault="00C2506B" w:rsidP="00C2506B">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2,53</w:t>
            </w:r>
            <w:r w:rsidRPr="009E7710">
              <w:rPr>
                <w:rFonts w:asciiTheme="majorBidi" w:eastAsia="Times New Roman" w:hAnsiTheme="majorBidi" w:cstheme="majorBidi"/>
                <w:color w:val="auto"/>
                <w:sz w:val="24"/>
                <w:szCs w:val="24"/>
                <w:vertAlign w:val="superscript"/>
              </w:rPr>
              <w:t xml:space="preserve"> ns</w:t>
            </w:r>
          </w:p>
        </w:tc>
        <w:tc>
          <w:tcPr>
            <w:tcW w:w="819" w:type="dxa"/>
            <w:tcBorders>
              <w:top w:val="nil"/>
            </w:tcBorders>
            <w:shd w:val="clear" w:color="auto" w:fill="auto"/>
            <w:noWrap/>
            <w:hideMark/>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4,25</w:t>
            </w:r>
          </w:p>
        </w:tc>
        <w:tc>
          <w:tcPr>
            <w:tcW w:w="693" w:type="dxa"/>
            <w:tcBorders>
              <w:top w:val="nil"/>
            </w:tcBorders>
            <w:shd w:val="clear" w:color="auto" w:fill="auto"/>
            <w:noWrap/>
            <w:hideMark/>
          </w:tcPr>
          <w:p w:rsidR="00C2506B" w:rsidRPr="009E7710" w:rsidRDefault="00C2506B" w:rsidP="00C2506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710">
              <w:rPr>
                <w:rFonts w:asciiTheme="majorBidi" w:eastAsia="Times New Roman" w:hAnsiTheme="majorBidi" w:cstheme="majorBidi"/>
                <w:color w:val="auto"/>
                <w:sz w:val="24"/>
                <w:szCs w:val="24"/>
              </w:rPr>
              <w:t>7,82</w:t>
            </w:r>
          </w:p>
        </w:tc>
      </w:tr>
    </w:tbl>
    <w:p w:rsidR="00C2506B" w:rsidRDefault="00C2506B" w:rsidP="007C3BE5">
      <w:pPr>
        <w:spacing w:after="0" w:line="360" w:lineRule="auto"/>
        <w:ind w:left="900" w:hanging="900"/>
        <w:jc w:val="both"/>
        <w:rPr>
          <w:rFonts w:ascii="Times New Roman" w:hAnsi="Times New Roman" w:cs="Times New Roman"/>
          <w:sz w:val="24"/>
        </w:rPr>
      </w:pPr>
      <w:r w:rsidRPr="00956117">
        <w:rPr>
          <w:rFonts w:ascii="Times New Roman" w:hAnsi="Times New Roman" w:cs="Times New Roman"/>
          <w:sz w:val="20"/>
          <w:szCs w:val="18"/>
        </w:rPr>
        <w:t xml:space="preserve">Keterangan: (**) berbeda sangat nyata, (*) berbeda nyata, </w:t>
      </w:r>
      <w:r>
        <w:rPr>
          <w:rFonts w:ascii="Times New Roman" w:hAnsi="Times New Roman" w:cs="Times New Roman"/>
          <w:sz w:val="20"/>
          <w:szCs w:val="18"/>
        </w:rPr>
        <w:t>dan (</w:t>
      </w:r>
      <w:r>
        <w:rPr>
          <w:rFonts w:ascii="Times New Roman" w:hAnsi="Times New Roman" w:cs="Times New Roman"/>
          <w:sz w:val="20"/>
          <w:szCs w:val="18"/>
          <w:vertAlign w:val="superscript"/>
        </w:rPr>
        <w:t>ns</w:t>
      </w:r>
      <w:r w:rsidRPr="00956117">
        <w:rPr>
          <w:rFonts w:ascii="Times New Roman" w:hAnsi="Times New Roman" w:cs="Times New Roman"/>
          <w:sz w:val="20"/>
          <w:szCs w:val="18"/>
        </w:rPr>
        <w:t>) berbeda tidak nyata</w:t>
      </w:r>
    </w:p>
    <w:p w:rsidR="00D57229" w:rsidRDefault="00D57229" w:rsidP="007C3BE5">
      <w:pPr>
        <w:spacing w:after="0" w:line="360" w:lineRule="auto"/>
        <w:ind w:left="900" w:hanging="900"/>
        <w:jc w:val="both"/>
        <w:rPr>
          <w:rFonts w:ascii="Times New Roman" w:hAnsi="Times New Roman" w:cs="Times New Roman"/>
          <w:sz w:val="24"/>
        </w:rPr>
      </w:pPr>
    </w:p>
    <w:p w:rsidR="00F00B5B" w:rsidRDefault="00C2506B" w:rsidP="00C2506B">
      <w:pPr>
        <w:spacing w:after="0" w:line="240" w:lineRule="auto"/>
        <w:ind w:left="900" w:hanging="900"/>
        <w:jc w:val="both"/>
        <w:rPr>
          <w:rFonts w:ascii="Times New Roman" w:hAnsi="Times New Roman" w:cs="Times New Roman"/>
          <w:sz w:val="24"/>
        </w:rPr>
      </w:pPr>
      <w:proofErr w:type="gramStart"/>
      <w:r>
        <w:rPr>
          <w:rFonts w:ascii="Times New Roman" w:hAnsi="Times New Roman" w:cs="Times New Roman"/>
          <w:sz w:val="24"/>
        </w:rPr>
        <w:t>Tabel 2</w:t>
      </w:r>
      <w:r w:rsidR="00F00B5B">
        <w:rPr>
          <w:rFonts w:ascii="Times New Roman" w:hAnsi="Times New Roman" w:cs="Times New Roman"/>
          <w:sz w:val="24"/>
        </w:rPr>
        <w:t>.</w:t>
      </w:r>
      <w:proofErr w:type="gramEnd"/>
      <w:r w:rsidR="00F00B5B">
        <w:rPr>
          <w:rFonts w:ascii="Times New Roman" w:hAnsi="Times New Roman" w:cs="Times New Roman"/>
          <w:sz w:val="24"/>
        </w:rPr>
        <w:t xml:space="preserve"> Uji BNT 5% pengaruh besaran potongan umbi terhadap tinggi tanaman umur 21 HST </w:t>
      </w:r>
    </w:p>
    <w:tbl>
      <w:tblPr>
        <w:tblStyle w:val="LightShading"/>
        <w:tblW w:w="0" w:type="auto"/>
        <w:tblLook w:val="04A0" w:firstRow="1" w:lastRow="0" w:firstColumn="1" w:lastColumn="0" w:noHBand="0" w:noVBand="1"/>
      </w:tblPr>
      <w:tblGrid>
        <w:gridCol w:w="4338"/>
        <w:gridCol w:w="4500"/>
      </w:tblGrid>
      <w:tr w:rsidR="00F00B5B" w:rsidRPr="007D31FA" w:rsidTr="00C00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shd w:val="clear" w:color="auto" w:fill="auto"/>
          </w:tcPr>
          <w:p w:rsidR="00F00B5B" w:rsidRPr="007D31FA" w:rsidRDefault="00F00B5B" w:rsidP="00C2506B">
            <w:pPr>
              <w:jc w:val="center"/>
              <w:rPr>
                <w:rFonts w:ascii="Times New Roman" w:hAnsi="Times New Roman" w:cs="Times New Roman"/>
                <w:b w:val="0"/>
                <w:bCs w:val="0"/>
                <w:sz w:val="24"/>
              </w:rPr>
            </w:pPr>
            <w:r w:rsidRPr="007D31FA">
              <w:rPr>
                <w:rFonts w:ascii="Times New Roman" w:hAnsi="Times New Roman" w:cs="Times New Roman"/>
                <w:b w:val="0"/>
                <w:bCs w:val="0"/>
                <w:sz w:val="24"/>
              </w:rPr>
              <w:t>Perlakuan</w:t>
            </w:r>
          </w:p>
        </w:tc>
        <w:tc>
          <w:tcPr>
            <w:tcW w:w="4500" w:type="dxa"/>
            <w:shd w:val="clear" w:color="auto" w:fill="auto"/>
          </w:tcPr>
          <w:p w:rsidR="00F00B5B" w:rsidRPr="007D31FA" w:rsidRDefault="00F00B5B" w:rsidP="00C002E2">
            <w:pPr>
              <w:ind w:lef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r w:rsidRPr="007D31FA">
              <w:rPr>
                <w:rFonts w:ascii="Times New Roman" w:hAnsi="Times New Roman" w:cs="Times New Roman"/>
                <w:b w:val="0"/>
                <w:bCs w:val="0"/>
                <w:sz w:val="24"/>
              </w:rPr>
              <w:t>Rata-rat</w:t>
            </w:r>
            <w:r>
              <w:rPr>
                <w:rFonts w:ascii="Times New Roman" w:hAnsi="Times New Roman" w:cs="Times New Roman"/>
                <w:b w:val="0"/>
                <w:bCs w:val="0"/>
                <w:sz w:val="24"/>
              </w:rPr>
              <w:t>a</w:t>
            </w:r>
          </w:p>
        </w:tc>
      </w:tr>
      <w:tr w:rsidR="00F00B5B" w:rsidRPr="007D31FA" w:rsidTr="00C00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bottom w:val="nil"/>
            </w:tcBorders>
            <w:shd w:val="clear" w:color="auto" w:fill="auto"/>
          </w:tcPr>
          <w:p w:rsidR="00F00B5B" w:rsidRPr="007D31FA" w:rsidRDefault="00F00B5B" w:rsidP="00C2506B">
            <w:pPr>
              <w:jc w:val="center"/>
              <w:rPr>
                <w:rFonts w:ascii="Times New Roman" w:hAnsi="Times New Roman" w:cs="Times New Roman"/>
                <w:b w:val="0"/>
                <w:bCs w:val="0"/>
                <w:sz w:val="24"/>
              </w:rPr>
            </w:pPr>
            <w:r w:rsidRPr="007D31FA">
              <w:rPr>
                <w:rFonts w:ascii="Times New Roman" w:hAnsi="Times New Roman" w:cs="Times New Roman"/>
                <w:b w:val="0"/>
                <w:bCs w:val="0"/>
                <w:sz w:val="24"/>
              </w:rPr>
              <w:t>B1</w:t>
            </w:r>
            <w:r w:rsidR="006249FF">
              <w:rPr>
                <w:rFonts w:ascii="Times New Roman" w:hAnsi="Times New Roman" w:cs="Times New Roman"/>
                <w:b w:val="0"/>
                <w:bCs w:val="0"/>
                <w:sz w:val="24"/>
              </w:rPr>
              <w:t xml:space="preserve"> (besaran potongan umbi 1/8 bagian)</w:t>
            </w:r>
          </w:p>
        </w:tc>
        <w:tc>
          <w:tcPr>
            <w:tcW w:w="4500" w:type="dxa"/>
            <w:tcBorders>
              <w:bottom w:val="nil"/>
            </w:tcBorders>
            <w:shd w:val="clear" w:color="auto" w:fill="auto"/>
          </w:tcPr>
          <w:p w:rsidR="00F00B5B" w:rsidRPr="007D31FA" w:rsidRDefault="00F00B5B" w:rsidP="00C002E2">
            <w:pPr>
              <w:ind w:lef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Pr>
                <w:rFonts w:ascii="Times New Roman" w:hAnsi="Times New Roman" w:cs="Times New Roman"/>
                <w:sz w:val="24"/>
              </w:rPr>
              <w:t>30,91 b</w:t>
            </w:r>
          </w:p>
        </w:tc>
      </w:tr>
      <w:tr w:rsidR="00F00B5B" w:rsidRPr="007D31FA" w:rsidTr="00C002E2">
        <w:tc>
          <w:tcPr>
            <w:cnfStyle w:val="001000000000" w:firstRow="0" w:lastRow="0" w:firstColumn="1" w:lastColumn="0" w:oddVBand="0" w:evenVBand="0" w:oddHBand="0" w:evenHBand="0" w:firstRowFirstColumn="0" w:firstRowLastColumn="0" w:lastRowFirstColumn="0" w:lastRowLastColumn="0"/>
            <w:tcW w:w="4338" w:type="dxa"/>
            <w:tcBorders>
              <w:top w:val="nil"/>
              <w:bottom w:val="single" w:sz="4" w:space="0" w:color="auto"/>
            </w:tcBorders>
            <w:shd w:val="clear" w:color="auto" w:fill="auto"/>
          </w:tcPr>
          <w:p w:rsidR="00F00B5B" w:rsidRPr="007D31FA" w:rsidRDefault="00F00B5B" w:rsidP="00C2506B">
            <w:pPr>
              <w:jc w:val="center"/>
              <w:rPr>
                <w:rFonts w:ascii="Times New Roman" w:hAnsi="Times New Roman" w:cs="Times New Roman"/>
                <w:b w:val="0"/>
                <w:bCs w:val="0"/>
                <w:sz w:val="24"/>
              </w:rPr>
            </w:pPr>
            <w:r w:rsidRPr="007D31FA">
              <w:rPr>
                <w:rFonts w:ascii="Times New Roman" w:hAnsi="Times New Roman" w:cs="Times New Roman"/>
                <w:b w:val="0"/>
                <w:bCs w:val="0"/>
                <w:sz w:val="24"/>
              </w:rPr>
              <w:t>B2</w:t>
            </w:r>
            <w:r w:rsidR="00C002E2">
              <w:rPr>
                <w:rFonts w:ascii="Times New Roman" w:hAnsi="Times New Roman" w:cs="Times New Roman"/>
                <w:b w:val="0"/>
                <w:bCs w:val="0"/>
                <w:sz w:val="24"/>
              </w:rPr>
              <w:t xml:space="preserve"> (besaran potongan umbi 1/4 bagian)</w:t>
            </w:r>
          </w:p>
        </w:tc>
        <w:tc>
          <w:tcPr>
            <w:tcW w:w="4500" w:type="dxa"/>
            <w:tcBorders>
              <w:top w:val="nil"/>
              <w:bottom w:val="single" w:sz="4" w:space="0" w:color="auto"/>
            </w:tcBorders>
            <w:shd w:val="clear" w:color="auto" w:fill="auto"/>
          </w:tcPr>
          <w:p w:rsidR="00F00B5B" w:rsidRPr="007D31FA" w:rsidRDefault="00F00B5B" w:rsidP="00C002E2">
            <w:pPr>
              <w:ind w:lef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Pr>
                <w:rFonts w:ascii="Times New Roman" w:hAnsi="Times New Roman" w:cs="Times New Roman"/>
                <w:sz w:val="24"/>
              </w:rPr>
              <w:t>34,32 a</w:t>
            </w:r>
          </w:p>
        </w:tc>
      </w:tr>
    </w:tbl>
    <w:p w:rsidR="00F00B5B" w:rsidRDefault="00F00B5B" w:rsidP="00D57229">
      <w:pPr>
        <w:tabs>
          <w:tab w:val="left" w:pos="-270"/>
          <w:tab w:val="left" w:pos="7470"/>
          <w:tab w:val="left" w:pos="8280"/>
        </w:tabs>
        <w:spacing w:after="0" w:line="240" w:lineRule="auto"/>
        <w:ind w:left="1080" w:right="-32" w:hanging="1080"/>
        <w:jc w:val="both"/>
        <w:rPr>
          <w:rFonts w:ascii="Times New Roman" w:hAnsi="Times New Roman" w:cs="Times New Roman"/>
          <w:sz w:val="20"/>
          <w:szCs w:val="18"/>
        </w:rPr>
      </w:pPr>
      <w:proofErr w:type="gramStart"/>
      <w:r w:rsidRPr="00FD6A5D">
        <w:rPr>
          <w:rFonts w:ascii="Times New Roman" w:hAnsi="Times New Roman" w:cs="Times New Roman"/>
          <w:sz w:val="20"/>
          <w:szCs w:val="18"/>
        </w:rPr>
        <w:t>Keterangan :</w:t>
      </w:r>
      <w:proofErr w:type="gramEnd"/>
      <w:r w:rsidRPr="00FD6A5D">
        <w:rPr>
          <w:rFonts w:ascii="Times New Roman" w:hAnsi="Times New Roman" w:cs="Times New Roman"/>
          <w:sz w:val="20"/>
          <w:szCs w:val="18"/>
        </w:rPr>
        <w:t xml:space="preserve"> Angka yang diikuti huruf yang sama pada kolom yang sama, tidak berbeda nyata (</w:t>
      </w:r>
      <w:r w:rsidRPr="00EC064E">
        <w:rPr>
          <w:rFonts w:ascii="Times New Roman" w:hAnsi="Times New Roman" w:cs="Times New Roman"/>
          <w:sz w:val="20"/>
          <w:szCs w:val="18"/>
          <w:vertAlign w:val="superscript"/>
        </w:rPr>
        <w:t>ns</w:t>
      </w:r>
      <w:r w:rsidRPr="00FD6A5D">
        <w:rPr>
          <w:rFonts w:ascii="Times New Roman" w:hAnsi="Times New Roman" w:cs="Times New Roman"/>
          <w:sz w:val="20"/>
          <w:szCs w:val="18"/>
        </w:rPr>
        <w:t>) menurut uji BNT 5%.</w:t>
      </w:r>
    </w:p>
    <w:p w:rsidR="004C4FFA" w:rsidRPr="004C4FFA" w:rsidRDefault="004C4FFA" w:rsidP="004C4FFA">
      <w:pPr>
        <w:tabs>
          <w:tab w:val="left" w:pos="-270"/>
          <w:tab w:val="left" w:pos="7470"/>
          <w:tab w:val="left" w:pos="8280"/>
        </w:tabs>
        <w:spacing w:after="0" w:line="360" w:lineRule="auto"/>
        <w:ind w:left="1080" w:right="-32" w:hanging="1080"/>
        <w:jc w:val="both"/>
        <w:rPr>
          <w:rFonts w:ascii="Times New Roman" w:hAnsi="Times New Roman" w:cs="Times New Roman"/>
          <w:sz w:val="24"/>
        </w:rPr>
      </w:pPr>
    </w:p>
    <w:p w:rsidR="00F00B5B" w:rsidRDefault="00A40785" w:rsidP="00D57229">
      <w:pPr>
        <w:tabs>
          <w:tab w:val="left" w:pos="-270"/>
          <w:tab w:val="left" w:pos="7470"/>
          <w:tab w:val="left" w:pos="8280"/>
        </w:tabs>
        <w:spacing w:after="0" w:line="240" w:lineRule="auto"/>
        <w:ind w:right="-3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2336" behindDoc="0" locked="0" layoutInCell="1" allowOverlap="1" wp14:anchorId="73940D55" wp14:editId="11D06C92">
            <wp:simplePos x="0" y="0"/>
            <wp:positionH relativeFrom="column">
              <wp:posOffset>3023235</wp:posOffset>
            </wp:positionH>
            <wp:positionV relativeFrom="paragraph">
              <wp:posOffset>67945</wp:posOffset>
            </wp:positionV>
            <wp:extent cx="2097405" cy="1428750"/>
            <wp:effectExtent l="0" t="0" r="0" b="0"/>
            <wp:wrapNone/>
            <wp:docPr id="2" name="Picture 2" descr="E:\LUTFI\WORD\PROPOSAL PENELITIAN\dokumentasi\IMG-20201101-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UTFI\WORD\PROPOSAL PENELITIAN\dokumentasi\IMG-20201101-WA002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4010" t="43311" r="14874" b="28420"/>
                    <a:stretch/>
                  </pic:blipFill>
                  <pic:spPr bwMode="auto">
                    <a:xfrm>
                      <a:off x="0" y="0"/>
                      <a:ext cx="2097405"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7379" w:rsidRPr="005C7379">
        <w:rPr>
          <w:rFonts w:ascii="Times New Roman" w:hAnsi="Times New Roman" w:cs="Times New Roman"/>
          <w:noProof/>
          <w:sz w:val="24"/>
        </w:rPr>
        <w:drawing>
          <wp:anchor distT="0" distB="0" distL="114300" distR="114300" simplePos="0" relativeHeight="251660288" behindDoc="0" locked="0" layoutInCell="1" allowOverlap="1" wp14:anchorId="03E1C5BB" wp14:editId="076B3C40">
            <wp:simplePos x="0" y="0"/>
            <wp:positionH relativeFrom="column">
              <wp:posOffset>472440</wp:posOffset>
            </wp:positionH>
            <wp:positionV relativeFrom="paragraph">
              <wp:posOffset>68580</wp:posOffset>
            </wp:positionV>
            <wp:extent cx="2091088" cy="1409700"/>
            <wp:effectExtent l="0" t="0" r="4445" b="0"/>
            <wp:wrapNone/>
            <wp:docPr id="3074" name="Picture 2" descr="E:\LUTFI\WORD\PROPOSAL PENELITIAN\dokumentasi\160362822608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E:\LUTFI\WORD\PROPOSAL PENELITIAN\dokumentasi\1603628226083 - Copy.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50" t="2" r="29896" b="36560"/>
                    <a:stretch/>
                  </pic:blipFill>
                  <pic:spPr bwMode="auto">
                    <a:xfrm>
                      <a:off x="0" y="0"/>
                      <a:ext cx="2091088"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506B" w:rsidRDefault="00C2506B" w:rsidP="005C7379">
      <w:pPr>
        <w:tabs>
          <w:tab w:val="left" w:pos="-270"/>
          <w:tab w:val="left" w:pos="7470"/>
          <w:tab w:val="left" w:pos="8280"/>
        </w:tabs>
        <w:spacing w:after="0" w:line="240" w:lineRule="auto"/>
        <w:ind w:right="-32"/>
        <w:jc w:val="both"/>
        <w:rPr>
          <w:rFonts w:ascii="Times New Roman" w:hAnsi="Times New Roman" w:cs="Times New Roman"/>
          <w:sz w:val="24"/>
        </w:rPr>
      </w:pPr>
    </w:p>
    <w:p w:rsidR="005C7379" w:rsidRDefault="005C7379" w:rsidP="005C7379">
      <w:pPr>
        <w:tabs>
          <w:tab w:val="left" w:pos="-270"/>
          <w:tab w:val="left" w:pos="7470"/>
          <w:tab w:val="left" w:pos="8280"/>
        </w:tabs>
        <w:spacing w:after="0" w:line="240" w:lineRule="auto"/>
        <w:ind w:right="-32"/>
        <w:jc w:val="both"/>
        <w:rPr>
          <w:rFonts w:ascii="Times New Roman" w:hAnsi="Times New Roman" w:cs="Times New Roman"/>
          <w:sz w:val="24"/>
        </w:rPr>
      </w:pPr>
    </w:p>
    <w:p w:rsidR="005C7379" w:rsidRDefault="005C7379" w:rsidP="00D57229">
      <w:pPr>
        <w:tabs>
          <w:tab w:val="left" w:pos="-270"/>
          <w:tab w:val="left" w:pos="7470"/>
          <w:tab w:val="left" w:pos="8280"/>
        </w:tabs>
        <w:spacing w:after="0" w:line="240" w:lineRule="auto"/>
        <w:ind w:right="-32"/>
        <w:jc w:val="both"/>
        <w:rPr>
          <w:rFonts w:ascii="Times New Roman" w:hAnsi="Times New Roman" w:cs="Times New Roman"/>
          <w:sz w:val="24"/>
        </w:rPr>
      </w:pPr>
    </w:p>
    <w:p w:rsidR="005C7379" w:rsidRDefault="005C7379" w:rsidP="00D57229">
      <w:pPr>
        <w:tabs>
          <w:tab w:val="left" w:pos="-270"/>
          <w:tab w:val="left" w:pos="7470"/>
          <w:tab w:val="left" w:pos="8280"/>
        </w:tabs>
        <w:spacing w:after="0" w:line="240" w:lineRule="auto"/>
        <w:ind w:right="-32"/>
        <w:jc w:val="both"/>
        <w:rPr>
          <w:rFonts w:ascii="Times New Roman" w:hAnsi="Times New Roman" w:cs="Times New Roman"/>
          <w:sz w:val="24"/>
        </w:rPr>
      </w:pPr>
    </w:p>
    <w:p w:rsidR="005C7379" w:rsidRDefault="005C7379" w:rsidP="00D57229">
      <w:pPr>
        <w:tabs>
          <w:tab w:val="left" w:pos="-270"/>
          <w:tab w:val="left" w:pos="7470"/>
          <w:tab w:val="left" w:pos="8280"/>
        </w:tabs>
        <w:spacing w:after="0" w:line="240" w:lineRule="auto"/>
        <w:ind w:right="-32"/>
        <w:jc w:val="both"/>
        <w:rPr>
          <w:rFonts w:ascii="Times New Roman" w:hAnsi="Times New Roman" w:cs="Times New Roman"/>
          <w:sz w:val="24"/>
        </w:rPr>
      </w:pPr>
    </w:p>
    <w:p w:rsidR="005C7379" w:rsidRDefault="005C7379" w:rsidP="00D57229">
      <w:pPr>
        <w:tabs>
          <w:tab w:val="left" w:pos="-270"/>
          <w:tab w:val="left" w:pos="7470"/>
          <w:tab w:val="left" w:pos="8280"/>
        </w:tabs>
        <w:spacing w:after="0" w:line="240" w:lineRule="auto"/>
        <w:ind w:right="-32"/>
        <w:jc w:val="both"/>
        <w:rPr>
          <w:rFonts w:ascii="Times New Roman" w:hAnsi="Times New Roman" w:cs="Times New Roman"/>
          <w:sz w:val="24"/>
        </w:rPr>
      </w:pPr>
    </w:p>
    <w:p w:rsidR="005C7379" w:rsidRDefault="005C7379" w:rsidP="00D57229">
      <w:pPr>
        <w:tabs>
          <w:tab w:val="left" w:pos="-270"/>
          <w:tab w:val="left" w:pos="7470"/>
          <w:tab w:val="left" w:pos="8280"/>
        </w:tabs>
        <w:spacing w:after="0" w:line="240" w:lineRule="auto"/>
        <w:ind w:right="-32"/>
        <w:jc w:val="both"/>
        <w:rPr>
          <w:rFonts w:ascii="Times New Roman" w:hAnsi="Times New Roman" w:cs="Times New Roman"/>
          <w:sz w:val="24"/>
        </w:rPr>
      </w:pPr>
    </w:p>
    <w:p w:rsidR="005C7379" w:rsidRDefault="005C7379" w:rsidP="00D57229">
      <w:pPr>
        <w:tabs>
          <w:tab w:val="left" w:pos="-270"/>
          <w:tab w:val="left" w:pos="7470"/>
          <w:tab w:val="left" w:pos="8280"/>
        </w:tabs>
        <w:spacing w:after="0" w:line="240" w:lineRule="auto"/>
        <w:ind w:right="-32"/>
        <w:jc w:val="both"/>
        <w:rPr>
          <w:rFonts w:ascii="Times New Roman" w:hAnsi="Times New Roman" w:cs="Times New Roman"/>
          <w:sz w:val="24"/>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216"/>
      </w:tblGrid>
      <w:tr w:rsidR="00A40785" w:rsidTr="00C002E2">
        <w:tc>
          <w:tcPr>
            <w:tcW w:w="4050" w:type="dxa"/>
          </w:tcPr>
          <w:p w:rsidR="00A40785" w:rsidRDefault="00A40785" w:rsidP="00C002E2">
            <w:pPr>
              <w:tabs>
                <w:tab w:val="left" w:pos="-270"/>
                <w:tab w:val="left" w:pos="7470"/>
                <w:tab w:val="left" w:pos="8280"/>
              </w:tabs>
              <w:ind w:left="1242" w:right="522" w:hanging="1242"/>
              <w:jc w:val="both"/>
              <w:rPr>
                <w:rFonts w:ascii="Times New Roman" w:hAnsi="Times New Roman" w:cs="Times New Roman"/>
                <w:sz w:val="24"/>
              </w:rPr>
            </w:pPr>
            <w:r>
              <w:rPr>
                <w:rFonts w:ascii="Times New Roman" w:hAnsi="Times New Roman" w:cs="Times New Roman"/>
                <w:sz w:val="24"/>
              </w:rPr>
              <w:t xml:space="preserve">Gambar </w:t>
            </w:r>
            <w:r w:rsidR="006249FF">
              <w:rPr>
                <w:rFonts w:ascii="Times New Roman" w:hAnsi="Times New Roman" w:cs="Times New Roman"/>
                <w:sz w:val="24"/>
              </w:rPr>
              <w:t xml:space="preserve">1. </w:t>
            </w:r>
            <w:r w:rsidR="00C002E2">
              <w:rPr>
                <w:rFonts w:ascii="Times New Roman" w:hAnsi="Times New Roman" w:cs="Times New Roman"/>
                <w:sz w:val="24"/>
              </w:rPr>
              <w:t xml:space="preserve">Tinggi tanaman </w:t>
            </w:r>
            <w:r w:rsidR="00C002E2" w:rsidRPr="007D31FA">
              <w:rPr>
                <w:rFonts w:ascii="Times New Roman" w:hAnsi="Times New Roman" w:cs="Times New Roman"/>
                <w:sz w:val="24"/>
              </w:rPr>
              <w:t>B1</w:t>
            </w:r>
            <w:r w:rsidR="00C002E2">
              <w:rPr>
                <w:rFonts w:ascii="Times New Roman" w:hAnsi="Times New Roman" w:cs="Times New Roman"/>
                <w:b/>
                <w:bCs/>
                <w:sz w:val="24"/>
              </w:rPr>
              <w:t xml:space="preserve"> </w:t>
            </w:r>
            <w:r w:rsidR="00C002E2" w:rsidRPr="00C002E2">
              <w:rPr>
                <w:rFonts w:ascii="Times New Roman" w:hAnsi="Times New Roman" w:cs="Times New Roman"/>
                <w:sz w:val="24"/>
              </w:rPr>
              <w:t>(besaran potongan umbi 1/8 bagian)</w:t>
            </w:r>
          </w:p>
        </w:tc>
        <w:tc>
          <w:tcPr>
            <w:tcW w:w="4216" w:type="dxa"/>
          </w:tcPr>
          <w:p w:rsidR="00A40785" w:rsidRDefault="00A40785" w:rsidP="00C002E2">
            <w:pPr>
              <w:tabs>
                <w:tab w:val="left" w:pos="-270"/>
                <w:tab w:val="left" w:pos="7470"/>
                <w:tab w:val="left" w:pos="8280"/>
              </w:tabs>
              <w:ind w:left="1242" w:right="688" w:hanging="1242"/>
              <w:jc w:val="both"/>
              <w:rPr>
                <w:rFonts w:ascii="Times New Roman" w:hAnsi="Times New Roman" w:cs="Times New Roman"/>
                <w:sz w:val="24"/>
              </w:rPr>
            </w:pPr>
            <w:r>
              <w:rPr>
                <w:rFonts w:ascii="Times New Roman" w:hAnsi="Times New Roman" w:cs="Times New Roman"/>
                <w:sz w:val="24"/>
              </w:rPr>
              <w:t xml:space="preserve">Gambar </w:t>
            </w:r>
            <w:r w:rsidR="00C002E2">
              <w:rPr>
                <w:rFonts w:ascii="Times New Roman" w:hAnsi="Times New Roman" w:cs="Times New Roman"/>
                <w:sz w:val="24"/>
              </w:rPr>
              <w:t xml:space="preserve">2. Tinggi tanaman </w:t>
            </w:r>
            <w:r w:rsidR="00C002E2" w:rsidRPr="007D31FA">
              <w:rPr>
                <w:rFonts w:ascii="Times New Roman" w:hAnsi="Times New Roman" w:cs="Times New Roman"/>
                <w:sz w:val="24"/>
              </w:rPr>
              <w:t>B1</w:t>
            </w:r>
            <w:r w:rsidR="00C002E2">
              <w:rPr>
                <w:rFonts w:ascii="Times New Roman" w:hAnsi="Times New Roman" w:cs="Times New Roman"/>
                <w:b/>
                <w:bCs/>
                <w:sz w:val="24"/>
              </w:rPr>
              <w:t xml:space="preserve"> </w:t>
            </w:r>
            <w:r w:rsidR="00C002E2">
              <w:rPr>
                <w:rFonts w:ascii="Times New Roman" w:hAnsi="Times New Roman" w:cs="Times New Roman"/>
                <w:sz w:val="24"/>
              </w:rPr>
              <w:t>(besaran potongan umbi 1/4</w:t>
            </w:r>
            <w:r w:rsidR="00C002E2" w:rsidRPr="00C002E2">
              <w:rPr>
                <w:rFonts w:ascii="Times New Roman" w:hAnsi="Times New Roman" w:cs="Times New Roman"/>
                <w:sz w:val="24"/>
              </w:rPr>
              <w:t xml:space="preserve"> bagian)</w:t>
            </w:r>
          </w:p>
        </w:tc>
      </w:tr>
    </w:tbl>
    <w:p w:rsidR="005C7379" w:rsidRDefault="005C7379" w:rsidP="00D57229">
      <w:pPr>
        <w:tabs>
          <w:tab w:val="left" w:pos="-270"/>
          <w:tab w:val="left" w:pos="7470"/>
          <w:tab w:val="left" w:pos="8280"/>
        </w:tabs>
        <w:spacing w:after="0" w:line="240" w:lineRule="auto"/>
        <w:ind w:right="-32"/>
        <w:jc w:val="both"/>
        <w:rPr>
          <w:rFonts w:ascii="Times New Roman" w:hAnsi="Times New Roman" w:cs="Times New Roman"/>
          <w:sz w:val="24"/>
        </w:rPr>
      </w:pPr>
    </w:p>
    <w:p w:rsidR="005C7379" w:rsidRDefault="005C7379" w:rsidP="00D57229">
      <w:pPr>
        <w:tabs>
          <w:tab w:val="left" w:pos="-270"/>
          <w:tab w:val="left" w:pos="7470"/>
          <w:tab w:val="left" w:pos="8280"/>
        </w:tabs>
        <w:spacing w:after="0" w:line="240" w:lineRule="auto"/>
        <w:ind w:right="-32"/>
        <w:jc w:val="both"/>
        <w:rPr>
          <w:rFonts w:ascii="Times New Roman" w:hAnsi="Times New Roman" w:cs="Times New Roman"/>
          <w:sz w:val="24"/>
        </w:rPr>
      </w:pPr>
    </w:p>
    <w:p w:rsidR="005C7379" w:rsidRDefault="005C7379" w:rsidP="00D57229">
      <w:pPr>
        <w:tabs>
          <w:tab w:val="left" w:pos="-270"/>
          <w:tab w:val="left" w:pos="7470"/>
          <w:tab w:val="left" w:pos="8280"/>
        </w:tabs>
        <w:spacing w:after="0" w:line="240" w:lineRule="auto"/>
        <w:ind w:right="-32"/>
        <w:jc w:val="both"/>
        <w:rPr>
          <w:rFonts w:ascii="Times New Roman" w:hAnsi="Times New Roman" w:cs="Times New Roman"/>
          <w:sz w:val="24"/>
        </w:rPr>
        <w:sectPr w:rsidR="005C7379" w:rsidSect="004C4FFA">
          <w:type w:val="continuous"/>
          <w:pgSz w:w="11907" w:h="16839" w:code="9"/>
          <w:pgMar w:top="2268" w:right="1418" w:bottom="1418" w:left="1701" w:header="720" w:footer="720" w:gutter="0"/>
          <w:cols w:space="720"/>
          <w:docGrid w:linePitch="360"/>
        </w:sectPr>
      </w:pPr>
    </w:p>
    <w:p w:rsidR="00DF1395" w:rsidRDefault="00DF1395" w:rsidP="00D57229">
      <w:pPr>
        <w:tabs>
          <w:tab w:val="left" w:pos="-270"/>
          <w:tab w:val="left" w:pos="7470"/>
          <w:tab w:val="left" w:pos="8280"/>
        </w:tabs>
        <w:spacing w:after="0" w:line="360" w:lineRule="auto"/>
        <w:ind w:right="-32" w:firstLine="720"/>
        <w:jc w:val="both"/>
        <w:rPr>
          <w:rFonts w:ascii="Times New Roman" w:hAnsi="Times New Roman" w:cs="Times New Roman"/>
          <w:sz w:val="24"/>
        </w:rPr>
      </w:pPr>
      <w:r>
        <w:rPr>
          <w:rFonts w:ascii="Times New Roman" w:hAnsi="Times New Roman" w:cs="Times New Roman"/>
          <w:sz w:val="24"/>
        </w:rPr>
        <w:lastRenderedPageBreak/>
        <w:t xml:space="preserve">Hasil uji BNT 5% umur 21 HST </w:t>
      </w:r>
      <w:r w:rsidR="002F2154">
        <w:rPr>
          <w:rFonts w:ascii="Times New Roman" w:hAnsi="Times New Roman" w:cs="Times New Roman"/>
          <w:sz w:val="24"/>
        </w:rPr>
        <w:t xml:space="preserve">pada (Tabel 2) </w:t>
      </w:r>
      <w:r>
        <w:rPr>
          <w:rFonts w:ascii="Times New Roman" w:hAnsi="Times New Roman" w:cs="Times New Roman"/>
          <w:sz w:val="24"/>
        </w:rPr>
        <w:t xml:space="preserve">menunjukkan bahwa tinggi tanaman terbaik ditunjukkan oleh perlakuan pemotongan pucuk umbi ¼ bagian (B2) dengan rata-rata 34,32 cm. Sedangkan rata-rata tinggi tanaman terendah ditunjukkan oleh perlakuan pemotongan umbi </w:t>
      </w:r>
      <w:r>
        <w:rPr>
          <w:rFonts w:ascii="Times New Roman" w:hAnsi="Times New Roman" w:cs="Times New Roman"/>
          <w:sz w:val="24"/>
          <w:vertAlign w:val="superscript"/>
        </w:rPr>
        <w:t>1</w:t>
      </w:r>
      <w:r>
        <w:rPr>
          <w:rFonts w:ascii="Times New Roman" w:hAnsi="Times New Roman" w:cs="Times New Roman"/>
          <w:sz w:val="24"/>
        </w:rPr>
        <w:t>/</w:t>
      </w:r>
      <w:r>
        <w:rPr>
          <w:rFonts w:ascii="Times New Roman" w:hAnsi="Times New Roman" w:cs="Times New Roman"/>
          <w:sz w:val="24"/>
          <w:vertAlign w:val="subscript"/>
        </w:rPr>
        <w:t>8</w:t>
      </w:r>
      <w:r>
        <w:rPr>
          <w:rFonts w:ascii="Times New Roman" w:hAnsi="Times New Roman" w:cs="Times New Roman"/>
          <w:sz w:val="24"/>
        </w:rPr>
        <w:t xml:space="preserve">  bagian (B1), yaitu 30,91 cm.</w:t>
      </w:r>
    </w:p>
    <w:p w:rsidR="00F00B5B" w:rsidRDefault="00DF1395" w:rsidP="00C2506B">
      <w:pPr>
        <w:tabs>
          <w:tab w:val="left" w:pos="-270"/>
          <w:tab w:val="left" w:pos="7470"/>
          <w:tab w:val="left" w:pos="8280"/>
        </w:tabs>
        <w:spacing w:after="0" w:line="360" w:lineRule="auto"/>
        <w:ind w:right="-32" w:firstLine="720"/>
        <w:jc w:val="both"/>
        <w:rPr>
          <w:rFonts w:asciiTheme="majorBidi" w:hAnsiTheme="majorBidi" w:cstheme="majorBidi"/>
          <w:color w:val="010205"/>
          <w:sz w:val="24"/>
          <w:szCs w:val="24"/>
        </w:rPr>
      </w:pPr>
      <w:proofErr w:type="gramStart"/>
      <w:r>
        <w:rPr>
          <w:rFonts w:asciiTheme="majorBidi" w:hAnsiTheme="majorBidi" w:cstheme="majorBidi"/>
          <w:color w:val="010205"/>
          <w:sz w:val="24"/>
          <w:szCs w:val="24"/>
        </w:rPr>
        <w:t>Tinggi tanaman pada umur 21 HST memberikan hasil yang berbeda nyata.</w:t>
      </w:r>
      <w:proofErr w:type="gramEnd"/>
      <w:r>
        <w:rPr>
          <w:rFonts w:asciiTheme="majorBidi" w:hAnsiTheme="majorBidi" w:cstheme="majorBidi"/>
          <w:color w:val="010205"/>
          <w:sz w:val="24"/>
          <w:szCs w:val="24"/>
        </w:rPr>
        <w:t xml:space="preserve"> Perlakuan potongan umbi ¼ </w:t>
      </w:r>
      <w:proofErr w:type="gramStart"/>
      <w:r>
        <w:rPr>
          <w:rFonts w:asciiTheme="majorBidi" w:hAnsiTheme="majorBidi" w:cstheme="majorBidi"/>
          <w:color w:val="010205"/>
          <w:sz w:val="24"/>
          <w:szCs w:val="24"/>
        </w:rPr>
        <w:t>bagian  (</w:t>
      </w:r>
      <w:proofErr w:type="gramEnd"/>
      <w:r>
        <w:rPr>
          <w:rFonts w:asciiTheme="majorBidi" w:hAnsiTheme="majorBidi" w:cstheme="majorBidi"/>
          <w:color w:val="010205"/>
          <w:sz w:val="24"/>
          <w:szCs w:val="24"/>
        </w:rPr>
        <w:t xml:space="preserve">B2) terlihat lebih tinggi karena potongan ujung bawang yang lebih luas. Hal ini sejalan dengan penelitian Purba dkk, (2018) yang menyatakan dalam penelitiannya bahwa adanya pengaruh nyata pada tinggi tanaman yang disebabkan oleh kemunculan </w:t>
      </w:r>
      <w:proofErr w:type="gramStart"/>
      <w:r>
        <w:rPr>
          <w:rFonts w:asciiTheme="majorBidi" w:hAnsiTheme="majorBidi" w:cstheme="majorBidi"/>
          <w:color w:val="010205"/>
          <w:sz w:val="24"/>
          <w:szCs w:val="24"/>
        </w:rPr>
        <w:t>tunas</w:t>
      </w:r>
      <w:proofErr w:type="gramEnd"/>
      <w:r>
        <w:rPr>
          <w:rFonts w:asciiTheme="majorBidi" w:hAnsiTheme="majorBidi" w:cstheme="majorBidi"/>
          <w:color w:val="010205"/>
          <w:sz w:val="24"/>
          <w:szCs w:val="24"/>
        </w:rPr>
        <w:t xml:space="preserve"> baru yang tumbuh tidak serentak akibat perkecambahan bawang merah yang relatif lebih cepat pada tanaman yang mendapatkan perlakuan </w:t>
      </w:r>
      <w:r>
        <w:rPr>
          <w:rFonts w:asciiTheme="majorBidi" w:hAnsiTheme="majorBidi" w:cstheme="majorBidi"/>
          <w:color w:val="010205"/>
          <w:sz w:val="24"/>
          <w:szCs w:val="24"/>
        </w:rPr>
        <w:lastRenderedPageBreak/>
        <w:t xml:space="preserve">pemotongan umbi. </w:t>
      </w:r>
      <w:proofErr w:type="gramStart"/>
      <w:r>
        <w:rPr>
          <w:rFonts w:asciiTheme="majorBidi" w:hAnsiTheme="majorBidi" w:cstheme="majorBidi"/>
          <w:color w:val="010205"/>
          <w:sz w:val="24"/>
          <w:szCs w:val="24"/>
        </w:rPr>
        <w:t>Potongan ujung umbi mampu menginduksi hormon etilen sehingga mendorong pemecahan dormansi tunas.</w:t>
      </w:r>
      <w:proofErr w:type="gramEnd"/>
      <w:r>
        <w:rPr>
          <w:rFonts w:asciiTheme="majorBidi" w:hAnsiTheme="majorBidi" w:cstheme="majorBidi"/>
          <w:color w:val="010205"/>
          <w:sz w:val="24"/>
          <w:szCs w:val="24"/>
        </w:rPr>
        <w:t xml:space="preserve"> Dengan adanya pemotongan umbi bawang merah </w:t>
      </w:r>
      <w:proofErr w:type="gramStart"/>
      <w:r>
        <w:rPr>
          <w:rFonts w:asciiTheme="majorBidi" w:hAnsiTheme="majorBidi" w:cstheme="majorBidi"/>
          <w:color w:val="010205"/>
          <w:sz w:val="24"/>
          <w:szCs w:val="24"/>
        </w:rPr>
        <w:t>akan</w:t>
      </w:r>
      <w:proofErr w:type="gramEnd"/>
      <w:r>
        <w:rPr>
          <w:rFonts w:asciiTheme="majorBidi" w:hAnsiTheme="majorBidi" w:cstheme="majorBidi"/>
          <w:color w:val="010205"/>
          <w:sz w:val="24"/>
          <w:szCs w:val="24"/>
        </w:rPr>
        <w:t xml:space="preserve"> mematahkan dormansi. </w:t>
      </w:r>
      <w:proofErr w:type="gramStart"/>
      <w:r>
        <w:rPr>
          <w:rFonts w:asciiTheme="majorBidi" w:hAnsiTheme="majorBidi" w:cstheme="majorBidi"/>
          <w:color w:val="010205"/>
          <w:sz w:val="24"/>
          <w:szCs w:val="24"/>
        </w:rPr>
        <w:t>Menurut Mubarok dkk, (2020), etilen yang dihasilkan oleh tanaman memiliki peran ganda dalam mengontrol pertumbuhan sekaligus penuaan pada tanaman.</w:t>
      </w:r>
      <w:proofErr w:type="gramEnd"/>
    </w:p>
    <w:p w:rsidR="004C4FFA" w:rsidRPr="007C3BE5" w:rsidRDefault="004C4FFA" w:rsidP="007C3BE5">
      <w:pPr>
        <w:tabs>
          <w:tab w:val="left" w:pos="-270"/>
          <w:tab w:val="left" w:pos="7470"/>
          <w:tab w:val="left" w:pos="8280"/>
        </w:tabs>
        <w:spacing w:after="0" w:line="360" w:lineRule="auto"/>
        <w:ind w:right="-32" w:firstLine="720"/>
        <w:jc w:val="both"/>
        <w:rPr>
          <w:rFonts w:asciiTheme="majorBidi" w:hAnsiTheme="majorBidi" w:cstheme="majorBidi"/>
          <w:color w:val="010205"/>
          <w:sz w:val="24"/>
          <w:szCs w:val="24"/>
        </w:rPr>
      </w:pPr>
    </w:p>
    <w:p w:rsidR="00DF1395" w:rsidRDefault="00DF1395" w:rsidP="007C3BE5">
      <w:pPr>
        <w:tabs>
          <w:tab w:val="left" w:pos="-270"/>
          <w:tab w:val="left" w:pos="7470"/>
          <w:tab w:val="left" w:pos="8280"/>
        </w:tabs>
        <w:spacing w:after="0" w:line="360" w:lineRule="auto"/>
        <w:ind w:right="-32"/>
        <w:jc w:val="both"/>
        <w:rPr>
          <w:rFonts w:ascii="Times New Roman" w:hAnsi="Times New Roman" w:cs="Times New Roman"/>
          <w:b/>
          <w:bCs/>
          <w:sz w:val="24"/>
        </w:rPr>
      </w:pPr>
      <w:r>
        <w:rPr>
          <w:rFonts w:ascii="Times New Roman" w:hAnsi="Times New Roman" w:cs="Times New Roman"/>
          <w:b/>
          <w:bCs/>
          <w:sz w:val="24"/>
        </w:rPr>
        <w:t>Panjang Akar</w:t>
      </w:r>
    </w:p>
    <w:p w:rsidR="00DF1395" w:rsidRDefault="007C3BE5" w:rsidP="007C3BE5">
      <w:pPr>
        <w:tabs>
          <w:tab w:val="left" w:pos="-270"/>
          <w:tab w:val="left" w:pos="7470"/>
          <w:tab w:val="left" w:pos="8280"/>
        </w:tabs>
        <w:spacing w:after="0" w:line="360" w:lineRule="auto"/>
        <w:ind w:right="-32" w:firstLine="720"/>
        <w:jc w:val="both"/>
        <w:rPr>
          <w:rFonts w:ascii="Times New Roman" w:hAnsi="Times New Roman" w:cs="Times New Roman"/>
          <w:sz w:val="24"/>
        </w:rPr>
      </w:pPr>
      <w:r w:rsidRPr="00D76F9A">
        <w:rPr>
          <w:rFonts w:ascii="Times New Roman" w:hAnsi="Times New Roman" w:cs="Times New Roman"/>
          <w:sz w:val="24"/>
        </w:rPr>
        <w:t xml:space="preserve">Hasil analisis sidik ragam panjang akar </w:t>
      </w:r>
      <w:r>
        <w:rPr>
          <w:rFonts w:ascii="Times New Roman" w:hAnsi="Times New Roman" w:cs="Times New Roman"/>
          <w:sz w:val="24"/>
        </w:rPr>
        <w:t>menunjukkan bahwa pengaruh perlakuan konsentrasi nutrisi AB mix, besaran potongan umbi dan interaksinya memberikan pengaruh yang berbeda tidak nyata pada setiap pengamatan.</w:t>
      </w:r>
      <w:r w:rsidR="002F2154">
        <w:rPr>
          <w:rFonts w:ascii="Times New Roman" w:hAnsi="Times New Roman" w:cs="Times New Roman"/>
          <w:sz w:val="24"/>
        </w:rPr>
        <w:t xml:space="preserve"> </w:t>
      </w:r>
      <w:proofErr w:type="gramStart"/>
      <w:r w:rsidR="002F2154">
        <w:rPr>
          <w:rFonts w:ascii="Times New Roman" w:hAnsi="Times New Roman" w:cs="Times New Roman"/>
          <w:sz w:val="24"/>
        </w:rPr>
        <w:t>Hasil analisis panjang akar disajikan pada (Tabel 3).</w:t>
      </w:r>
      <w:proofErr w:type="gramEnd"/>
    </w:p>
    <w:p w:rsidR="00DF1395" w:rsidRDefault="00DF1395" w:rsidP="002F2154">
      <w:pPr>
        <w:tabs>
          <w:tab w:val="left" w:pos="-270"/>
          <w:tab w:val="left" w:pos="7470"/>
          <w:tab w:val="left" w:pos="8280"/>
        </w:tabs>
        <w:spacing w:after="0" w:line="360" w:lineRule="auto"/>
        <w:ind w:right="-32"/>
        <w:jc w:val="both"/>
        <w:rPr>
          <w:rFonts w:ascii="Times New Roman" w:hAnsi="Times New Roman" w:cs="Times New Roman"/>
          <w:sz w:val="24"/>
        </w:rPr>
      </w:pPr>
    </w:p>
    <w:p w:rsidR="007C3BE5" w:rsidRDefault="007C3BE5" w:rsidP="002F2154">
      <w:pPr>
        <w:tabs>
          <w:tab w:val="left" w:pos="-270"/>
          <w:tab w:val="left" w:pos="7470"/>
          <w:tab w:val="left" w:pos="8280"/>
        </w:tabs>
        <w:spacing w:after="0" w:line="360" w:lineRule="auto"/>
        <w:ind w:right="-32"/>
        <w:jc w:val="both"/>
        <w:rPr>
          <w:rFonts w:ascii="Times New Roman" w:hAnsi="Times New Roman" w:cs="Times New Roman"/>
          <w:sz w:val="24"/>
        </w:rPr>
        <w:sectPr w:rsidR="007C3BE5" w:rsidSect="004C4FFA">
          <w:type w:val="continuous"/>
          <w:pgSz w:w="11907" w:h="16839" w:code="9"/>
          <w:pgMar w:top="2268" w:right="1418" w:bottom="1418" w:left="1701" w:header="720" w:footer="720" w:gutter="0"/>
          <w:cols w:space="720"/>
          <w:docGrid w:linePitch="360"/>
        </w:sectPr>
      </w:pPr>
    </w:p>
    <w:p w:rsidR="00D57229" w:rsidRPr="00465AD4" w:rsidRDefault="002F2154" w:rsidP="002F2154">
      <w:pPr>
        <w:spacing w:after="0" w:line="240" w:lineRule="auto"/>
        <w:jc w:val="both"/>
        <w:rPr>
          <w:rFonts w:ascii="Times New Roman" w:hAnsi="Times New Roman" w:cs="Times New Roman"/>
          <w:sz w:val="24"/>
        </w:rPr>
      </w:pPr>
      <w:proofErr w:type="gramStart"/>
      <w:r>
        <w:rPr>
          <w:rFonts w:ascii="Times New Roman" w:hAnsi="Times New Roman" w:cs="Times New Roman"/>
          <w:sz w:val="24"/>
        </w:rPr>
        <w:lastRenderedPageBreak/>
        <w:t>Tabel 3</w:t>
      </w:r>
      <w:r w:rsidR="00D57229">
        <w:rPr>
          <w:rFonts w:ascii="Times New Roman" w:hAnsi="Times New Roman" w:cs="Times New Roman"/>
          <w:sz w:val="24"/>
        </w:rPr>
        <w:t>.</w:t>
      </w:r>
      <w:proofErr w:type="gramEnd"/>
      <w:r w:rsidR="00D57229">
        <w:rPr>
          <w:rFonts w:ascii="Times New Roman" w:hAnsi="Times New Roman" w:cs="Times New Roman"/>
          <w:sz w:val="24"/>
        </w:rPr>
        <w:t xml:space="preserve"> Rangkuman sidik ragam panjang akar umur 7-35 HST</w:t>
      </w:r>
    </w:p>
    <w:tbl>
      <w:tblPr>
        <w:tblStyle w:val="LightShading"/>
        <w:tblW w:w="9078" w:type="dxa"/>
        <w:tblLook w:val="04A0" w:firstRow="1" w:lastRow="0" w:firstColumn="1" w:lastColumn="0" w:noHBand="0" w:noVBand="1"/>
      </w:tblPr>
      <w:tblGrid>
        <w:gridCol w:w="2680"/>
        <w:gridCol w:w="960"/>
        <w:gridCol w:w="960"/>
        <w:gridCol w:w="960"/>
        <w:gridCol w:w="960"/>
        <w:gridCol w:w="960"/>
        <w:gridCol w:w="878"/>
        <w:gridCol w:w="720"/>
      </w:tblGrid>
      <w:tr w:rsidR="00D57229" w:rsidRPr="007B3343" w:rsidTr="00D572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vMerge w:val="restart"/>
            <w:shd w:val="clear" w:color="auto" w:fill="auto"/>
            <w:noWrap/>
            <w:hideMark/>
          </w:tcPr>
          <w:p w:rsidR="00D57229" w:rsidRPr="007B3343" w:rsidRDefault="00D57229" w:rsidP="00D57229">
            <w:pPr>
              <w:jc w:val="center"/>
              <w:rPr>
                <w:rFonts w:asciiTheme="majorBidi" w:eastAsia="Times New Roman" w:hAnsiTheme="majorBidi" w:cstheme="majorBidi"/>
                <w:b w:val="0"/>
                <w:bCs w:val="0"/>
                <w:color w:val="auto"/>
                <w:sz w:val="24"/>
                <w:szCs w:val="24"/>
              </w:rPr>
            </w:pPr>
            <w:r w:rsidRPr="007B3343">
              <w:rPr>
                <w:rFonts w:asciiTheme="majorBidi" w:eastAsia="Times New Roman" w:hAnsiTheme="majorBidi" w:cstheme="majorBidi"/>
                <w:b w:val="0"/>
                <w:bCs w:val="0"/>
                <w:color w:val="auto"/>
                <w:sz w:val="24"/>
                <w:szCs w:val="24"/>
              </w:rPr>
              <w:t>Sumber Keragaman</w:t>
            </w:r>
          </w:p>
        </w:tc>
        <w:tc>
          <w:tcPr>
            <w:tcW w:w="4800" w:type="dxa"/>
            <w:gridSpan w:val="5"/>
            <w:shd w:val="clear" w:color="auto" w:fill="auto"/>
            <w:noWrap/>
            <w:hideMark/>
          </w:tcPr>
          <w:p w:rsidR="00D57229" w:rsidRPr="007B3343" w:rsidRDefault="00D57229" w:rsidP="00D5722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7B3343">
              <w:rPr>
                <w:rFonts w:asciiTheme="majorBidi" w:eastAsia="Times New Roman" w:hAnsiTheme="majorBidi" w:cstheme="majorBidi"/>
                <w:b w:val="0"/>
                <w:bCs w:val="0"/>
                <w:color w:val="auto"/>
                <w:sz w:val="24"/>
                <w:szCs w:val="24"/>
              </w:rPr>
              <w:t>F-hitung</w:t>
            </w:r>
          </w:p>
        </w:tc>
        <w:tc>
          <w:tcPr>
            <w:tcW w:w="1598" w:type="dxa"/>
            <w:gridSpan w:val="2"/>
            <w:shd w:val="clear" w:color="auto" w:fill="auto"/>
            <w:noWrap/>
            <w:hideMark/>
          </w:tcPr>
          <w:p w:rsidR="00D57229" w:rsidRPr="007B3343" w:rsidRDefault="00D57229" w:rsidP="00D5722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7B3343">
              <w:rPr>
                <w:rFonts w:asciiTheme="majorBidi" w:eastAsia="Times New Roman" w:hAnsiTheme="majorBidi" w:cstheme="majorBidi"/>
                <w:b w:val="0"/>
                <w:bCs w:val="0"/>
                <w:color w:val="auto"/>
                <w:sz w:val="24"/>
                <w:szCs w:val="24"/>
              </w:rPr>
              <w:t>F-tabel</w:t>
            </w:r>
          </w:p>
        </w:tc>
      </w:tr>
      <w:tr w:rsidR="00D57229" w:rsidRPr="007B3343" w:rsidTr="00D5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vMerge/>
            <w:tcBorders>
              <w:bottom w:val="single" w:sz="4" w:space="0" w:color="auto"/>
            </w:tcBorders>
            <w:shd w:val="clear" w:color="auto" w:fill="auto"/>
            <w:noWrap/>
            <w:hideMark/>
          </w:tcPr>
          <w:p w:rsidR="00D57229" w:rsidRPr="007B3343" w:rsidRDefault="00D57229" w:rsidP="00D57229">
            <w:pPr>
              <w:rPr>
                <w:rFonts w:asciiTheme="majorBidi" w:eastAsia="Times New Roman" w:hAnsiTheme="majorBidi" w:cstheme="majorBidi"/>
                <w:b w:val="0"/>
                <w:bCs w:val="0"/>
                <w:color w:val="auto"/>
                <w:sz w:val="24"/>
                <w:szCs w:val="24"/>
              </w:rPr>
            </w:pPr>
          </w:p>
        </w:tc>
        <w:tc>
          <w:tcPr>
            <w:tcW w:w="960" w:type="dxa"/>
            <w:tcBorders>
              <w:bottom w:val="single" w:sz="4" w:space="0" w:color="auto"/>
            </w:tcBorders>
            <w:shd w:val="clear" w:color="auto" w:fill="auto"/>
            <w:noWrap/>
            <w:hideMark/>
          </w:tcPr>
          <w:p w:rsidR="00D57229" w:rsidRPr="007B3343" w:rsidRDefault="00D57229" w:rsidP="00D5722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7HST</w:t>
            </w:r>
          </w:p>
        </w:tc>
        <w:tc>
          <w:tcPr>
            <w:tcW w:w="960" w:type="dxa"/>
            <w:tcBorders>
              <w:bottom w:val="single" w:sz="4" w:space="0" w:color="auto"/>
            </w:tcBorders>
            <w:shd w:val="clear" w:color="auto" w:fill="auto"/>
            <w:noWrap/>
            <w:hideMark/>
          </w:tcPr>
          <w:p w:rsidR="00D57229" w:rsidRPr="007B3343" w:rsidRDefault="00D57229" w:rsidP="00D5722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14HST</w:t>
            </w:r>
          </w:p>
        </w:tc>
        <w:tc>
          <w:tcPr>
            <w:tcW w:w="960" w:type="dxa"/>
            <w:tcBorders>
              <w:bottom w:val="single" w:sz="4" w:space="0" w:color="auto"/>
            </w:tcBorders>
            <w:shd w:val="clear" w:color="auto" w:fill="auto"/>
            <w:noWrap/>
            <w:hideMark/>
          </w:tcPr>
          <w:p w:rsidR="00D57229" w:rsidRPr="007B3343" w:rsidRDefault="00D57229" w:rsidP="00D5722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21HST</w:t>
            </w:r>
          </w:p>
        </w:tc>
        <w:tc>
          <w:tcPr>
            <w:tcW w:w="960" w:type="dxa"/>
            <w:tcBorders>
              <w:bottom w:val="single" w:sz="4" w:space="0" w:color="auto"/>
            </w:tcBorders>
            <w:shd w:val="clear" w:color="auto" w:fill="auto"/>
            <w:noWrap/>
            <w:hideMark/>
          </w:tcPr>
          <w:p w:rsidR="00D57229" w:rsidRPr="007B3343" w:rsidRDefault="00D57229" w:rsidP="00D5722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28HST</w:t>
            </w:r>
          </w:p>
        </w:tc>
        <w:tc>
          <w:tcPr>
            <w:tcW w:w="960" w:type="dxa"/>
            <w:tcBorders>
              <w:bottom w:val="single" w:sz="4" w:space="0" w:color="auto"/>
            </w:tcBorders>
            <w:shd w:val="clear" w:color="auto" w:fill="auto"/>
            <w:noWrap/>
            <w:hideMark/>
          </w:tcPr>
          <w:p w:rsidR="00D57229" w:rsidRPr="007B3343" w:rsidRDefault="00D57229" w:rsidP="00D5722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35HST</w:t>
            </w:r>
          </w:p>
        </w:tc>
        <w:tc>
          <w:tcPr>
            <w:tcW w:w="878" w:type="dxa"/>
            <w:tcBorders>
              <w:bottom w:val="single" w:sz="4" w:space="0" w:color="auto"/>
            </w:tcBorders>
            <w:shd w:val="clear" w:color="auto" w:fill="auto"/>
            <w:noWrap/>
            <w:hideMark/>
          </w:tcPr>
          <w:p w:rsidR="00D57229" w:rsidRPr="007B3343" w:rsidRDefault="00D57229" w:rsidP="00D5722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5%</w:t>
            </w:r>
          </w:p>
        </w:tc>
        <w:tc>
          <w:tcPr>
            <w:tcW w:w="720" w:type="dxa"/>
            <w:tcBorders>
              <w:bottom w:val="single" w:sz="4" w:space="0" w:color="auto"/>
            </w:tcBorders>
            <w:shd w:val="clear" w:color="auto" w:fill="auto"/>
            <w:noWrap/>
            <w:hideMark/>
          </w:tcPr>
          <w:p w:rsidR="00D57229" w:rsidRPr="007B3343" w:rsidRDefault="00D57229" w:rsidP="00D5722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1%</w:t>
            </w:r>
          </w:p>
        </w:tc>
      </w:tr>
      <w:tr w:rsidR="00D57229" w:rsidRPr="007B3343" w:rsidTr="00D57229">
        <w:trPr>
          <w:trHeight w:val="300"/>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noWrap/>
            <w:hideMark/>
          </w:tcPr>
          <w:p w:rsidR="00D57229" w:rsidRPr="007B3343" w:rsidRDefault="00D57229" w:rsidP="00D57229">
            <w:pPr>
              <w:rPr>
                <w:rFonts w:asciiTheme="majorBidi" w:eastAsia="Times New Roman" w:hAnsiTheme="majorBidi" w:cstheme="majorBidi"/>
                <w:b w:val="0"/>
                <w:bCs w:val="0"/>
                <w:color w:val="auto"/>
                <w:sz w:val="24"/>
                <w:szCs w:val="24"/>
              </w:rPr>
            </w:pPr>
            <w:r w:rsidRPr="007B3343">
              <w:rPr>
                <w:rFonts w:asciiTheme="majorBidi" w:eastAsia="Times New Roman" w:hAnsiTheme="majorBidi" w:cstheme="majorBidi"/>
                <w:b w:val="0"/>
                <w:bCs w:val="0"/>
                <w:color w:val="auto"/>
                <w:sz w:val="24"/>
                <w:szCs w:val="24"/>
              </w:rPr>
              <w:t>Perlakuan</w:t>
            </w:r>
          </w:p>
        </w:tc>
        <w:tc>
          <w:tcPr>
            <w:tcW w:w="960" w:type="dxa"/>
            <w:shd w:val="clear" w:color="auto" w:fill="auto"/>
            <w:noWrap/>
            <w:hideMark/>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1,45</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vertAlign w:val="superscript"/>
              </w:rPr>
            </w:pPr>
            <w:r w:rsidRPr="007B3343">
              <w:rPr>
                <w:rFonts w:asciiTheme="majorBidi" w:eastAsia="Times New Roman" w:hAnsiTheme="majorBidi" w:cstheme="majorBidi"/>
                <w:color w:val="auto"/>
                <w:sz w:val="24"/>
                <w:szCs w:val="24"/>
              </w:rPr>
              <w:t>1,36</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1,75</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0,89</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1,04</w:t>
            </w:r>
            <w:r w:rsidRPr="007B3343">
              <w:rPr>
                <w:rFonts w:asciiTheme="majorBidi" w:eastAsia="Times New Roman" w:hAnsiTheme="majorBidi" w:cstheme="majorBidi"/>
                <w:color w:val="auto"/>
                <w:sz w:val="24"/>
                <w:szCs w:val="24"/>
                <w:vertAlign w:val="superscript"/>
              </w:rPr>
              <w:t xml:space="preserve">ns </w:t>
            </w:r>
          </w:p>
        </w:tc>
        <w:tc>
          <w:tcPr>
            <w:tcW w:w="878" w:type="dxa"/>
            <w:shd w:val="clear" w:color="auto" w:fill="auto"/>
            <w:noWrap/>
            <w:hideMark/>
          </w:tcPr>
          <w:p w:rsidR="00D57229" w:rsidRPr="007B3343" w:rsidRDefault="00D57229" w:rsidP="00D5722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3,08</w:t>
            </w:r>
          </w:p>
        </w:tc>
        <w:tc>
          <w:tcPr>
            <w:tcW w:w="720" w:type="dxa"/>
            <w:shd w:val="clear" w:color="auto" w:fill="auto"/>
            <w:noWrap/>
            <w:hideMark/>
          </w:tcPr>
          <w:p w:rsidR="00D57229" w:rsidRPr="007B3343" w:rsidRDefault="00D57229" w:rsidP="00D5722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4,71</w:t>
            </w:r>
          </w:p>
        </w:tc>
      </w:tr>
      <w:tr w:rsidR="00D57229" w:rsidRPr="007B3343" w:rsidTr="00D5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noWrap/>
          </w:tcPr>
          <w:p w:rsidR="00D57229" w:rsidRPr="007B3343" w:rsidRDefault="00D57229" w:rsidP="00D57229">
            <w:pPr>
              <w:rPr>
                <w:rFonts w:asciiTheme="majorBidi" w:eastAsia="Times New Roman" w:hAnsiTheme="majorBidi" w:cstheme="majorBidi"/>
                <w:b w:val="0"/>
                <w:bCs w:val="0"/>
                <w:color w:val="auto"/>
                <w:sz w:val="24"/>
                <w:szCs w:val="24"/>
              </w:rPr>
            </w:pPr>
            <w:r w:rsidRPr="007B3343">
              <w:rPr>
                <w:rFonts w:asciiTheme="majorBidi" w:eastAsia="Times New Roman" w:hAnsiTheme="majorBidi" w:cstheme="majorBidi"/>
                <w:b w:val="0"/>
                <w:bCs w:val="0"/>
                <w:color w:val="auto"/>
                <w:sz w:val="24"/>
                <w:szCs w:val="24"/>
              </w:rPr>
              <w:t>K</w:t>
            </w:r>
            <w:r>
              <w:rPr>
                <w:rFonts w:asciiTheme="majorBidi" w:eastAsia="Times New Roman" w:hAnsiTheme="majorBidi" w:cstheme="majorBidi"/>
                <w:b w:val="0"/>
                <w:bCs w:val="0"/>
                <w:color w:val="auto"/>
                <w:sz w:val="24"/>
                <w:szCs w:val="24"/>
              </w:rPr>
              <w:t>onsentrasi Nutrisi</w:t>
            </w:r>
          </w:p>
        </w:tc>
        <w:tc>
          <w:tcPr>
            <w:tcW w:w="960" w:type="dxa"/>
            <w:shd w:val="clear" w:color="auto" w:fill="auto"/>
            <w:noWrap/>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0,02</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0,10</w:t>
            </w:r>
            <w:r w:rsidRPr="007B3343">
              <w:rPr>
                <w:rFonts w:asciiTheme="majorBidi" w:eastAsia="Times New Roman" w:hAnsiTheme="majorBidi" w:cstheme="majorBidi"/>
                <w:color w:val="auto"/>
                <w:sz w:val="24"/>
                <w:szCs w:val="24"/>
                <w:vertAlign w:val="superscript"/>
              </w:rPr>
              <w:t xml:space="preserve"> ns</w:t>
            </w:r>
          </w:p>
        </w:tc>
        <w:tc>
          <w:tcPr>
            <w:tcW w:w="960" w:type="dxa"/>
            <w:shd w:val="clear" w:color="auto" w:fill="auto"/>
            <w:noWrap/>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1,47</w:t>
            </w:r>
            <w:r w:rsidRPr="007B3343">
              <w:rPr>
                <w:rFonts w:asciiTheme="majorBidi" w:eastAsia="Times New Roman" w:hAnsiTheme="majorBidi" w:cstheme="majorBidi"/>
                <w:color w:val="auto"/>
                <w:sz w:val="24"/>
                <w:szCs w:val="24"/>
                <w:vertAlign w:val="superscript"/>
              </w:rPr>
              <w:t xml:space="preserve"> ns</w:t>
            </w:r>
          </w:p>
        </w:tc>
        <w:tc>
          <w:tcPr>
            <w:tcW w:w="960" w:type="dxa"/>
            <w:shd w:val="clear" w:color="auto" w:fill="auto"/>
            <w:noWrap/>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2,05</w:t>
            </w:r>
            <w:r w:rsidRPr="007B3343">
              <w:rPr>
                <w:rFonts w:asciiTheme="majorBidi" w:eastAsia="Times New Roman" w:hAnsiTheme="majorBidi" w:cstheme="majorBidi"/>
                <w:color w:val="auto"/>
                <w:sz w:val="24"/>
                <w:szCs w:val="24"/>
                <w:vertAlign w:val="superscript"/>
              </w:rPr>
              <w:t xml:space="preserve"> ns</w:t>
            </w:r>
          </w:p>
        </w:tc>
        <w:tc>
          <w:tcPr>
            <w:tcW w:w="960" w:type="dxa"/>
            <w:shd w:val="clear" w:color="auto" w:fill="auto"/>
            <w:noWrap/>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0,77</w:t>
            </w:r>
            <w:r w:rsidRPr="007B3343">
              <w:rPr>
                <w:rFonts w:asciiTheme="majorBidi" w:eastAsia="Times New Roman" w:hAnsiTheme="majorBidi" w:cstheme="majorBidi"/>
                <w:color w:val="auto"/>
                <w:sz w:val="24"/>
                <w:szCs w:val="24"/>
                <w:vertAlign w:val="superscript"/>
              </w:rPr>
              <w:t xml:space="preserve"> ns</w:t>
            </w:r>
          </w:p>
        </w:tc>
        <w:tc>
          <w:tcPr>
            <w:tcW w:w="878" w:type="dxa"/>
            <w:shd w:val="clear" w:color="auto" w:fill="auto"/>
            <w:noWrap/>
          </w:tcPr>
          <w:p w:rsidR="00D57229" w:rsidRPr="007B3343" w:rsidRDefault="00D57229" w:rsidP="00D5722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4,25</w:t>
            </w:r>
          </w:p>
        </w:tc>
        <w:tc>
          <w:tcPr>
            <w:tcW w:w="720" w:type="dxa"/>
            <w:shd w:val="clear" w:color="auto" w:fill="auto"/>
            <w:noWrap/>
          </w:tcPr>
          <w:p w:rsidR="00D57229" w:rsidRPr="007B3343" w:rsidRDefault="00D57229" w:rsidP="00D5722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7,82</w:t>
            </w:r>
          </w:p>
        </w:tc>
      </w:tr>
      <w:tr w:rsidR="00D57229" w:rsidRPr="007B3343" w:rsidTr="00D57229">
        <w:trPr>
          <w:trHeight w:val="300"/>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noWrap/>
          </w:tcPr>
          <w:p w:rsidR="00D57229" w:rsidRPr="007B3343" w:rsidRDefault="00D57229" w:rsidP="00D57229">
            <w:pPr>
              <w:rPr>
                <w:rFonts w:asciiTheme="majorBidi" w:eastAsia="Times New Roman" w:hAnsiTheme="majorBidi" w:cstheme="majorBidi"/>
                <w:b w:val="0"/>
                <w:bCs w:val="0"/>
                <w:color w:val="auto"/>
                <w:sz w:val="24"/>
                <w:szCs w:val="24"/>
              </w:rPr>
            </w:pPr>
            <w:r w:rsidRPr="007B3343">
              <w:rPr>
                <w:rFonts w:asciiTheme="majorBidi" w:eastAsia="Times New Roman" w:hAnsiTheme="majorBidi" w:cstheme="majorBidi"/>
                <w:b w:val="0"/>
                <w:bCs w:val="0"/>
                <w:color w:val="auto"/>
                <w:sz w:val="24"/>
                <w:szCs w:val="24"/>
              </w:rPr>
              <w:t>B</w:t>
            </w:r>
            <w:r>
              <w:rPr>
                <w:rFonts w:asciiTheme="majorBidi" w:eastAsia="Times New Roman" w:hAnsiTheme="majorBidi" w:cstheme="majorBidi"/>
                <w:b w:val="0"/>
                <w:bCs w:val="0"/>
                <w:color w:val="auto"/>
                <w:sz w:val="24"/>
                <w:szCs w:val="24"/>
              </w:rPr>
              <w:t>esaran Potongan Umbi</w:t>
            </w:r>
          </w:p>
        </w:tc>
        <w:tc>
          <w:tcPr>
            <w:tcW w:w="960" w:type="dxa"/>
            <w:shd w:val="clear" w:color="auto" w:fill="auto"/>
            <w:noWrap/>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2,29</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1,69</w:t>
            </w:r>
            <w:r w:rsidRPr="007B3343">
              <w:rPr>
                <w:rFonts w:asciiTheme="majorBidi" w:eastAsia="Times New Roman" w:hAnsiTheme="majorBidi" w:cstheme="majorBidi"/>
                <w:color w:val="auto"/>
                <w:sz w:val="24"/>
                <w:szCs w:val="24"/>
                <w:vertAlign w:val="superscript"/>
              </w:rPr>
              <w:t xml:space="preserve"> ns</w:t>
            </w:r>
          </w:p>
        </w:tc>
        <w:tc>
          <w:tcPr>
            <w:tcW w:w="960" w:type="dxa"/>
            <w:shd w:val="clear" w:color="auto" w:fill="auto"/>
            <w:noWrap/>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0,07</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0,04</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57229" w:rsidRPr="007B3343" w:rsidRDefault="00D57229" w:rsidP="00D57229">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1,57</w:t>
            </w:r>
            <w:r w:rsidRPr="007B3343">
              <w:rPr>
                <w:rFonts w:asciiTheme="majorBidi" w:eastAsia="Times New Roman" w:hAnsiTheme="majorBidi" w:cstheme="majorBidi"/>
                <w:color w:val="auto"/>
                <w:sz w:val="24"/>
                <w:szCs w:val="24"/>
                <w:vertAlign w:val="superscript"/>
              </w:rPr>
              <w:t xml:space="preserve"> ns</w:t>
            </w:r>
          </w:p>
        </w:tc>
        <w:tc>
          <w:tcPr>
            <w:tcW w:w="878" w:type="dxa"/>
            <w:shd w:val="clear" w:color="auto" w:fill="auto"/>
            <w:noWrap/>
          </w:tcPr>
          <w:p w:rsidR="00D57229" w:rsidRPr="007B3343" w:rsidRDefault="00D57229" w:rsidP="00D5722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4,25</w:t>
            </w:r>
          </w:p>
        </w:tc>
        <w:tc>
          <w:tcPr>
            <w:tcW w:w="720" w:type="dxa"/>
            <w:shd w:val="clear" w:color="auto" w:fill="auto"/>
            <w:noWrap/>
          </w:tcPr>
          <w:p w:rsidR="00D57229" w:rsidRPr="007B3343" w:rsidRDefault="00D57229" w:rsidP="00D5722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7,82</w:t>
            </w:r>
          </w:p>
        </w:tc>
      </w:tr>
      <w:tr w:rsidR="00D57229" w:rsidRPr="007B3343" w:rsidTr="00D5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noWrap/>
            <w:hideMark/>
          </w:tcPr>
          <w:p w:rsidR="00D57229" w:rsidRPr="007B3343" w:rsidRDefault="00D57229" w:rsidP="00D57229">
            <w:pPr>
              <w:rPr>
                <w:rFonts w:asciiTheme="majorBidi" w:eastAsia="Times New Roman" w:hAnsiTheme="majorBidi" w:cstheme="majorBidi"/>
                <w:b w:val="0"/>
                <w:bCs w:val="0"/>
                <w:color w:val="auto"/>
                <w:sz w:val="24"/>
                <w:szCs w:val="24"/>
              </w:rPr>
            </w:pPr>
            <w:r>
              <w:rPr>
                <w:rFonts w:asciiTheme="majorBidi" w:eastAsia="Times New Roman" w:hAnsiTheme="majorBidi" w:cstheme="majorBidi"/>
                <w:b w:val="0"/>
                <w:bCs w:val="0"/>
                <w:color w:val="auto"/>
                <w:sz w:val="24"/>
                <w:szCs w:val="24"/>
              </w:rPr>
              <w:t>K x B</w:t>
            </w:r>
          </w:p>
        </w:tc>
        <w:tc>
          <w:tcPr>
            <w:tcW w:w="960" w:type="dxa"/>
            <w:shd w:val="clear" w:color="auto" w:fill="auto"/>
            <w:noWrap/>
            <w:hideMark/>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2,04</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2,31</w:t>
            </w:r>
            <w:r w:rsidRPr="007B3343">
              <w:rPr>
                <w:rFonts w:asciiTheme="majorBidi" w:eastAsia="Times New Roman" w:hAnsiTheme="majorBidi" w:cstheme="majorBidi"/>
                <w:color w:val="auto"/>
                <w:sz w:val="24"/>
                <w:szCs w:val="24"/>
                <w:vertAlign w:val="superscript"/>
              </w:rPr>
              <w:t xml:space="preserve"> ns</w:t>
            </w:r>
          </w:p>
        </w:tc>
        <w:tc>
          <w:tcPr>
            <w:tcW w:w="960" w:type="dxa"/>
            <w:shd w:val="clear" w:color="auto" w:fill="auto"/>
            <w:noWrap/>
            <w:hideMark/>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3,78</w:t>
            </w:r>
            <w:r w:rsidRPr="007B3343">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0,61</w:t>
            </w:r>
            <w:r w:rsidRPr="007B3343">
              <w:rPr>
                <w:rFonts w:asciiTheme="majorBidi" w:eastAsia="Times New Roman" w:hAnsiTheme="majorBidi" w:cstheme="majorBidi"/>
                <w:color w:val="auto"/>
                <w:sz w:val="24"/>
                <w:szCs w:val="24"/>
                <w:vertAlign w:val="superscript"/>
              </w:rPr>
              <w:t xml:space="preserve"> ns</w:t>
            </w:r>
          </w:p>
        </w:tc>
        <w:tc>
          <w:tcPr>
            <w:tcW w:w="960" w:type="dxa"/>
            <w:shd w:val="clear" w:color="auto" w:fill="auto"/>
            <w:noWrap/>
            <w:hideMark/>
          </w:tcPr>
          <w:p w:rsidR="00D57229" w:rsidRPr="007B3343" w:rsidRDefault="00D57229" w:rsidP="00D57229">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0,66</w:t>
            </w:r>
            <w:r w:rsidRPr="007B3343">
              <w:rPr>
                <w:rFonts w:asciiTheme="majorBidi" w:eastAsia="Times New Roman" w:hAnsiTheme="majorBidi" w:cstheme="majorBidi"/>
                <w:color w:val="auto"/>
                <w:sz w:val="24"/>
                <w:szCs w:val="24"/>
                <w:vertAlign w:val="superscript"/>
              </w:rPr>
              <w:t xml:space="preserve"> ns</w:t>
            </w:r>
          </w:p>
        </w:tc>
        <w:tc>
          <w:tcPr>
            <w:tcW w:w="878" w:type="dxa"/>
            <w:shd w:val="clear" w:color="auto" w:fill="auto"/>
            <w:noWrap/>
            <w:hideMark/>
          </w:tcPr>
          <w:p w:rsidR="00D57229" w:rsidRPr="007B3343" w:rsidRDefault="00D57229" w:rsidP="00D5722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4,25</w:t>
            </w:r>
          </w:p>
        </w:tc>
        <w:tc>
          <w:tcPr>
            <w:tcW w:w="720" w:type="dxa"/>
            <w:shd w:val="clear" w:color="auto" w:fill="auto"/>
            <w:noWrap/>
            <w:hideMark/>
          </w:tcPr>
          <w:p w:rsidR="00D57229" w:rsidRPr="007B3343" w:rsidRDefault="00D57229" w:rsidP="00D5722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3343">
              <w:rPr>
                <w:rFonts w:asciiTheme="majorBidi" w:eastAsia="Times New Roman" w:hAnsiTheme="majorBidi" w:cstheme="majorBidi"/>
                <w:color w:val="auto"/>
                <w:sz w:val="24"/>
                <w:szCs w:val="24"/>
              </w:rPr>
              <w:t>7,82</w:t>
            </w:r>
          </w:p>
        </w:tc>
      </w:tr>
    </w:tbl>
    <w:p w:rsidR="00C002E2" w:rsidRDefault="00D57229" w:rsidP="00C002E2">
      <w:pPr>
        <w:spacing w:after="0" w:line="240" w:lineRule="auto"/>
        <w:ind w:left="990" w:hanging="990"/>
        <w:jc w:val="both"/>
        <w:rPr>
          <w:rFonts w:ascii="Times New Roman" w:hAnsi="Times New Roman" w:cs="Times New Roman"/>
          <w:sz w:val="24"/>
        </w:rPr>
      </w:pPr>
      <w:r w:rsidRPr="007B3343">
        <w:rPr>
          <w:rFonts w:ascii="Times New Roman" w:hAnsi="Times New Roman" w:cs="Times New Roman"/>
          <w:sz w:val="20"/>
          <w:szCs w:val="18"/>
        </w:rPr>
        <w:t>Keterangan: (**) berbeda sangat nyata, (*</w:t>
      </w:r>
      <w:r>
        <w:rPr>
          <w:rFonts w:ascii="Times New Roman" w:hAnsi="Times New Roman" w:cs="Times New Roman"/>
          <w:sz w:val="20"/>
          <w:szCs w:val="18"/>
        </w:rPr>
        <w:t>) berbeda nyata, dan (</w:t>
      </w:r>
      <w:r>
        <w:rPr>
          <w:rFonts w:ascii="Times New Roman" w:hAnsi="Times New Roman" w:cs="Times New Roman"/>
          <w:sz w:val="20"/>
          <w:szCs w:val="18"/>
          <w:vertAlign w:val="superscript"/>
        </w:rPr>
        <w:t>ns</w:t>
      </w:r>
      <w:r>
        <w:rPr>
          <w:rFonts w:ascii="Times New Roman" w:hAnsi="Times New Roman" w:cs="Times New Roman"/>
          <w:sz w:val="20"/>
          <w:szCs w:val="18"/>
        </w:rPr>
        <w:t xml:space="preserve">) </w:t>
      </w:r>
      <w:r w:rsidRPr="007B3343">
        <w:rPr>
          <w:rFonts w:ascii="Times New Roman" w:hAnsi="Times New Roman" w:cs="Times New Roman"/>
          <w:sz w:val="20"/>
          <w:szCs w:val="18"/>
        </w:rPr>
        <w:t>berbeda</w:t>
      </w:r>
      <w:r>
        <w:rPr>
          <w:rFonts w:ascii="Times New Roman" w:hAnsi="Times New Roman" w:cs="Times New Roman"/>
          <w:sz w:val="20"/>
          <w:szCs w:val="18"/>
        </w:rPr>
        <w:t xml:space="preserve"> tidak</w:t>
      </w:r>
      <w:r w:rsidRPr="007B3343">
        <w:rPr>
          <w:rFonts w:ascii="Times New Roman" w:hAnsi="Times New Roman" w:cs="Times New Roman"/>
          <w:sz w:val="20"/>
          <w:szCs w:val="18"/>
        </w:rPr>
        <w:t xml:space="preserve"> nyata</w:t>
      </w:r>
    </w:p>
    <w:p w:rsidR="00C002E2" w:rsidRPr="00C002E2" w:rsidRDefault="00C002E2" w:rsidP="00C002E2">
      <w:pPr>
        <w:spacing w:after="0" w:line="240" w:lineRule="auto"/>
        <w:jc w:val="both"/>
        <w:rPr>
          <w:rFonts w:ascii="Times New Roman" w:hAnsi="Times New Roman" w:cs="Times New Roman"/>
          <w:sz w:val="20"/>
          <w:szCs w:val="18"/>
        </w:rPr>
      </w:pPr>
    </w:p>
    <w:p w:rsidR="00C002E2" w:rsidRPr="00971B8C" w:rsidRDefault="00C002E2" w:rsidP="00C002E2">
      <w:pPr>
        <w:spacing w:after="0" w:line="240" w:lineRule="auto"/>
        <w:jc w:val="both"/>
        <w:rPr>
          <w:noProof/>
          <w:sz w:val="20"/>
          <w:szCs w:val="20"/>
        </w:rPr>
      </w:pPr>
    </w:p>
    <w:p w:rsidR="00C002E2" w:rsidRPr="00971B8C" w:rsidRDefault="00C002E2" w:rsidP="00C002E2">
      <w:pPr>
        <w:spacing w:after="0" w:line="240" w:lineRule="auto"/>
        <w:jc w:val="both"/>
        <w:rPr>
          <w:noProof/>
          <w:sz w:val="20"/>
          <w:szCs w:val="20"/>
        </w:rPr>
      </w:pPr>
    </w:p>
    <w:p w:rsidR="00C002E2" w:rsidRDefault="00C002E2" w:rsidP="00C002E2">
      <w:pPr>
        <w:spacing w:after="0" w:line="240" w:lineRule="auto"/>
        <w:jc w:val="both"/>
        <w:rPr>
          <w:rFonts w:ascii="Times New Roman" w:hAnsi="Times New Roman" w:cs="Times New Roman"/>
          <w:sz w:val="20"/>
          <w:szCs w:val="18"/>
        </w:rPr>
      </w:pPr>
      <w:r>
        <w:rPr>
          <w:noProof/>
        </w:rPr>
        <w:drawing>
          <wp:anchor distT="0" distB="0" distL="114300" distR="114300" simplePos="0" relativeHeight="251664384" behindDoc="0" locked="0" layoutInCell="1" allowOverlap="1" wp14:anchorId="37F32843" wp14:editId="065C50FC">
            <wp:simplePos x="0" y="0"/>
            <wp:positionH relativeFrom="column">
              <wp:posOffset>967740</wp:posOffset>
            </wp:positionH>
            <wp:positionV relativeFrom="paragraph">
              <wp:posOffset>-62230</wp:posOffset>
            </wp:positionV>
            <wp:extent cx="3743325" cy="1666875"/>
            <wp:effectExtent l="0" t="0" r="9525" b="9525"/>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C002E2" w:rsidRDefault="00C002E2" w:rsidP="00C002E2">
      <w:pPr>
        <w:spacing w:after="0" w:line="240" w:lineRule="auto"/>
        <w:jc w:val="both"/>
        <w:rPr>
          <w:rFonts w:ascii="Times New Roman" w:hAnsi="Times New Roman" w:cs="Times New Roman"/>
          <w:sz w:val="20"/>
          <w:szCs w:val="18"/>
        </w:rPr>
      </w:pPr>
    </w:p>
    <w:p w:rsidR="00C002E2" w:rsidRDefault="00C002E2" w:rsidP="00C002E2">
      <w:pPr>
        <w:spacing w:after="0" w:line="240" w:lineRule="auto"/>
        <w:jc w:val="both"/>
        <w:rPr>
          <w:rFonts w:ascii="Times New Roman" w:hAnsi="Times New Roman" w:cs="Times New Roman"/>
          <w:sz w:val="20"/>
          <w:szCs w:val="18"/>
        </w:rPr>
      </w:pPr>
    </w:p>
    <w:p w:rsidR="00C002E2" w:rsidRDefault="00C002E2" w:rsidP="00C002E2">
      <w:pPr>
        <w:spacing w:after="0" w:line="240" w:lineRule="auto"/>
        <w:jc w:val="both"/>
        <w:rPr>
          <w:rFonts w:ascii="Times New Roman" w:hAnsi="Times New Roman" w:cs="Times New Roman"/>
          <w:sz w:val="20"/>
          <w:szCs w:val="18"/>
        </w:rPr>
      </w:pPr>
    </w:p>
    <w:p w:rsidR="00C002E2" w:rsidRDefault="00C002E2" w:rsidP="00C002E2">
      <w:pPr>
        <w:spacing w:after="0" w:line="240" w:lineRule="auto"/>
        <w:jc w:val="both"/>
        <w:rPr>
          <w:rFonts w:ascii="Times New Roman" w:hAnsi="Times New Roman" w:cs="Times New Roman"/>
          <w:sz w:val="20"/>
          <w:szCs w:val="18"/>
        </w:rPr>
      </w:pPr>
    </w:p>
    <w:p w:rsidR="00C002E2" w:rsidRDefault="00C002E2" w:rsidP="00C002E2">
      <w:pPr>
        <w:spacing w:after="0" w:line="240" w:lineRule="auto"/>
        <w:jc w:val="both"/>
        <w:rPr>
          <w:rFonts w:ascii="Times New Roman" w:hAnsi="Times New Roman" w:cs="Times New Roman"/>
          <w:sz w:val="20"/>
          <w:szCs w:val="18"/>
        </w:rPr>
      </w:pPr>
    </w:p>
    <w:p w:rsidR="00C002E2" w:rsidRDefault="00C002E2" w:rsidP="00C002E2">
      <w:pPr>
        <w:spacing w:after="0" w:line="240" w:lineRule="auto"/>
        <w:jc w:val="both"/>
        <w:rPr>
          <w:rFonts w:ascii="Times New Roman" w:hAnsi="Times New Roman" w:cs="Times New Roman"/>
          <w:sz w:val="20"/>
          <w:szCs w:val="18"/>
        </w:rPr>
      </w:pPr>
    </w:p>
    <w:p w:rsidR="00C002E2" w:rsidRDefault="00C002E2" w:rsidP="00C002E2">
      <w:pPr>
        <w:spacing w:after="0" w:line="240" w:lineRule="auto"/>
        <w:jc w:val="both"/>
        <w:rPr>
          <w:rFonts w:ascii="Times New Roman" w:hAnsi="Times New Roman" w:cs="Times New Roman"/>
          <w:sz w:val="20"/>
          <w:szCs w:val="18"/>
        </w:rPr>
      </w:pPr>
    </w:p>
    <w:p w:rsidR="00C002E2" w:rsidRPr="00C002E2" w:rsidRDefault="00C002E2" w:rsidP="00C002E2">
      <w:pPr>
        <w:spacing w:after="0" w:line="240" w:lineRule="auto"/>
        <w:jc w:val="both"/>
        <w:rPr>
          <w:rFonts w:ascii="Times New Roman" w:hAnsi="Times New Roman" w:cs="Times New Roman"/>
          <w:sz w:val="20"/>
          <w:szCs w:val="18"/>
        </w:rPr>
      </w:pPr>
    </w:p>
    <w:p w:rsidR="002F2154" w:rsidRPr="00C002E2" w:rsidRDefault="002F2154" w:rsidP="00C2506B">
      <w:pPr>
        <w:spacing w:after="0" w:line="240" w:lineRule="auto"/>
        <w:ind w:left="990" w:hanging="990"/>
        <w:jc w:val="both"/>
        <w:rPr>
          <w:rFonts w:ascii="Times New Roman" w:hAnsi="Times New Roman" w:cs="Times New Roman"/>
          <w:sz w:val="20"/>
          <w:szCs w:val="18"/>
        </w:rPr>
      </w:pPr>
    </w:p>
    <w:p w:rsidR="00196E23" w:rsidRDefault="00196E23" w:rsidP="002F2154">
      <w:pPr>
        <w:tabs>
          <w:tab w:val="left" w:pos="-270"/>
          <w:tab w:val="left" w:pos="7470"/>
          <w:tab w:val="left" w:pos="8280"/>
        </w:tabs>
        <w:spacing w:after="0" w:line="240" w:lineRule="auto"/>
        <w:ind w:right="-32"/>
        <w:jc w:val="center"/>
        <w:rPr>
          <w:rFonts w:ascii="Times New Roman" w:hAnsi="Times New Roman" w:cs="Times New Roman"/>
          <w:sz w:val="24"/>
        </w:rPr>
      </w:pPr>
    </w:p>
    <w:p w:rsidR="00D57229" w:rsidRDefault="00C002E2" w:rsidP="00D57229">
      <w:pPr>
        <w:tabs>
          <w:tab w:val="left" w:pos="-270"/>
          <w:tab w:val="left" w:pos="7470"/>
          <w:tab w:val="left" w:pos="8280"/>
        </w:tabs>
        <w:spacing w:after="0" w:line="360" w:lineRule="auto"/>
        <w:ind w:right="-32"/>
        <w:jc w:val="center"/>
        <w:rPr>
          <w:rFonts w:ascii="Times New Roman" w:hAnsi="Times New Roman" w:cs="Times New Roman"/>
          <w:sz w:val="24"/>
        </w:rPr>
      </w:pPr>
      <w:proofErr w:type="gramStart"/>
      <w:r>
        <w:rPr>
          <w:rFonts w:ascii="Times New Roman" w:hAnsi="Times New Roman" w:cs="Times New Roman"/>
          <w:sz w:val="24"/>
        </w:rPr>
        <w:t>Gambar 3</w:t>
      </w:r>
      <w:r w:rsidR="00D57229">
        <w:rPr>
          <w:rFonts w:ascii="Times New Roman" w:hAnsi="Times New Roman" w:cs="Times New Roman"/>
          <w:sz w:val="24"/>
        </w:rPr>
        <w:t>.</w:t>
      </w:r>
      <w:proofErr w:type="gramEnd"/>
      <w:r w:rsidR="00D57229">
        <w:rPr>
          <w:rFonts w:ascii="Times New Roman" w:hAnsi="Times New Roman" w:cs="Times New Roman"/>
          <w:sz w:val="24"/>
        </w:rPr>
        <w:t xml:space="preserve"> Rata-rata pengamatan panjang akar umur 35 HST</w:t>
      </w:r>
    </w:p>
    <w:p w:rsidR="00D57229" w:rsidRDefault="00D57229" w:rsidP="00D57229">
      <w:pPr>
        <w:tabs>
          <w:tab w:val="left" w:pos="-270"/>
          <w:tab w:val="left" w:pos="7470"/>
          <w:tab w:val="left" w:pos="8280"/>
        </w:tabs>
        <w:spacing w:after="0" w:line="240" w:lineRule="auto"/>
        <w:ind w:right="-32"/>
        <w:jc w:val="center"/>
        <w:rPr>
          <w:rFonts w:ascii="Times New Roman" w:hAnsi="Times New Roman" w:cs="Times New Roman"/>
          <w:sz w:val="24"/>
        </w:rPr>
      </w:pPr>
    </w:p>
    <w:p w:rsidR="00D57229" w:rsidRDefault="00D57229" w:rsidP="00D57229">
      <w:pPr>
        <w:tabs>
          <w:tab w:val="left" w:pos="-270"/>
          <w:tab w:val="left" w:pos="7470"/>
          <w:tab w:val="left" w:pos="8280"/>
        </w:tabs>
        <w:spacing w:after="0" w:line="360" w:lineRule="auto"/>
        <w:ind w:right="-32"/>
        <w:jc w:val="center"/>
        <w:rPr>
          <w:rFonts w:ascii="Times New Roman" w:hAnsi="Times New Roman" w:cs="Times New Roman"/>
          <w:sz w:val="24"/>
        </w:rPr>
        <w:sectPr w:rsidR="00D57229" w:rsidSect="004C4FFA">
          <w:type w:val="continuous"/>
          <w:pgSz w:w="11907" w:h="16839" w:code="9"/>
          <w:pgMar w:top="2268" w:right="1418" w:bottom="1418" w:left="1701" w:header="720" w:footer="720" w:gutter="0"/>
          <w:cols w:space="720"/>
          <w:docGrid w:linePitch="360"/>
        </w:sectPr>
      </w:pPr>
    </w:p>
    <w:p w:rsidR="00A40785" w:rsidRDefault="00F526DA" w:rsidP="00A40785">
      <w:pPr>
        <w:tabs>
          <w:tab w:val="left" w:pos="-270"/>
          <w:tab w:val="left" w:pos="7470"/>
          <w:tab w:val="left" w:pos="8280"/>
        </w:tabs>
        <w:spacing w:after="0" w:line="360" w:lineRule="auto"/>
        <w:ind w:right="-32" w:firstLine="720"/>
        <w:jc w:val="both"/>
        <w:rPr>
          <w:rFonts w:ascii="Times New Roman" w:hAnsi="Times New Roman" w:cs="Times New Roman"/>
          <w:sz w:val="24"/>
        </w:rPr>
      </w:pPr>
      <w:r>
        <w:rPr>
          <w:rFonts w:ascii="Times New Roman" w:hAnsi="Times New Roman" w:cs="Times New Roman"/>
          <w:sz w:val="24"/>
        </w:rPr>
        <w:lastRenderedPageBreak/>
        <w:t xml:space="preserve">Meskipun pengamatan panjang akar memberikan pengaruh yang berbeda tidak nyata, namun hasil rata-rata terbaik ditunjukkan oleh perlakuan B1K2, yaitu dengan rata-rata panjang akar </w:t>
      </w:r>
      <w:r>
        <w:rPr>
          <w:rFonts w:asciiTheme="majorBidi" w:hAnsiTheme="majorBidi" w:cstheme="majorBidi"/>
          <w:color w:val="010205"/>
          <w:sz w:val="24"/>
          <w:szCs w:val="24"/>
        </w:rPr>
        <w:t xml:space="preserve">28,42 </w:t>
      </w:r>
      <w:r>
        <w:rPr>
          <w:rFonts w:ascii="Times New Roman" w:hAnsi="Times New Roman" w:cs="Times New Roman"/>
          <w:sz w:val="24"/>
        </w:rPr>
        <w:t>cm. Sedangkan rata-rata panjang akar terendah ditunjukkan oleh perlakuan  B2K1, yaitu 23,57 cm pada 35 HST.</w:t>
      </w:r>
    </w:p>
    <w:p w:rsidR="00F526DA" w:rsidRDefault="00F526DA" w:rsidP="007C3BE5">
      <w:pPr>
        <w:tabs>
          <w:tab w:val="left" w:pos="-270"/>
          <w:tab w:val="left" w:pos="7470"/>
          <w:tab w:val="left" w:pos="8280"/>
        </w:tabs>
        <w:spacing w:after="0" w:line="360" w:lineRule="auto"/>
        <w:ind w:right="-32" w:firstLine="720"/>
        <w:jc w:val="both"/>
        <w:rPr>
          <w:rFonts w:ascii="Times New Roman" w:hAnsi="Times New Roman" w:cs="Times New Roman"/>
          <w:sz w:val="24"/>
        </w:rPr>
      </w:pPr>
      <w:proofErr w:type="gramStart"/>
      <w:r w:rsidRPr="00F704DA">
        <w:rPr>
          <w:rFonts w:ascii="Times New Roman" w:hAnsi="Times New Roman" w:cs="Times New Roman"/>
          <w:sz w:val="24"/>
        </w:rPr>
        <w:lastRenderedPageBreak/>
        <w:t xml:space="preserve">Hasil </w:t>
      </w:r>
      <w:r>
        <w:rPr>
          <w:rFonts w:ascii="Times New Roman" w:hAnsi="Times New Roman" w:cs="Times New Roman"/>
          <w:sz w:val="24"/>
        </w:rPr>
        <w:t>pengamatan panjang akar</w:t>
      </w:r>
      <w:r w:rsidRPr="00F704DA">
        <w:rPr>
          <w:rFonts w:ascii="Times New Roman" w:hAnsi="Times New Roman" w:cs="Times New Roman"/>
          <w:sz w:val="24"/>
        </w:rPr>
        <w:t xml:space="preserve"> menunjukkan bahwa adanya pengaruh yang berbeda tidak nyata pada setiap pengamatan.</w:t>
      </w:r>
      <w:proofErr w:type="gramEnd"/>
      <w:r w:rsidRPr="00F704DA">
        <w:rPr>
          <w:rFonts w:ascii="Times New Roman" w:hAnsi="Times New Roman" w:cs="Times New Roman"/>
          <w:sz w:val="24"/>
        </w:rPr>
        <w:t xml:space="preserve"> </w:t>
      </w:r>
      <w:proofErr w:type="gramStart"/>
      <w:r w:rsidRPr="00F704DA">
        <w:rPr>
          <w:rFonts w:ascii="Times New Roman" w:hAnsi="Times New Roman" w:cs="Times New Roman"/>
          <w:sz w:val="24"/>
        </w:rPr>
        <w:t>Hal ini disebabkan karena unsur hara yang dibutuhkan oleh tanaman sudah terpenuhi, sehingga pertumbuhan akar tidak terlalu panjang.</w:t>
      </w:r>
      <w:proofErr w:type="gramEnd"/>
      <w:r w:rsidRPr="00F704DA">
        <w:rPr>
          <w:rFonts w:ascii="Times New Roman" w:hAnsi="Times New Roman" w:cs="Times New Roman"/>
          <w:sz w:val="24"/>
        </w:rPr>
        <w:t xml:space="preserve"> Akar berfungsi untuk menyerap nutrisi yang </w:t>
      </w:r>
      <w:proofErr w:type="gramStart"/>
      <w:r w:rsidRPr="00F704DA">
        <w:rPr>
          <w:rFonts w:ascii="Times New Roman" w:hAnsi="Times New Roman" w:cs="Times New Roman"/>
          <w:sz w:val="24"/>
        </w:rPr>
        <w:t>akan</w:t>
      </w:r>
      <w:proofErr w:type="gramEnd"/>
      <w:r w:rsidRPr="00F704DA">
        <w:rPr>
          <w:rFonts w:ascii="Times New Roman" w:hAnsi="Times New Roman" w:cs="Times New Roman"/>
          <w:sz w:val="24"/>
        </w:rPr>
        <w:t xml:space="preserve"> disalurkan keseluruh organ tanaman. Semakin sedikit jumlah unsur hara yang tersedia dalam media pertumbuhan tanaman, maka panjang akar </w:t>
      </w:r>
      <w:proofErr w:type="gramStart"/>
      <w:r w:rsidRPr="00F704DA">
        <w:rPr>
          <w:rFonts w:ascii="Times New Roman" w:hAnsi="Times New Roman" w:cs="Times New Roman"/>
          <w:sz w:val="24"/>
        </w:rPr>
        <w:t>akan</w:t>
      </w:r>
      <w:proofErr w:type="gramEnd"/>
      <w:r w:rsidRPr="00F704DA">
        <w:rPr>
          <w:rFonts w:ascii="Times New Roman" w:hAnsi="Times New Roman" w:cs="Times New Roman"/>
          <w:sz w:val="24"/>
        </w:rPr>
        <w:t xml:space="preserve"> terus melebar dan menyebar mencari sumber nutrisi, sehingga</w:t>
      </w:r>
      <w:r w:rsidR="00A40785">
        <w:rPr>
          <w:rFonts w:ascii="Times New Roman" w:hAnsi="Times New Roman" w:cs="Times New Roman"/>
          <w:sz w:val="24"/>
        </w:rPr>
        <w:t xml:space="preserve"> hal tersebut dapat menyebabkan bertambahnya pertumbuhan</w:t>
      </w:r>
      <w:r w:rsidRPr="00F704DA">
        <w:rPr>
          <w:rFonts w:ascii="Times New Roman" w:hAnsi="Times New Roman" w:cs="Times New Roman"/>
          <w:sz w:val="24"/>
        </w:rPr>
        <w:t xml:space="preserve"> akar. </w:t>
      </w:r>
      <w:r>
        <w:rPr>
          <w:rFonts w:ascii="Times New Roman" w:hAnsi="Times New Roman" w:cs="Times New Roman"/>
          <w:sz w:val="24"/>
        </w:rPr>
        <w:t xml:space="preserve">Muniroh dkk, (2015) menyatakan bahwa akar </w:t>
      </w:r>
      <w:proofErr w:type="gramStart"/>
      <w:r>
        <w:rPr>
          <w:rFonts w:ascii="Times New Roman" w:hAnsi="Times New Roman" w:cs="Times New Roman"/>
          <w:sz w:val="24"/>
        </w:rPr>
        <w:t>akan</w:t>
      </w:r>
      <w:proofErr w:type="gramEnd"/>
      <w:r>
        <w:rPr>
          <w:rFonts w:ascii="Times New Roman" w:hAnsi="Times New Roman" w:cs="Times New Roman"/>
          <w:sz w:val="24"/>
        </w:rPr>
        <w:t xml:space="preserve"> tumbuh ke bawah untuk mencari nutrisi yang diperlukan oleh tanaman.</w:t>
      </w:r>
    </w:p>
    <w:p w:rsidR="00F526DA" w:rsidRDefault="00F526DA" w:rsidP="007C3BE5">
      <w:pPr>
        <w:tabs>
          <w:tab w:val="left" w:pos="-270"/>
          <w:tab w:val="left" w:pos="7470"/>
          <w:tab w:val="left" w:pos="8280"/>
        </w:tabs>
        <w:spacing w:after="0" w:line="360" w:lineRule="auto"/>
        <w:ind w:right="-32" w:firstLine="720"/>
        <w:jc w:val="both"/>
        <w:rPr>
          <w:rFonts w:ascii="Times New Roman" w:hAnsi="Times New Roman" w:cs="Times New Roman"/>
          <w:sz w:val="24"/>
        </w:rPr>
      </w:pPr>
    </w:p>
    <w:p w:rsidR="00F526DA" w:rsidRDefault="00F526DA" w:rsidP="007C3BE5">
      <w:pPr>
        <w:tabs>
          <w:tab w:val="left" w:pos="-270"/>
          <w:tab w:val="left" w:pos="7470"/>
          <w:tab w:val="left" w:pos="8280"/>
        </w:tabs>
        <w:spacing w:after="0" w:line="360" w:lineRule="auto"/>
        <w:ind w:right="-32"/>
        <w:jc w:val="both"/>
        <w:rPr>
          <w:rFonts w:ascii="Times New Roman" w:hAnsi="Times New Roman" w:cs="Times New Roman"/>
          <w:b/>
          <w:bCs/>
          <w:sz w:val="24"/>
        </w:rPr>
      </w:pPr>
      <w:r>
        <w:rPr>
          <w:rFonts w:ascii="Times New Roman" w:hAnsi="Times New Roman" w:cs="Times New Roman"/>
          <w:b/>
          <w:bCs/>
          <w:sz w:val="24"/>
        </w:rPr>
        <w:t>Jumlah Daun</w:t>
      </w:r>
    </w:p>
    <w:p w:rsidR="002F2154" w:rsidRDefault="007C3BE5" w:rsidP="007C3BE5">
      <w:pPr>
        <w:tabs>
          <w:tab w:val="left" w:pos="-270"/>
          <w:tab w:val="left" w:pos="7470"/>
          <w:tab w:val="left" w:pos="8280"/>
        </w:tabs>
        <w:spacing w:after="0" w:line="360" w:lineRule="auto"/>
        <w:ind w:right="-32" w:firstLine="720"/>
        <w:jc w:val="both"/>
        <w:rPr>
          <w:rFonts w:ascii="Times New Roman" w:hAnsi="Times New Roman" w:cs="Times New Roman"/>
          <w:sz w:val="24"/>
        </w:rPr>
      </w:pPr>
      <w:r>
        <w:rPr>
          <w:rFonts w:ascii="Times New Roman" w:hAnsi="Times New Roman" w:cs="Times New Roman"/>
          <w:sz w:val="24"/>
        </w:rPr>
        <w:t xml:space="preserve">Hasil analisis sidik ragam pengamatan jumlah daun menunjukkah bahwa pengaruh perlakuan konsentrasi nutrisi AB mix dan interaksinya memberikan pengaruh yang berbeda tidak nyata pada semua waktu pengamatan. </w:t>
      </w:r>
      <w:proofErr w:type="gramStart"/>
      <w:r>
        <w:rPr>
          <w:rFonts w:ascii="Times New Roman" w:hAnsi="Times New Roman" w:cs="Times New Roman"/>
          <w:sz w:val="24"/>
        </w:rPr>
        <w:t>Sedangkan perlakuan potongan umbi memberikan pengaruh yang berbeda nyata pada umur 24 HST dan 36 HST</w:t>
      </w:r>
      <w:r>
        <w:rPr>
          <w:rFonts w:ascii="Times New Roman" w:hAnsi="Times New Roman" w:cs="Times New Roman"/>
          <w:sz w:val="24"/>
        </w:rPr>
        <w:t xml:space="preserve"> </w:t>
      </w:r>
      <w:r w:rsidR="002F2154">
        <w:rPr>
          <w:rFonts w:ascii="Times New Roman" w:hAnsi="Times New Roman" w:cs="Times New Roman"/>
          <w:sz w:val="24"/>
        </w:rPr>
        <w:t>yang disajikan pada (Tabel 4).</w:t>
      </w:r>
      <w:proofErr w:type="gramEnd"/>
    </w:p>
    <w:p w:rsidR="001216E3" w:rsidRDefault="001216E3" w:rsidP="00C2506B">
      <w:pPr>
        <w:tabs>
          <w:tab w:val="left" w:pos="-270"/>
          <w:tab w:val="left" w:pos="7470"/>
          <w:tab w:val="left" w:pos="8280"/>
        </w:tabs>
        <w:spacing w:after="0" w:line="360" w:lineRule="auto"/>
        <w:ind w:right="-32" w:firstLine="720"/>
        <w:jc w:val="both"/>
        <w:rPr>
          <w:rFonts w:ascii="Times New Roman" w:hAnsi="Times New Roman" w:cs="Times New Roman"/>
          <w:sz w:val="24"/>
        </w:rPr>
        <w:sectPr w:rsidR="001216E3" w:rsidSect="004C4FFA">
          <w:type w:val="continuous"/>
          <w:pgSz w:w="11907" w:h="16839" w:code="9"/>
          <w:pgMar w:top="2268" w:right="1418" w:bottom="1418" w:left="1701" w:header="720" w:footer="720" w:gutter="0"/>
          <w:cols w:space="720"/>
          <w:docGrid w:linePitch="360"/>
        </w:sectPr>
      </w:pPr>
    </w:p>
    <w:p w:rsidR="002161F9" w:rsidRDefault="002161F9" w:rsidP="002F2154">
      <w:pPr>
        <w:spacing w:after="0" w:line="240" w:lineRule="auto"/>
        <w:jc w:val="both"/>
        <w:rPr>
          <w:rFonts w:ascii="Times New Roman" w:hAnsi="Times New Roman" w:cs="Times New Roman"/>
          <w:sz w:val="24"/>
        </w:rPr>
      </w:pPr>
    </w:p>
    <w:p w:rsidR="002F2154" w:rsidRPr="00106150" w:rsidRDefault="002F2154" w:rsidP="002F2154">
      <w:pPr>
        <w:spacing w:after="0" w:line="240" w:lineRule="auto"/>
        <w:jc w:val="both"/>
        <w:rPr>
          <w:rFonts w:ascii="Times New Roman" w:hAnsi="Times New Roman" w:cs="Times New Roman"/>
          <w:sz w:val="24"/>
        </w:rPr>
      </w:pPr>
      <w:proofErr w:type="gramStart"/>
      <w:r>
        <w:rPr>
          <w:rFonts w:ascii="Times New Roman" w:hAnsi="Times New Roman" w:cs="Times New Roman"/>
          <w:sz w:val="24"/>
        </w:rPr>
        <w:t>Tabel 4.</w:t>
      </w:r>
      <w:proofErr w:type="gramEnd"/>
      <w:r>
        <w:rPr>
          <w:rFonts w:ascii="Times New Roman" w:hAnsi="Times New Roman" w:cs="Times New Roman"/>
          <w:sz w:val="24"/>
        </w:rPr>
        <w:t xml:space="preserve"> Rangkuman sidik ragam jumlah daun 12-48 HST</w:t>
      </w:r>
    </w:p>
    <w:tbl>
      <w:tblPr>
        <w:tblStyle w:val="LightShading"/>
        <w:tblW w:w="8994" w:type="dxa"/>
        <w:tblLook w:val="04A0" w:firstRow="1" w:lastRow="0" w:firstColumn="1" w:lastColumn="0" w:noHBand="0" w:noVBand="1"/>
      </w:tblPr>
      <w:tblGrid>
        <w:gridCol w:w="2628"/>
        <w:gridCol w:w="1071"/>
        <w:gridCol w:w="1071"/>
        <w:gridCol w:w="1071"/>
        <w:gridCol w:w="1071"/>
        <w:gridCol w:w="1124"/>
        <w:gridCol w:w="958"/>
      </w:tblGrid>
      <w:tr w:rsidR="002F2154" w:rsidRPr="007B6FEB" w:rsidTr="002F21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noWrap/>
            <w:hideMark/>
          </w:tcPr>
          <w:p w:rsidR="002F2154" w:rsidRPr="007B6FEB" w:rsidRDefault="002F2154" w:rsidP="002F2154">
            <w:pPr>
              <w:jc w:val="center"/>
              <w:rPr>
                <w:rFonts w:asciiTheme="majorBidi" w:eastAsia="Times New Roman" w:hAnsiTheme="majorBidi" w:cstheme="majorBidi"/>
                <w:b w:val="0"/>
                <w:bCs w:val="0"/>
                <w:color w:val="auto"/>
                <w:sz w:val="24"/>
                <w:szCs w:val="24"/>
              </w:rPr>
            </w:pPr>
            <w:r w:rsidRPr="007B6FEB">
              <w:rPr>
                <w:rFonts w:asciiTheme="majorBidi" w:eastAsia="Times New Roman" w:hAnsiTheme="majorBidi" w:cstheme="majorBidi"/>
                <w:b w:val="0"/>
                <w:bCs w:val="0"/>
                <w:color w:val="auto"/>
                <w:sz w:val="24"/>
                <w:szCs w:val="24"/>
              </w:rPr>
              <w:t>Sumber Keragaman</w:t>
            </w:r>
          </w:p>
        </w:tc>
        <w:tc>
          <w:tcPr>
            <w:tcW w:w="4284" w:type="dxa"/>
            <w:gridSpan w:val="4"/>
            <w:shd w:val="clear" w:color="auto" w:fill="auto"/>
            <w:noWrap/>
            <w:hideMark/>
          </w:tcPr>
          <w:p w:rsidR="002F2154" w:rsidRPr="007B6FEB" w:rsidRDefault="002F2154" w:rsidP="002F2154">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7B6FEB">
              <w:rPr>
                <w:rFonts w:asciiTheme="majorBidi" w:eastAsia="Times New Roman" w:hAnsiTheme="majorBidi" w:cstheme="majorBidi"/>
                <w:b w:val="0"/>
                <w:bCs w:val="0"/>
                <w:color w:val="auto"/>
                <w:sz w:val="24"/>
                <w:szCs w:val="24"/>
              </w:rPr>
              <w:t>Fhitung</w:t>
            </w:r>
          </w:p>
        </w:tc>
        <w:tc>
          <w:tcPr>
            <w:tcW w:w="2082" w:type="dxa"/>
            <w:gridSpan w:val="2"/>
            <w:shd w:val="clear" w:color="auto" w:fill="auto"/>
            <w:noWrap/>
            <w:hideMark/>
          </w:tcPr>
          <w:p w:rsidR="002F2154" w:rsidRPr="007B6FEB" w:rsidRDefault="002F2154" w:rsidP="002F2154">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7B6FEB">
              <w:rPr>
                <w:rFonts w:asciiTheme="majorBidi" w:eastAsia="Times New Roman" w:hAnsiTheme="majorBidi" w:cstheme="majorBidi"/>
                <w:b w:val="0"/>
                <w:bCs w:val="0"/>
                <w:color w:val="auto"/>
                <w:sz w:val="24"/>
                <w:szCs w:val="24"/>
              </w:rPr>
              <w:t>Ftabel</w:t>
            </w:r>
          </w:p>
        </w:tc>
      </w:tr>
      <w:tr w:rsidR="002F2154" w:rsidRPr="007B6FEB" w:rsidTr="002F2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8" w:type="dxa"/>
            <w:vMerge/>
            <w:tcBorders>
              <w:bottom w:val="single" w:sz="4" w:space="0" w:color="auto"/>
            </w:tcBorders>
            <w:shd w:val="clear" w:color="auto" w:fill="auto"/>
            <w:noWrap/>
            <w:hideMark/>
          </w:tcPr>
          <w:p w:rsidR="002F2154" w:rsidRPr="007B6FEB" w:rsidRDefault="002F2154" w:rsidP="002F2154">
            <w:pPr>
              <w:rPr>
                <w:rFonts w:asciiTheme="majorBidi" w:eastAsia="Times New Roman" w:hAnsiTheme="majorBidi" w:cstheme="majorBidi"/>
                <w:b w:val="0"/>
                <w:bCs w:val="0"/>
                <w:color w:val="auto"/>
                <w:sz w:val="24"/>
                <w:szCs w:val="24"/>
              </w:rPr>
            </w:pPr>
          </w:p>
        </w:tc>
        <w:tc>
          <w:tcPr>
            <w:tcW w:w="1071" w:type="dxa"/>
            <w:tcBorders>
              <w:bottom w:val="single" w:sz="4" w:space="0" w:color="auto"/>
            </w:tcBorders>
            <w:shd w:val="clear" w:color="auto" w:fill="auto"/>
            <w:noWrap/>
            <w:hideMark/>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12HST</w:t>
            </w:r>
          </w:p>
        </w:tc>
        <w:tc>
          <w:tcPr>
            <w:tcW w:w="1071" w:type="dxa"/>
            <w:tcBorders>
              <w:bottom w:val="single" w:sz="4" w:space="0" w:color="auto"/>
            </w:tcBorders>
            <w:shd w:val="clear" w:color="auto" w:fill="auto"/>
            <w:noWrap/>
            <w:hideMark/>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24HST</w:t>
            </w:r>
          </w:p>
        </w:tc>
        <w:tc>
          <w:tcPr>
            <w:tcW w:w="1071" w:type="dxa"/>
            <w:tcBorders>
              <w:bottom w:val="single" w:sz="4" w:space="0" w:color="auto"/>
            </w:tcBorders>
            <w:shd w:val="clear" w:color="auto" w:fill="auto"/>
            <w:noWrap/>
            <w:hideMark/>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36HST</w:t>
            </w:r>
          </w:p>
        </w:tc>
        <w:tc>
          <w:tcPr>
            <w:tcW w:w="1071" w:type="dxa"/>
            <w:tcBorders>
              <w:bottom w:val="single" w:sz="4" w:space="0" w:color="auto"/>
            </w:tcBorders>
            <w:shd w:val="clear" w:color="auto" w:fill="auto"/>
            <w:noWrap/>
            <w:hideMark/>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48HST</w:t>
            </w:r>
          </w:p>
        </w:tc>
        <w:tc>
          <w:tcPr>
            <w:tcW w:w="1124" w:type="dxa"/>
            <w:tcBorders>
              <w:bottom w:val="single" w:sz="4" w:space="0" w:color="auto"/>
            </w:tcBorders>
            <w:shd w:val="clear" w:color="auto" w:fill="auto"/>
            <w:noWrap/>
            <w:hideMark/>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5%</w:t>
            </w:r>
          </w:p>
        </w:tc>
        <w:tc>
          <w:tcPr>
            <w:tcW w:w="958" w:type="dxa"/>
            <w:tcBorders>
              <w:bottom w:val="single" w:sz="4" w:space="0" w:color="auto"/>
            </w:tcBorders>
            <w:shd w:val="clear" w:color="auto" w:fill="auto"/>
            <w:noWrap/>
            <w:hideMark/>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1%</w:t>
            </w:r>
          </w:p>
        </w:tc>
      </w:tr>
      <w:tr w:rsidR="002F2154" w:rsidRPr="007B6FEB" w:rsidTr="002F2154">
        <w:trPr>
          <w:trHeight w:val="30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noWrap/>
            <w:hideMark/>
          </w:tcPr>
          <w:p w:rsidR="002F2154" w:rsidRPr="007B6FEB" w:rsidRDefault="002F2154" w:rsidP="002F2154">
            <w:pPr>
              <w:jc w:val="both"/>
              <w:rPr>
                <w:rFonts w:asciiTheme="majorBidi" w:eastAsia="Times New Roman" w:hAnsiTheme="majorBidi" w:cstheme="majorBidi"/>
                <w:b w:val="0"/>
                <w:bCs w:val="0"/>
                <w:color w:val="auto"/>
                <w:sz w:val="24"/>
                <w:szCs w:val="24"/>
              </w:rPr>
            </w:pPr>
            <w:r w:rsidRPr="007B6FEB">
              <w:rPr>
                <w:rFonts w:asciiTheme="majorBidi" w:eastAsia="Times New Roman" w:hAnsiTheme="majorBidi" w:cstheme="majorBidi"/>
                <w:b w:val="0"/>
                <w:bCs w:val="0"/>
                <w:color w:val="auto"/>
                <w:sz w:val="24"/>
                <w:szCs w:val="24"/>
              </w:rPr>
              <w:t>Perlakuan</w:t>
            </w:r>
          </w:p>
        </w:tc>
        <w:tc>
          <w:tcPr>
            <w:tcW w:w="1071" w:type="dxa"/>
            <w:shd w:val="clear" w:color="auto" w:fill="auto"/>
            <w:noWrap/>
            <w:hideMark/>
          </w:tcPr>
          <w:p w:rsidR="002F2154" w:rsidRPr="007B6FEB" w:rsidRDefault="002F2154"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1,52</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hideMark/>
          </w:tcPr>
          <w:p w:rsidR="002F2154" w:rsidRPr="007B6FEB" w:rsidRDefault="002F2154"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2,49</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hideMark/>
          </w:tcPr>
          <w:p w:rsidR="002F2154" w:rsidRPr="007B6FEB" w:rsidRDefault="002F2154"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2,08</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hideMark/>
          </w:tcPr>
          <w:p w:rsidR="002F2154" w:rsidRPr="007B6FEB" w:rsidRDefault="002F2154"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2,49</w:t>
            </w:r>
            <w:r w:rsidRPr="007B6FEB">
              <w:rPr>
                <w:rFonts w:asciiTheme="majorBidi" w:eastAsia="Times New Roman" w:hAnsiTheme="majorBidi" w:cstheme="majorBidi"/>
                <w:color w:val="auto"/>
                <w:sz w:val="24"/>
                <w:szCs w:val="24"/>
                <w:vertAlign w:val="superscript"/>
              </w:rPr>
              <w:t>ns</w:t>
            </w:r>
          </w:p>
        </w:tc>
        <w:tc>
          <w:tcPr>
            <w:tcW w:w="1124" w:type="dxa"/>
            <w:shd w:val="clear" w:color="auto" w:fill="auto"/>
            <w:noWrap/>
            <w:hideMark/>
          </w:tcPr>
          <w:p w:rsidR="002F2154" w:rsidRPr="007B6FEB" w:rsidRDefault="002F2154" w:rsidP="002F215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3,08</w:t>
            </w:r>
          </w:p>
        </w:tc>
        <w:tc>
          <w:tcPr>
            <w:tcW w:w="958" w:type="dxa"/>
            <w:shd w:val="clear" w:color="auto" w:fill="auto"/>
            <w:noWrap/>
            <w:hideMark/>
          </w:tcPr>
          <w:p w:rsidR="002F2154" w:rsidRPr="007B6FEB" w:rsidRDefault="002F2154" w:rsidP="002F215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4,71</w:t>
            </w:r>
          </w:p>
        </w:tc>
      </w:tr>
      <w:tr w:rsidR="002F2154" w:rsidRPr="007B6FEB" w:rsidTr="002F2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noWrap/>
          </w:tcPr>
          <w:p w:rsidR="002F2154" w:rsidRPr="007B6FEB" w:rsidRDefault="002F2154" w:rsidP="002F2154">
            <w:pPr>
              <w:jc w:val="both"/>
              <w:rPr>
                <w:rFonts w:asciiTheme="majorBidi" w:eastAsia="Times New Roman" w:hAnsiTheme="majorBidi" w:cstheme="majorBidi"/>
                <w:b w:val="0"/>
                <w:bCs w:val="0"/>
                <w:color w:val="auto"/>
                <w:sz w:val="24"/>
                <w:szCs w:val="24"/>
              </w:rPr>
            </w:pPr>
            <w:r w:rsidRPr="007B6FEB">
              <w:rPr>
                <w:rFonts w:asciiTheme="majorBidi" w:eastAsia="Times New Roman" w:hAnsiTheme="majorBidi" w:cstheme="majorBidi"/>
                <w:b w:val="0"/>
                <w:bCs w:val="0"/>
                <w:color w:val="auto"/>
                <w:sz w:val="24"/>
                <w:szCs w:val="24"/>
              </w:rPr>
              <w:t>K</w:t>
            </w:r>
            <w:r>
              <w:rPr>
                <w:rFonts w:asciiTheme="majorBidi" w:eastAsia="Times New Roman" w:hAnsiTheme="majorBidi" w:cstheme="majorBidi"/>
                <w:b w:val="0"/>
                <w:bCs w:val="0"/>
                <w:color w:val="auto"/>
                <w:sz w:val="24"/>
                <w:szCs w:val="24"/>
              </w:rPr>
              <w:t>onsentrasi Nutrisi</w:t>
            </w:r>
            <w:r w:rsidR="00492FD6">
              <w:rPr>
                <w:rFonts w:asciiTheme="majorBidi" w:eastAsia="Times New Roman" w:hAnsiTheme="majorBidi" w:cstheme="majorBidi"/>
                <w:b w:val="0"/>
                <w:bCs w:val="0"/>
                <w:color w:val="auto"/>
                <w:sz w:val="24"/>
                <w:szCs w:val="24"/>
              </w:rPr>
              <w:t xml:space="preserve"> (K)</w:t>
            </w:r>
          </w:p>
        </w:tc>
        <w:tc>
          <w:tcPr>
            <w:tcW w:w="1071" w:type="dxa"/>
            <w:shd w:val="clear" w:color="auto" w:fill="auto"/>
            <w:noWrap/>
          </w:tcPr>
          <w:p w:rsidR="002F2154" w:rsidRPr="007B6FEB" w:rsidRDefault="002F2154"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1,02</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tcPr>
          <w:p w:rsidR="002F2154" w:rsidRPr="007B6FEB" w:rsidRDefault="002F2154"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1,05</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tcPr>
          <w:p w:rsidR="002F2154" w:rsidRPr="007B6FEB" w:rsidRDefault="002F2154"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0,27</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tcPr>
          <w:p w:rsidR="002F2154" w:rsidRPr="007B6FEB" w:rsidRDefault="002F2154"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2,72</w:t>
            </w:r>
            <w:r w:rsidRPr="007B6FEB">
              <w:rPr>
                <w:rFonts w:asciiTheme="majorBidi" w:eastAsia="Times New Roman" w:hAnsiTheme="majorBidi" w:cstheme="majorBidi"/>
                <w:color w:val="auto"/>
                <w:sz w:val="24"/>
                <w:szCs w:val="24"/>
                <w:vertAlign w:val="superscript"/>
              </w:rPr>
              <w:t>ns</w:t>
            </w:r>
          </w:p>
        </w:tc>
        <w:tc>
          <w:tcPr>
            <w:tcW w:w="1124" w:type="dxa"/>
            <w:shd w:val="clear" w:color="auto" w:fill="auto"/>
            <w:noWrap/>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4,25</w:t>
            </w:r>
          </w:p>
        </w:tc>
        <w:tc>
          <w:tcPr>
            <w:tcW w:w="958" w:type="dxa"/>
            <w:shd w:val="clear" w:color="auto" w:fill="auto"/>
            <w:noWrap/>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7,82</w:t>
            </w:r>
          </w:p>
        </w:tc>
      </w:tr>
      <w:tr w:rsidR="002F2154" w:rsidRPr="007B6FEB" w:rsidTr="002F2154">
        <w:trPr>
          <w:trHeight w:val="30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noWrap/>
          </w:tcPr>
          <w:p w:rsidR="002F2154" w:rsidRPr="007B6FEB" w:rsidRDefault="002F2154" w:rsidP="002F2154">
            <w:pPr>
              <w:jc w:val="both"/>
              <w:rPr>
                <w:rFonts w:asciiTheme="majorBidi" w:eastAsia="Times New Roman" w:hAnsiTheme="majorBidi" w:cstheme="majorBidi"/>
                <w:b w:val="0"/>
                <w:bCs w:val="0"/>
                <w:color w:val="auto"/>
                <w:sz w:val="24"/>
                <w:szCs w:val="24"/>
              </w:rPr>
            </w:pPr>
            <w:r w:rsidRPr="007B6FEB">
              <w:rPr>
                <w:rFonts w:asciiTheme="majorBidi" w:eastAsia="Times New Roman" w:hAnsiTheme="majorBidi" w:cstheme="majorBidi"/>
                <w:b w:val="0"/>
                <w:bCs w:val="0"/>
                <w:color w:val="auto"/>
                <w:sz w:val="24"/>
                <w:szCs w:val="24"/>
              </w:rPr>
              <w:t>B</w:t>
            </w:r>
            <w:r w:rsidR="00492FD6">
              <w:rPr>
                <w:rFonts w:asciiTheme="majorBidi" w:eastAsia="Times New Roman" w:hAnsiTheme="majorBidi" w:cstheme="majorBidi"/>
                <w:b w:val="0"/>
                <w:bCs w:val="0"/>
                <w:color w:val="auto"/>
                <w:sz w:val="24"/>
                <w:szCs w:val="24"/>
              </w:rPr>
              <w:t>esar Potong</w:t>
            </w:r>
            <w:r>
              <w:rPr>
                <w:rFonts w:asciiTheme="majorBidi" w:eastAsia="Times New Roman" w:hAnsiTheme="majorBidi" w:cstheme="majorBidi"/>
                <w:b w:val="0"/>
                <w:bCs w:val="0"/>
                <w:color w:val="auto"/>
                <w:sz w:val="24"/>
                <w:szCs w:val="24"/>
              </w:rPr>
              <w:t xml:space="preserve"> Umbi</w:t>
            </w:r>
            <w:r w:rsidR="00492FD6">
              <w:rPr>
                <w:rFonts w:asciiTheme="majorBidi" w:eastAsia="Times New Roman" w:hAnsiTheme="majorBidi" w:cstheme="majorBidi"/>
                <w:b w:val="0"/>
                <w:bCs w:val="0"/>
                <w:color w:val="auto"/>
                <w:sz w:val="24"/>
                <w:szCs w:val="24"/>
              </w:rPr>
              <w:t xml:space="preserve"> (B)</w:t>
            </w:r>
          </w:p>
        </w:tc>
        <w:tc>
          <w:tcPr>
            <w:tcW w:w="1071" w:type="dxa"/>
            <w:shd w:val="clear" w:color="auto" w:fill="auto"/>
            <w:noWrap/>
          </w:tcPr>
          <w:p w:rsidR="002F2154" w:rsidRPr="007B6FEB" w:rsidRDefault="002F2154"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3,52</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tcPr>
          <w:p w:rsidR="002F2154" w:rsidRPr="007B6FEB" w:rsidRDefault="002F2154"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6,41*</w:t>
            </w:r>
          </w:p>
        </w:tc>
        <w:tc>
          <w:tcPr>
            <w:tcW w:w="1071" w:type="dxa"/>
            <w:shd w:val="clear" w:color="auto" w:fill="auto"/>
            <w:noWrap/>
          </w:tcPr>
          <w:p w:rsidR="002F2154" w:rsidRPr="007B6FEB" w:rsidRDefault="002F2154"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5,95*</w:t>
            </w:r>
          </w:p>
        </w:tc>
        <w:tc>
          <w:tcPr>
            <w:tcW w:w="1071" w:type="dxa"/>
            <w:shd w:val="clear" w:color="auto" w:fill="auto"/>
            <w:noWrap/>
          </w:tcPr>
          <w:p w:rsidR="002F2154" w:rsidRPr="007B6FEB" w:rsidRDefault="002F2154"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3,75</w:t>
            </w:r>
            <w:r w:rsidRPr="007B6FEB">
              <w:rPr>
                <w:rFonts w:asciiTheme="majorBidi" w:eastAsia="Times New Roman" w:hAnsiTheme="majorBidi" w:cstheme="majorBidi"/>
                <w:color w:val="auto"/>
                <w:sz w:val="24"/>
                <w:szCs w:val="24"/>
                <w:vertAlign w:val="superscript"/>
              </w:rPr>
              <w:t>ns</w:t>
            </w:r>
          </w:p>
        </w:tc>
        <w:tc>
          <w:tcPr>
            <w:tcW w:w="1124" w:type="dxa"/>
            <w:shd w:val="clear" w:color="auto" w:fill="auto"/>
            <w:noWrap/>
          </w:tcPr>
          <w:p w:rsidR="002F2154" w:rsidRPr="007B6FEB" w:rsidRDefault="002F2154" w:rsidP="002F215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4,25</w:t>
            </w:r>
          </w:p>
        </w:tc>
        <w:tc>
          <w:tcPr>
            <w:tcW w:w="958" w:type="dxa"/>
            <w:shd w:val="clear" w:color="auto" w:fill="auto"/>
            <w:noWrap/>
          </w:tcPr>
          <w:p w:rsidR="002F2154" w:rsidRPr="007B6FEB" w:rsidRDefault="002F2154" w:rsidP="002F215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7,82</w:t>
            </w:r>
          </w:p>
        </w:tc>
      </w:tr>
      <w:tr w:rsidR="002F2154" w:rsidRPr="007B6FEB" w:rsidTr="002F2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noWrap/>
            <w:hideMark/>
          </w:tcPr>
          <w:p w:rsidR="002F2154" w:rsidRPr="007B6FEB" w:rsidRDefault="002F2154" w:rsidP="002F2154">
            <w:pPr>
              <w:jc w:val="both"/>
              <w:rPr>
                <w:rFonts w:asciiTheme="majorBidi" w:eastAsia="Times New Roman" w:hAnsiTheme="majorBidi" w:cstheme="majorBidi"/>
                <w:b w:val="0"/>
                <w:bCs w:val="0"/>
                <w:color w:val="auto"/>
                <w:sz w:val="24"/>
                <w:szCs w:val="24"/>
              </w:rPr>
            </w:pPr>
            <w:r>
              <w:rPr>
                <w:rFonts w:asciiTheme="majorBidi" w:eastAsia="Times New Roman" w:hAnsiTheme="majorBidi" w:cstheme="majorBidi"/>
                <w:b w:val="0"/>
                <w:bCs w:val="0"/>
                <w:color w:val="auto"/>
                <w:sz w:val="24"/>
                <w:szCs w:val="24"/>
              </w:rPr>
              <w:t>K x B</w:t>
            </w:r>
          </w:p>
        </w:tc>
        <w:tc>
          <w:tcPr>
            <w:tcW w:w="1071" w:type="dxa"/>
            <w:shd w:val="clear" w:color="auto" w:fill="auto"/>
            <w:noWrap/>
            <w:hideMark/>
          </w:tcPr>
          <w:p w:rsidR="002F2154" w:rsidRPr="007B6FEB" w:rsidRDefault="002F2154"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0,02</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hideMark/>
          </w:tcPr>
          <w:p w:rsidR="002F2154" w:rsidRPr="007B6FEB" w:rsidRDefault="002F2154"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0,06</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hideMark/>
          </w:tcPr>
          <w:p w:rsidR="002F2154" w:rsidRPr="007B6FEB" w:rsidRDefault="002F2154"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0,02</w:t>
            </w:r>
            <w:r w:rsidRPr="007B6FEB">
              <w:rPr>
                <w:rFonts w:asciiTheme="majorBidi" w:eastAsia="Times New Roman" w:hAnsiTheme="majorBidi" w:cstheme="majorBidi"/>
                <w:color w:val="auto"/>
                <w:sz w:val="24"/>
                <w:szCs w:val="24"/>
                <w:vertAlign w:val="superscript"/>
              </w:rPr>
              <w:t>ns</w:t>
            </w:r>
          </w:p>
        </w:tc>
        <w:tc>
          <w:tcPr>
            <w:tcW w:w="1071" w:type="dxa"/>
            <w:shd w:val="clear" w:color="auto" w:fill="auto"/>
            <w:noWrap/>
            <w:hideMark/>
          </w:tcPr>
          <w:p w:rsidR="002F2154" w:rsidRPr="007B6FEB" w:rsidRDefault="002F2154"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1,09</w:t>
            </w:r>
            <w:r w:rsidRPr="007B6FEB">
              <w:rPr>
                <w:rFonts w:asciiTheme="majorBidi" w:eastAsia="Times New Roman" w:hAnsiTheme="majorBidi" w:cstheme="majorBidi"/>
                <w:color w:val="auto"/>
                <w:sz w:val="24"/>
                <w:szCs w:val="24"/>
                <w:vertAlign w:val="superscript"/>
              </w:rPr>
              <w:t>ns</w:t>
            </w:r>
          </w:p>
        </w:tc>
        <w:tc>
          <w:tcPr>
            <w:tcW w:w="1124" w:type="dxa"/>
            <w:shd w:val="clear" w:color="auto" w:fill="auto"/>
            <w:noWrap/>
            <w:hideMark/>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4,25</w:t>
            </w:r>
          </w:p>
        </w:tc>
        <w:tc>
          <w:tcPr>
            <w:tcW w:w="958" w:type="dxa"/>
            <w:shd w:val="clear" w:color="auto" w:fill="auto"/>
            <w:noWrap/>
            <w:hideMark/>
          </w:tcPr>
          <w:p w:rsidR="002F2154" w:rsidRPr="007B6FEB" w:rsidRDefault="002F2154" w:rsidP="002F215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7B6FEB">
              <w:rPr>
                <w:rFonts w:asciiTheme="majorBidi" w:eastAsia="Times New Roman" w:hAnsiTheme="majorBidi" w:cstheme="majorBidi"/>
                <w:color w:val="auto"/>
                <w:sz w:val="24"/>
                <w:szCs w:val="24"/>
              </w:rPr>
              <w:t>7,82</w:t>
            </w:r>
          </w:p>
        </w:tc>
      </w:tr>
    </w:tbl>
    <w:p w:rsidR="002F2154" w:rsidRDefault="002F2154" w:rsidP="007C3BE5">
      <w:pPr>
        <w:spacing w:after="0" w:line="360" w:lineRule="auto"/>
        <w:ind w:left="900" w:hanging="900"/>
        <w:jc w:val="both"/>
        <w:rPr>
          <w:rFonts w:ascii="Times New Roman" w:hAnsi="Times New Roman" w:cs="Times New Roman"/>
          <w:sz w:val="24"/>
        </w:rPr>
      </w:pPr>
      <w:r w:rsidRPr="007B3343">
        <w:rPr>
          <w:rFonts w:ascii="Times New Roman" w:hAnsi="Times New Roman" w:cs="Times New Roman"/>
          <w:sz w:val="20"/>
          <w:szCs w:val="18"/>
        </w:rPr>
        <w:t>Keterangan: (**) berbeda sangat nyata, (</w:t>
      </w:r>
      <w:r>
        <w:rPr>
          <w:rFonts w:ascii="Times New Roman" w:hAnsi="Times New Roman" w:cs="Times New Roman"/>
          <w:sz w:val="20"/>
          <w:szCs w:val="18"/>
        </w:rPr>
        <w:t>*) berbeda nyata, dan (</w:t>
      </w:r>
      <w:r>
        <w:rPr>
          <w:rFonts w:ascii="Times New Roman" w:hAnsi="Times New Roman" w:cs="Times New Roman"/>
          <w:sz w:val="20"/>
          <w:szCs w:val="18"/>
          <w:vertAlign w:val="superscript"/>
        </w:rPr>
        <w:t>ns</w:t>
      </w:r>
      <w:r>
        <w:rPr>
          <w:rFonts w:ascii="Times New Roman" w:hAnsi="Times New Roman" w:cs="Times New Roman"/>
          <w:sz w:val="20"/>
          <w:szCs w:val="18"/>
        </w:rPr>
        <w:t>)</w:t>
      </w:r>
      <w:r w:rsidRPr="007B3343">
        <w:rPr>
          <w:rFonts w:ascii="Times New Roman" w:hAnsi="Times New Roman" w:cs="Times New Roman"/>
          <w:sz w:val="20"/>
          <w:szCs w:val="18"/>
        </w:rPr>
        <w:t xml:space="preserve"> berbeda</w:t>
      </w:r>
      <w:r>
        <w:rPr>
          <w:rFonts w:ascii="Times New Roman" w:hAnsi="Times New Roman" w:cs="Times New Roman"/>
          <w:sz w:val="20"/>
          <w:szCs w:val="18"/>
        </w:rPr>
        <w:t xml:space="preserve"> tidak</w:t>
      </w:r>
      <w:r w:rsidRPr="007B3343">
        <w:rPr>
          <w:rFonts w:ascii="Times New Roman" w:hAnsi="Times New Roman" w:cs="Times New Roman"/>
          <w:sz w:val="20"/>
          <w:szCs w:val="18"/>
        </w:rPr>
        <w:t xml:space="preserve"> nyata</w:t>
      </w:r>
    </w:p>
    <w:p w:rsidR="002F2154" w:rsidRDefault="002F2154" w:rsidP="002F2154">
      <w:pPr>
        <w:spacing w:after="0" w:line="360" w:lineRule="auto"/>
        <w:ind w:left="900" w:hanging="900"/>
        <w:jc w:val="both"/>
        <w:rPr>
          <w:rFonts w:ascii="Times New Roman" w:hAnsi="Times New Roman" w:cs="Times New Roman"/>
          <w:sz w:val="24"/>
        </w:rPr>
      </w:pPr>
    </w:p>
    <w:p w:rsidR="001216E3" w:rsidRDefault="001216E3" w:rsidP="002F2154">
      <w:pPr>
        <w:spacing w:after="0" w:line="240" w:lineRule="auto"/>
        <w:ind w:left="900" w:hanging="900"/>
        <w:jc w:val="both"/>
        <w:rPr>
          <w:rFonts w:ascii="Times New Roman" w:hAnsi="Times New Roman" w:cs="Times New Roman"/>
          <w:sz w:val="24"/>
        </w:rPr>
      </w:pPr>
      <w:proofErr w:type="gramStart"/>
      <w:r>
        <w:rPr>
          <w:rFonts w:ascii="Times New Roman" w:hAnsi="Times New Roman" w:cs="Times New Roman"/>
          <w:sz w:val="24"/>
        </w:rPr>
        <w:t>Tabel</w:t>
      </w:r>
      <w:r w:rsidR="002F2154">
        <w:rPr>
          <w:rFonts w:ascii="Times New Roman" w:hAnsi="Times New Roman" w:cs="Times New Roman"/>
          <w:sz w:val="24"/>
        </w:rPr>
        <w:t xml:space="preserve"> 5</w:t>
      </w:r>
      <w:r>
        <w:rPr>
          <w:rFonts w:ascii="Times New Roman" w:hAnsi="Times New Roman" w:cs="Times New Roman"/>
          <w:sz w:val="24"/>
        </w:rPr>
        <w:t>.</w:t>
      </w:r>
      <w:proofErr w:type="gramEnd"/>
      <w:r>
        <w:rPr>
          <w:rFonts w:ascii="Times New Roman" w:hAnsi="Times New Roman" w:cs="Times New Roman"/>
          <w:sz w:val="24"/>
        </w:rPr>
        <w:t xml:space="preserve"> Uji BNT 5% pengaruh perlakuan potongan umbi terhadap jumlah daun pada 24 dan 36 HST</w:t>
      </w:r>
    </w:p>
    <w:tbl>
      <w:tblPr>
        <w:tblStyle w:val="LightShading"/>
        <w:tblpPr w:leftFromText="180" w:rightFromText="180" w:vertAnchor="text" w:tblpY="1"/>
        <w:tblW w:w="0" w:type="auto"/>
        <w:tblLook w:val="04A0" w:firstRow="1" w:lastRow="0" w:firstColumn="1" w:lastColumn="0" w:noHBand="0" w:noVBand="1"/>
      </w:tblPr>
      <w:tblGrid>
        <w:gridCol w:w="4158"/>
        <w:gridCol w:w="2430"/>
        <w:gridCol w:w="2340"/>
      </w:tblGrid>
      <w:tr w:rsidR="001216E3" w:rsidRPr="008F7385" w:rsidTr="002161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vMerge w:val="restart"/>
            <w:shd w:val="clear" w:color="auto" w:fill="auto"/>
          </w:tcPr>
          <w:p w:rsidR="001216E3" w:rsidRPr="003034D5" w:rsidRDefault="001216E3" w:rsidP="00C2506B">
            <w:pPr>
              <w:jc w:val="center"/>
              <w:rPr>
                <w:rFonts w:ascii="Times New Roman" w:hAnsi="Times New Roman" w:cs="Times New Roman"/>
                <w:b w:val="0"/>
                <w:bCs w:val="0"/>
                <w:sz w:val="24"/>
              </w:rPr>
            </w:pPr>
            <w:r w:rsidRPr="003034D5">
              <w:rPr>
                <w:rFonts w:ascii="Times New Roman" w:hAnsi="Times New Roman" w:cs="Times New Roman"/>
                <w:b w:val="0"/>
                <w:bCs w:val="0"/>
                <w:sz w:val="24"/>
              </w:rPr>
              <w:t>Perlakuan</w:t>
            </w:r>
          </w:p>
        </w:tc>
        <w:tc>
          <w:tcPr>
            <w:tcW w:w="4770" w:type="dxa"/>
            <w:gridSpan w:val="2"/>
            <w:shd w:val="clear" w:color="auto" w:fill="auto"/>
          </w:tcPr>
          <w:p w:rsidR="001216E3" w:rsidRPr="003034D5" w:rsidRDefault="001216E3" w:rsidP="00C2506B">
            <w:pPr>
              <w:ind w:left="-9" w:firstLine="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r w:rsidRPr="003034D5">
              <w:rPr>
                <w:rFonts w:ascii="Times New Roman" w:hAnsi="Times New Roman" w:cs="Times New Roman"/>
                <w:b w:val="0"/>
                <w:bCs w:val="0"/>
                <w:sz w:val="24"/>
              </w:rPr>
              <w:t>Rata</w:t>
            </w:r>
            <w:r>
              <w:rPr>
                <w:rFonts w:ascii="Times New Roman" w:hAnsi="Times New Roman" w:cs="Times New Roman"/>
                <w:b w:val="0"/>
                <w:bCs w:val="0"/>
                <w:sz w:val="24"/>
              </w:rPr>
              <w:t>-</w:t>
            </w:r>
            <w:r w:rsidRPr="003034D5">
              <w:rPr>
                <w:rFonts w:ascii="Times New Roman" w:hAnsi="Times New Roman" w:cs="Times New Roman"/>
                <w:b w:val="0"/>
                <w:bCs w:val="0"/>
                <w:sz w:val="24"/>
              </w:rPr>
              <w:t>rata</w:t>
            </w:r>
          </w:p>
        </w:tc>
      </w:tr>
      <w:tr w:rsidR="001216E3" w:rsidRPr="008F7385" w:rsidTr="00216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vMerge/>
            <w:tcBorders>
              <w:bottom w:val="single" w:sz="4" w:space="0" w:color="auto"/>
            </w:tcBorders>
            <w:shd w:val="clear" w:color="auto" w:fill="auto"/>
          </w:tcPr>
          <w:p w:rsidR="001216E3" w:rsidRPr="003034D5" w:rsidRDefault="001216E3" w:rsidP="00C2506B">
            <w:pPr>
              <w:jc w:val="center"/>
              <w:rPr>
                <w:rFonts w:ascii="Times New Roman" w:hAnsi="Times New Roman" w:cs="Times New Roman"/>
                <w:b w:val="0"/>
                <w:bCs w:val="0"/>
                <w:sz w:val="24"/>
              </w:rPr>
            </w:pPr>
          </w:p>
        </w:tc>
        <w:tc>
          <w:tcPr>
            <w:tcW w:w="2430" w:type="dxa"/>
            <w:tcBorders>
              <w:bottom w:val="single" w:sz="4" w:space="0" w:color="auto"/>
            </w:tcBorders>
            <w:shd w:val="clear" w:color="auto" w:fill="auto"/>
          </w:tcPr>
          <w:p w:rsidR="001216E3" w:rsidRPr="003034D5" w:rsidRDefault="001216E3" w:rsidP="00C2506B">
            <w:pPr>
              <w:ind w:left="-9"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w:t>
            </w:r>
            <w:r w:rsidRPr="003034D5">
              <w:rPr>
                <w:rFonts w:ascii="Times New Roman" w:hAnsi="Times New Roman" w:cs="Times New Roman"/>
                <w:sz w:val="24"/>
              </w:rPr>
              <w:t xml:space="preserve"> HST</w:t>
            </w:r>
          </w:p>
        </w:tc>
        <w:tc>
          <w:tcPr>
            <w:tcW w:w="2340" w:type="dxa"/>
            <w:tcBorders>
              <w:bottom w:val="single" w:sz="4" w:space="0" w:color="auto"/>
            </w:tcBorders>
            <w:shd w:val="clear" w:color="auto" w:fill="auto"/>
          </w:tcPr>
          <w:p w:rsidR="001216E3" w:rsidRPr="003034D5" w:rsidRDefault="001216E3" w:rsidP="00C2506B">
            <w:pPr>
              <w:ind w:left="-9"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034D5">
              <w:rPr>
                <w:rFonts w:ascii="Times New Roman" w:hAnsi="Times New Roman" w:cs="Times New Roman"/>
                <w:sz w:val="24"/>
              </w:rPr>
              <w:t>36 HST</w:t>
            </w:r>
          </w:p>
        </w:tc>
      </w:tr>
      <w:tr w:rsidR="001216E3" w:rsidRPr="008F7385" w:rsidTr="002161F9">
        <w:tc>
          <w:tcPr>
            <w:cnfStyle w:val="001000000000" w:firstRow="0" w:lastRow="0" w:firstColumn="1" w:lastColumn="0" w:oddVBand="0" w:evenVBand="0" w:oddHBand="0" w:evenHBand="0" w:firstRowFirstColumn="0" w:firstRowLastColumn="0" w:lastRowFirstColumn="0" w:lastRowLastColumn="0"/>
            <w:tcW w:w="4158" w:type="dxa"/>
            <w:tcBorders>
              <w:top w:val="single" w:sz="4" w:space="0" w:color="auto"/>
            </w:tcBorders>
            <w:shd w:val="clear" w:color="auto" w:fill="auto"/>
          </w:tcPr>
          <w:p w:rsidR="001216E3" w:rsidRPr="003034D5" w:rsidRDefault="001216E3" w:rsidP="00C2506B">
            <w:pPr>
              <w:jc w:val="center"/>
              <w:rPr>
                <w:rFonts w:ascii="Times New Roman" w:hAnsi="Times New Roman" w:cs="Times New Roman"/>
                <w:b w:val="0"/>
                <w:bCs w:val="0"/>
                <w:sz w:val="24"/>
              </w:rPr>
            </w:pPr>
            <w:r w:rsidRPr="003034D5">
              <w:rPr>
                <w:rFonts w:ascii="Times New Roman" w:hAnsi="Times New Roman" w:cs="Times New Roman"/>
                <w:b w:val="0"/>
                <w:bCs w:val="0"/>
                <w:sz w:val="24"/>
              </w:rPr>
              <w:t>B1</w:t>
            </w:r>
            <w:r w:rsidR="002161F9">
              <w:rPr>
                <w:rFonts w:ascii="Times New Roman" w:hAnsi="Times New Roman" w:cs="Times New Roman"/>
                <w:b w:val="0"/>
                <w:bCs w:val="0"/>
                <w:sz w:val="24"/>
              </w:rPr>
              <w:t xml:space="preserve"> (besaran potongan umbi 1/8 bagian)</w:t>
            </w:r>
          </w:p>
        </w:tc>
        <w:tc>
          <w:tcPr>
            <w:tcW w:w="2430" w:type="dxa"/>
            <w:tcBorders>
              <w:top w:val="single" w:sz="4" w:space="0" w:color="auto"/>
            </w:tcBorders>
            <w:shd w:val="clear" w:color="auto" w:fill="auto"/>
          </w:tcPr>
          <w:p w:rsidR="001216E3" w:rsidRPr="00BE7A71" w:rsidRDefault="001216E3" w:rsidP="00C2506B">
            <w:pPr>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Pr>
                <w:rFonts w:ascii="Times New Roman" w:hAnsi="Times New Roman" w:cs="Times New Roman"/>
                <w:sz w:val="24"/>
              </w:rPr>
              <w:t>17,42 b</w:t>
            </w:r>
          </w:p>
        </w:tc>
        <w:tc>
          <w:tcPr>
            <w:tcW w:w="2340" w:type="dxa"/>
            <w:tcBorders>
              <w:top w:val="single" w:sz="4" w:space="0" w:color="auto"/>
            </w:tcBorders>
            <w:shd w:val="clear" w:color="auto" w:fill="auto"/>
          </w:tcPr>
          <w:p w:rsidR="001216E3" w:rsidRPr="00BE7A71" w:rsidRDefault="001216E3" w:rsidP="00C2506B">
            <w:pPr>
              <w:ind w:firstLine="3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Pr>
                <w:rFonts w:ascii="Times New Roman" w:hAnsi="Times New Roman" w:cs="Times New Roman"/>
                <w:sz w:val="24"/>
              </w:rPr>
              <w:t>36,14 b</w:t>
            </w:r>
          </w:p>
        </w:tc>
      </w:tr>
      <w:tr w:rsidR="001216E3" w:rsidRPr="008F7385" w:rsidTr="00216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shd w:val="clear" w:color="auto" w:fill="auto"/>
          </w:tcPr>
          <w:p w:rsidR="001216E3" w:rsidRPr="003034D5" w:rsidRDefault="001216E3" w:rsidP="00C2506B">
            <w:pPr>
              <w:jc w:val="center"/>
              <w:rPr>
                <w:rFonts w:ascii="Times New Roman" w:hAnsi="Times New Roman" w:cs="Times New Roman"/>
                <w:b w:val="0"/>
                <w:bCs w:val="0"/>
                <w:sz w:val="24"/>
              </w:rPr>
            </w:pPr>
            <w:r w:rsidRPr="003034D5">
              <w:rPr>
                <w:rFonts w:ascii="Times New Roman" w:hAnsi="Times New Roman" w:cs="Times New Roman"/>
                <w:b w:val="0"/>
                <w:bCs w:val="0"/>
                <w:sz w:val="24"/>
              </w:rPr>
              <w:t>B2</w:t>
            </w:r>
            <w:r w:rsidR="002161F9">
              <w:rPr>
                <w:rFonts w:ascii="Times New Roman" w:hAnsi="Times New Roman" w:cs="Times New Roman"/>
                <w:b w:val="0"/>
                <w:bCs w:val="0"/>
                <w:sz w:val="24"/>
              </w:rPr>
              <w:t xml:space="preserve"> (besaran potongan umbi 1/4 bagian)</w:t>
            </w:r>
          </w:p>
        </w:tc>
        <w:tc>
          <w:tcPr>
            <w:tcW w:w="2430" w:type="dxa"/>
            <w:shd w:val="clear" w:color="auto" w:fill="auto"/>
          </w:tcPr>
          <w:p w:rsidR="001216E3" w:rsidRPr="00BE7A71" w:rsidRDefault="001216E3" w:rsidP="00C2506B">
            <w:pPr>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Pr>
                <w:rFonts w:ascii="Times New Roman" w:hAnsi="Times New Roman" w:cs="Times New Roman"/>
                <w:sz w:val="24"/>
              </w:rPr>
              <w:t>22,00 a</w:t>
            </w:r>
          </w:p>
        </w:tc>
        <w:tc>
          <w:tcPr>
            <w:tcW w:w="2340" w:type="dxa"/>
            <w:shd w:val="clear" w:color="auto" w:fill="auto"/>
          </w:tcPr>
          <w:p w:rsidR="001216E3" w:rsidRPr="00BE7A71" w:rsidRDefault="001216E3" w:rsidP="00C2506B">
            <w:pPr>
              <w:ind w:firstLine="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Pr>
                <w:rFonts w:ascii="Times New Roman" w:hAnsi="Times New Roman" w:cs="Times New Roman"/>
                <w:sz w:val="24"/>
              </w:rPr>
              <w:t>43,78 a</w:t>
            </w:r>
          </w:p>
        </w:tc>
      </w:tr>
    </w:tbl>
    <w:p w:rsidR="001216E3" w:rsidRDefault="001216E3" w:rsidP="00C2506B">
      <w:pPr>
        <w:spacing w:after="0" w:line="240" w:lineRule="auto"/>
        <w:ind w:left="1080" w:hanging="1080"/>
        <w:jc w:val="both"/>
        <w:rPr>
          <w:rFonts w:ascii="Times New Roman" w:hAnsi="Times New Roman" w:cs="Times New Roman"/>
          <w:sz w:val="20"/>
          <w:szCs w:val="18"/>
        </w:rPr>
      </w:pPr>
      <w:proofErr w:type="gramStart"/>
      <w:r w:rsidRPr="00940148">
        <w:rPr>
          <w:rFonts w:ascii="Times New Roman" w:hAnsi="Times New Roman" w:cs="Times New Roman"/>
          <w:sz w:val="20"/>
          <w:szCs w:val="18"/>
        </w:rPr>
        <w:t>Keterangan :</w:t>
      </w:r>
      <w:proofErr w:type="gramEnd"/>
      <w:r w:rsidRPr="00940148">
        <w:rPr>
          <w:rFonts w:ascii="Times New Roman" w:hAnsi="Times New Roman" w:cs="Times New Roman"/>
          <w:sz w:val="20"/>
          <w:szCs w:val="18"/>
        </w:rPr>
        <w:t xml:space="preserve"> Angka yang diikuti huruf yang sama pada kolom ya</w:t>
      </w:r>
      <w:r>
        <w:rPr>
          <w:rFonts w:ascii="Times New Roman" w:hAnsi="Times New Roman" w:cs="Times New Roman"/>
          <w:sz w:val="20"/>
          <w:szCs w:val="18"/>
        </w:rPr>
        <w:t>ng sama, berbeda tidak nyata (</w:t>
      </w:r>
      <w:r>
        <w:rPr>
          <w:rFonts w:ascii="Times New Roman" w:hAnsi="Times New Roman" w:cs="Times New Roman"/>
          <w:sz w:val="20"/>
          <w:szCs w:val="18"/>
          <w:vertAlign w:val="superscript"/>
        </w:rPr>
        <w:t>ns</w:t>
      </w:r>
      <w:r w:rsidRPr="00940148">
        <w:rPr>
          <w:rFonts w:ascii="Times New Roman" w:hAnsi="Times New Roman" w:cs="Times New Roman"/>
          <w:sz w:val="20"/>
          <w:szCs w:val="18"/>
        </w:rPr>
        <w:t>) menurut uji BNT 5%.</w:t>
      </w:r>
    </w:p>
    <w:p w:rsidR="001216E3" w:rsidRDefault="001216E3" w:rsidP="00C2506B">
      <w:pPr>
        <w:tabs>
          <w:tab w:val="left" w:pos="-270"/>
          <w:tab w:val="left" w:pos="7470"/>
          <w:tab w:val="left" w:pos="8280"/>
        </w:tabs>
        <w:spacing w:after="0" w:line="360" w:lineRule="auto"/>
        <w:ind w:right="-32"/>
        <w:jc w:val="both"/>
        <w:rPr>
          <w:rFonts w:ascii="Times New Roman" w:hAnsi="Times New Roman" w:cs="Times New Roman"/>
          <w:sz w:val="24"/>
        </w:rPr>
      </w:pPr>
    </w:p>
    <w:p w:rsidR="00C44778" w:rsidRDefault="00C44778" w:rsidP="002F2154">
      <w:pPr>
        <w:tabs>
          <w:tab w:val="left" w:pos="-270"/>
          <w:tab w:val="left" w:pos="7470"/>
          <w:tab w:val="left" w:pos="8280"/>
        </w:tabs>
        <w:spacing w:after="0" w:line="240" w:lineRule="auto"/>
        <w:ind w:right="-32"/>
        <w:jc w:val="both"/>
        <w:rPr>
          <w:rFonts w:ascii="Times New Roman" w:hAnsi="Times New Roman" w:cs="Times New Roman"/>
          <w:sz w:val="24"/>
        </w:rPr>
        <w:sectPr w:rsidR="00C44778" w:rsidSect="004C4FFA">
          <w:type w:val="continuous"/>
          <w:pgSz w:w="11907" w:h="16839" w:code="9"/>
          <w:pgMar w:top="2268" w:right="1418" w:bottom="1418" w:left="1701" w:header="720" w:footer="720" w:gutter="0"/>
          <w:cols w:space="720"/>
          <w:docGrid w:linePitch="360"/>
        </w:sectPr>
      </w:pPr>
    </w:p>
    <w:p w:rsidR="00C44778" w:rsidRDefault="00C44778" w:rsidP="00C2506B">
      <w:pPr>
        <w:tabs>
          <w:tab w:val="left" w:pos="-270"/>
          <w:tab w:val="left" w:pos="7470"/>
          <w:tab w:val="left" w:pos="8280"/>
        </w:tabs>
        <w:spacing w:after="0" w:line="360" w:lineRule="auto"/>
        <w:ind w:right="-32" w:firstLine="720"/>
        <w:jc w:val="both"/>
        <w:rPr>
          <w:rFonts w:ascii="Times New Roman" w:hAnsi="Times New Roman" w:cs="Times New Roman"/>
          <w:sz w:val="24"/>
        </w:rPr>
      </w:pPr>
      <w:r w:rsidRPr="005628E9">
        <w:rPr>
          <w:rFonts w:ascii="Times New Roman" w:hAnsi="Times New Roman" w:cs="Times New Roman"/>
          <w:sz w:val="24"/>
        </w:rPr>
        <w:lastRenderedPageBreak/>
        <w:t>Hasil uji BNT pengamatan jumlah daun pada</w:t>
      </w:r>
      <w:r w:rsidR="002F2154">
        <w:rPr>
          <w:rFonts w:ascii="Times New Roman" w:hAnsi="Times New Roman" w:cs="Times New Roman"/>
          <w:sz w:val="24"/>
        </w:rPr>
        <w:t xml:space="preserve"> (Tabel 5)</w:t>
      </w:r>
      <w:r w:rsidRPr="005628E9">
        <w:rPr>
          <w:rFonts w:ascii="Times New Roman" w:hAnsi="Times New Roman" w:cs="Times New Roman"/>
          <w:sz w:val="24"/>
        </w:rPr>
        <w:t xml:space="preserve"> umur 24 dan 36 HST menunjukkan bahwa perlakuan potongan umbi ¼ bagian (B2) berbeda nyata dengan </w:t>
      </w:r>
      <w:r w:rsidRPr="005628E9">
        <w:rPr>
          <w:rFonts w:ascii="Times New Roman" w:hAnsi="Times New Roman" w:cs="Times New Roman"/>
          <w:sz w:val="24"/>
        </w:rPr>
        <w:lastRenderedPageBreak/>
        <w:t xml:space="preserve">potongan umbi </w:t>
      </w:r>
      <w:r w:rsidRPr="005628E9">
        <w:rPr>
          <w:rFonts w:ascii="Times New Roman" w:hAnsi="Times New Roman" w:cs="Times New Roman"/>
          <w:sz w:val="24"/>
          <w:vertAlign w:val="superscript"/>
        </w:rPr>
        <w:t>1</w:t>
      </w:r>
      <w:r w:rsidRPr="005628E9">
        <w:rPr>
          <w:rFonts w:ascii="Times New Roman" w:hAnsi="Times New Roman" w:cs="Times New Roman"/>
          <w:sz w:val="24"/>
        </w:rPr>
        <w:t>/</w:t>
      </w:r>
      <w:r w:rsidRPr="005628E9">
        <w:rPr>
          <w:rFonts w:ascii="Times New Roman" w:hAnsi="Times New Roman" w:cs="Times New Roman"/>
          <w:sz w:val="24"/>
          <w:vertAlign w:val="subscript"/>
        </w:rPr>
        <w:t>8</w:t>
      </w:r>
      <w:r w:rsidRPr="005628E9">
        <w:rPr>
          <w:rFonts w:ascii="Times New Roman" w:hAnsi="Times New Roman" w:cs="Times New Roman"/>
          <w:sz w:val="24"/>
        </w:rPr>
        <w:t xml:space="preserve"> bagian (B1). Hasil rata-rata tertinggi yaitu 43</w:t>
      </w:r>
      <w:proofErr w:type="gramStart"/>
      <w:r w:rsidRPr="005628E9">
        <w:rPr>
          <w:rFonts w:ascii="Times New Roman" w:hAnsi="Times New Roman" w:cs="Times New Roman"/>
          <w:sz w:val="24"/>
        </w:rPr>
        <w:t>,78</w:t>
      </w:r>
      <w:proofErr w:type="gramEnd"/>
      <w:r w:rsidRPr="005628E9">
        <w:rPr>
          <w:rFonts w:ascii="Times New Roman" w:hAnsi="Times New Roman" w:cs="Times New Roman"/>
          <w:sz w:val="24"/>
        </w:rPr>
        <w:t xml:space="preserve"> (helai) dan rata-rata terendah 36,14 (helai) pada pengamatan 36 HST</w:t>
      </w:r>
      <w:r>
        <w:rPr>
          <w:rFonts w:ascii="Times New Roman" w:hAnsi="Times New Roman" w:cs="Times New Roman"/>
          <w:sz w:val="24"/>
        </w:rPr>
        <w:t>.</w:t>
      </w:r>
    </w:p>
    <w:p w:rsidR="006E27A7" w:rsidRDefault="006E27A7" w:rsidP="00C2506B">
      <w:pPr>
        <w:tabs>
          <w:tab w:val="left" w:pos="-270"/>
          <w:tab w:val="left" w:pos="7470"/>
          <w:tab w:val="left" w:pos="8280"/>
        </w:tabs>
        <w:spacing w:after="0" w:line="360" w:lineRule="auto"/>
        <w:ind w:right="-32" w:firstLine="720"/>
        <w:jc w:val="both"/>
        <w:rPr>
          <w:rFonts w:ascii="Times New Roman" w:hAnsi="Times New Roman" w:cs="Times New Roman"/>
          <w:sz w:val="24"/>
        </w:rPr>
      </w:pPr>
      <w:proofErr w:type="gramStart"/>
      <w:r>
        <w:rPr>
          <w:rFonts w:ascii="Times New Roman" w:hAnsi="Times New Roman" w:cs="Times New Roman"/>
          <w:sz w:val="24"/>
        </w:rPr>
        <w:t>Perlakuan potongan pucuk umbi ¼ bagian memberikan hasil rata-rata daun yang tertinggi.</w:t>
      </w:r>
      <w:proofErr w:type="gramEnd"/>
      <w:r>
        <w:rPr>
          <w:rFonts w:ascii="Times New Roman" w:hAnsi="Times New Roman" w:cs="Times New Roman"/>
          <w:sz w:val="24"/>
        </w:rPr>
        <w:t xml:space="preserve"> </w:t>
      </w:r>
      <w:proofErr w:type="gramStart"/>
      <w:r>
        <w:rPr>
          <w:rFonts w:ascii="Times New Roman" w:hAnsi="Times New Roman" w:cs="Times New Roman"/>
          <w:sz w:val="24"/>
        </w:rPr>
        <w:t>Hal ini dapat diartikan bahwa semakin besar tingkat pemotongan pucuk umbi maka semakin baik hasil pertumbuhan jumlah daun pada tanaman bawang merah.</w:t>
      </w:r>
      <w:proofErr w:type="gramEnd"/>
      <w:r>
        <w:rPr>
          <w:rFonts w:ascii="Times New Roman" w:hAnsi="Times New Roman" w:cs="Times New Roman"/>
          <w:sz w:val="24"/>
        </w:rPr>
        <w:t xml:space="preserve"> Karena ujung umbi yang terpotong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memacu pertumbuhan daun muda lebih cepat. Hal ini sesuai dengan pendapat Darmawan dan Baharsjah (2010), yang menyatakan bahwa peningkatan kapasistas fotosintesis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berbanding lurus dengan pertambahan jumlah daun pada tanaman. Pada pemotongan ¼ bagian ujung umbi, diawal umur tanaman </w:t>
      </w:r>
      <w:proofErr w:type="gramStart"/>
      <w:r>
        <w:rPr>
          <w:rFonts w:ascii="Times New Roman" w:hAnsi="Times New Roman" w:cs="Times New Roman"/>
          <w:sz w:val="24"/>
        </w:rPr>
        <w:t>akan</w:t>
      </w:r>
      <w:proofErr w:type="gramEnd"/>
      <w:r>
        <w:rPr>
          <w:rFonts w:ascii="Times New Roman" w:hAnsi="Times New Roman" w:cs="Times New Roman"/>
          <w:sz w:val="24"/>
        </w:rPr>
        <w:t xml:space="preserve"> sangat menunjang pertumbuhan daun tanaman bawang merah.</w:t>
      </w:r>
    </w:p>
    <w:p w:rsidR="00C44778" w:rsidRDefault="00C44778" w:rsidP="007C3BE5">
      <w:pPr>
        <w:tabs>
          <w:tab w:val="left" w:pos="-270"/>
          <w:tab w:val="left" w:pos="7470"/>
          <w:tab w:val="left" w:pos="8280"/>
        </w:tabs>
        <w:spacing w:after="0" w:line="360" w:lineRule="auto"/>
        <w:ind w:right="-32"/>
        <w:jc w:val="both"/>
        <w:rPr>
          <w:rFonts w:ascii="Times New Roman" w:hAnsi="Times New Roman" w:cs="Times New Roman"/>
          <w:b/>
          <w:bCs/>
          <w:sz w:val="24"/>
        </w:rPr>
      </w:pPr>
    </w:p>
    <w:p w:rsidR="006E27A7" w:rsidRDefault="006E27A7" w:rsidP="00C2506B">
      <w:pPr>
        <w:tabs>
          <w:tab w:val="left" w:pos="-270"/>
          <w:tab w:val="left" w:pos="7470"/>
          <w:tab w:val="left" w:pos="8280"/>
        </w:tabs>
        <w:spacing w:after="0" w:line="360" w:lineRule="auto"/>
        <w:ind w:right="-32"/>
        <w:jc w:val="both"/>
        <w:rPr>
          <w:rFonts w:ascii="Times New Roman" w:hAnsi="Times New Roman" w:cs="Times New Roman"/>
          <w:b/>
          <w:bCs/>
          <w:sz w:val="24"/>
        </w:rPr>
      </w:pPr>
      <w:r>
        <w:rPr>
          <w:rFonts w:ascii="Times New Roman" w:hAnsi="Times New Roman" w:cs="Times New Roman"/>
          <w:b/>
          <w:bCs/>
          <w:sz w:val="24"/>
        </w:rPr>
        <w:t>Jumlah Anakan</w:t>
      </w:r>
    </w:p>
    <w:p w:rsidR="006E27A7" w:rsidRDefault="007C3BE5" w:rsidP="007C3BE5">
      <w:pPr>
        <w:tabs>
          <w:tab w:val="left" w:pos="-270"/>
          <w:tab w:val="left" w:pos="7470"/>
          <w:tab w:val="left" w:pos="8280"/>
        </w:tabs>
        <w:spacing w:after="0" w:line="360" w:lineRule="auto"/>
        <w:ind w:right="-32" w:firstLine="810"/>
        <w:jc w:val="both"/>
        <w:rPr>
          <w:rFonts w:ascii="Times New Roman" w:hAnsi="Times New Roman" w:cs="Times New Roman"/>
          <w:sz w:val="24"/>
        </w:rPr>
      </w:pPr>
      <w:r>
        <w:rPr>
          <w:rFonts w:ascii="Times New Roman" w:hAnsi="Times New Roman" w:cs="Times New Roman"/>
          <w:sz w:val="24"/>
        </w:rPr>
        <w:t xml:space="preserve">Hasil analisis sidik ragam jumlah anakan per rumpun menunjukkan bahwa pengaruh perlakuan konsentrasi nutrisi AB mix, besaran potongan umbi dan interaksinya memberikan pengaruh yang berbeda tidak nyata pada semua waktu pengamatan, kecuali besaran potongan umbi pada pengamatan 32 HST memberikan pengaruh yang berbeda nyata. </w:t>
      </w:r>
      <w:proofErr w:type="gramStart"/>
      <w:r>
        <w:rPr>
          <w:rFonts w:ascii="Times New Roman" w:hAnsi="Times New Roman" w:cs="Times New Roman"/>
          <w:sz w:val="24"/>
        </w:rPr>
        <w:t>Hasil analisis sidik ragam jumlah anakan per r</w:t>
      </w:r>
      <w:r w:rsidR="0055471C">
        <w:rPr>
          <w:rFonts w:ascii="Times New Roman" w:hAnsi="Times New Roman" w:cs="Times New Roman"/>
          <w:sz w:val="24"/>
        </w:rPr>
        <w:t xml:space="preserve">umpun disajikan </w:t>
      </w:r>
      <w:r w:rsidR="00DD0EFC">
        <w:rPr>
          <w:rFonts w:ascii="Times New Roman" w:hAnsi="Times New Roman" w:cs="Times New Roman"/>
          <w:sz w:val="24"/>
        </w:rPr>
        <w:t>pada (Tabel 6).</w:t>
      </w:r>
      <w:proofErr w:type="gramEnd"/>
    </w:p>
    <w:p w:rsidR="006E27A7" w:rsidRDefault="006E27A7" w:rsidP="00C2506B">
      <w:pPr>
        <w:tabs>
          <w:tab w:val="left" w:pos="-270"/>
          <w:tab w:val="left" w:pos="7470"/>
          <w:tab w:val="left" w:pos="8280"/>
        </w:tabs>
        <w:spacing w:after="0" w:line="360" w:lineRule="auto"/>
        <w:ind w:right="-32"/>
        <w:jc w:val="both"/>
        <w:rPr>
          <w:rFonts w:ascii="Times New Roman" w:hAnsi="Times New Roman" w:cs="Times New Roman"/>
          <w:sz w:val="24"/>
        </w:rPr>
        <w:sectPr w:rsidR="006E27A7" w:rsidSect="004C4FFA">
          <w:type w:val="continuous"/>
          <w:pgSz w:w="11907" w:h="16839" w:code="9"/>
          <w:pgMar w:top="2268" w:right="1418" w:bottom="1418" w:left="1701" w:header="720" w:footer="720" w:gutter="0"/>
          <w:cols w:space="720"/>
          <w:docGrid w:linePitch="360"/>
        </w:sectPr>
      </w:pPr>
    </w:p>
    <w:p w:rsidR="00DD0EFC" w:rsidRDefault="00DD0EFC" w:rsidP="006249FF">
      <w:pPr>
        <w:tabs>
          <w:tab w:val="left" w:pos="-270"/>
          <w:tab w:val="left" w:pos="1575"/>
        </w:tabs>
        <w:spacing w:after="0" w:line="240" w:lineRule="auto"/>
        <w:ind w:right="-32"/>
        <w:jc w:val="both"/>
        <w:rPr>
          <w:rFonts w:ascii="Times New Roman" w:hAnsi="Times New Roman" w:cs="Times New Roman"/>
          <w:sz w:val="24"/>
        </w:rPr>
      </w:pPr>
    </w:p>
    <w:p w:rsidR="00DD0EFC" w:rsidRPr="00106150" w:rsidRDefault="00DD0EFC" w:rsidP="00DD0EFC">
      <w:pPr>
        <w:spacing w:after="0" w:line="360" w:lineRule="auto"/>
        <w:jc w:val="both"/>
        <w:rPr>
          <w:rFonts w:ascii="Times New Roman" w:hAnsi="Times New Roman" w:cs="Times New Roman"/>
          <w:sz w:val="24"/>
        </w:rPr>
      </w:pPr>
      <w:proofErr w:type="gramStart"/>
      <w:r>
        <w:rPr>
          <w:rFonts w:ascii="Times New Roman" w:hAnsi="Times New Roman" w:cs="Times New Roman"/>
          <w:sz w:val="24"/>
        </w:rPr>
        <w:t>Tabel 6.</w:t>
      </w:r>
      <w:proofErr w:type="gramEnd"/>
      <w:r>
        <w:rPr>
          <w:rFonts w:ascii="Times New Roman" w:hAnsi="Times New Roman" w:cs="Times New Roman"/>
          <w:sz w:val="24"/>
        </w:rPr>
        <w:t xml:space="preserve"> Rangkuman analisis sidik ragam jumlah anakan per rumpun 25-53 HST</w:t>
      </w:r>
    </w:p>
    <w:tbl>
      <w:tblPr>
        <w:tblStyle w:val="LightShading"/>
        <w:tblW w:w="9078" w:type="dxa"/>
        <w:tblLook w:val="04A0" w:firstRow="1" w:lastRow="0" w:firstColumn="1" w:lastColumn="0" w:noHBand="0" w:noVBand="1"/>
      </w:tblPr>
      <w:tblGrid>
        <w:gridCol w:w="2680"/>
        <w:gridCol w:w="960"/>
        <w:gridCol w:w="960"/>
        <w:gridCol w:w="960"/>
        <w:gridCol w:w="960"/>
        <w:gridCol w:w="960"/>
        <w:gridCol w:w="788"/>
        <w:gridCol w:w="810"/>
      </w:tblGrid>
      <w:tr w:rsidR="00DD0EFC" w:rsidRPr="009E71FE" w:rsidTr="00DD0E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vMerge w:val="restart"/>
            <w:shd w:val="clear" w:color="auto" w:fill="auto"/>
            <w:noWrap/>
            <w:hideMark/>
          </w:tcPr>
          <w:p w:rsidR="00DD0EFC" w:rsidRPr="009E71FE" w:rsidRDefault="00DD0EFC" w:rsidP="00DD0EFC">
            <w:pPr>
              <w:jc w:val="center"/>
              <w:rPr>
                <w:rFonts w:asciiTheme="majorBidi" w:eastAsia="Times New Roman" w:hAnsiTheme="majorBidi" w:cstheme="majorBidi"/>
                <w:b w:val="0"/>
                <w:bCs w:val="0"/>
                <w:color w:val="auto"/>
                <w:sz w:val="24"/>
                <w:szCs w:val="24"/>
              </w:rPr>
            </w:pPr>
            <w:r w:rsidRPr="009E71FE">
              <w:rPr>
                <w:rFonts w:asciiTheme="majorBidi" w:eastAsia="Times New Roman" w:hAnsiTheme="majorBidi" w:cstheme="majorBidi"/>
                <w:b w:val="0"/>
                <w:bCs w:val="0"/>
                <w:color w:val="auto"/>
                <w:sz w:val="24"/>
                <w:szCs w:val="24"/>
              </w:rPr>
              <w:t>Sumber Keragaman</w:t>
            </w:r>
          </w:p>
        </w:tc>
        <w:tc>
          <w:tcPr>
            <w:tcW w:w="4800" w:type="dxa"/>
            <w:gridSpan w:val="5"/>
            <w:shd w:val="clear" w:color="auto" w:fill="auto"/>
            <w:noWrap/>
            <w:hideMark/>
          </w:tcPr>
          <w:p w:rsidR="00DD0EFC" w:rsidRPr="009E71FE" w:rsidRDefault="00DD0EFC" w:rsidP="00DD0EFC">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9E71FE">
              <w:rPr>
                <w:rFonts w:asciiTheme="majorBidi" w:eastAsia="Times New Roman" w:hAnsiTheme="majorBidi" w:cstheme="majorBidi"/>
                <w:b w:val="0"/>
                <w:bCs w:val="0"/>
                <w:color w:val="auto"/>
                <w:sz w:val="24"/>
                <w:szCs w:val="24"/>
              </w:rPr>
              <w:t>Fhitung</w:t>
            </w:r>
          </w:p>
        </w:tc>
        <w:tc>
          <w:tcPr>
            <w:tcW w:w="1598" w:type="dxa"/>
            <w:gridSpan w:val="2"/>
            <w:shd w:val="clear" w:color="auto" w:fill="auto"/>
            <w:noWrap/>
            <w:hideMark/>
          </w:tcPr>
          <w:p w:rsidR="00DD0EFC" w:rsidRPr="009E71FE" w:rsidRDefault="00DD0EFC" w:rsidP="00DD0EFC">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9E71FE">
              <w:rPr>
                <w:rFonts w:asciiTheme="majorBidi" w:eastAsia="Times New Roman" w:hAnsiTheme="majorBidi" w:cstheme="majorBidi"/>
                <w:b w:val="0"/>
                <w:bCs w:val="0"/>
                <w:color w:val="auto"/>
                <w:sz w:val="24"/>
                <w:szCs w:val="24"/>
              </w:rPr>
              <w:t>Ftabel</w:t>
            </w:r>
          </w:p>
        </w:tc>
      </w:tr>
      <w:tr w:rsidR="00DD0EFC" w:rsidRPr="009E71FE" w:rsidTr="00DD0E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vMerge/>
            <w:tcBorders>
              <w:bottom w:val="single" w:sz="4" w:space="0" w:color="auto"/>
            </w:tcBorders>
            <w:shd w:val="clear" w:color="auto" w:fill="auto"/>
            <w:noWrap/>
            <w:hideMark/>
          </w:tcPr>
          <w:p w:rsidR="00DD0EFC" w:rsidRPr="009E71FE" w:rsidRDefault="00DD0EFC" w:rsidP="00DD0EFC">
            <w:pPr>
              <w:rPr>
                <w:rFonts w:asciiTheme="majorBidi" w:eastAsia="Times New Roman" w:hAnsiTheme="majorBidi" w:cstheme="majorBidi"/>
                <w:b w:val="0"/>
                <w:bCs w:val="0"/>
                <w:color w:val="auto"/>
                <w:sz w:val="24"/>
                <w:szCs w:val="24"/>
              </w:rPr>
            </w:pPr>
          </w:p>
        </w:tc>
        <w:tc>
          <w:tcPr>
            <w:tcW w:w="960" w:type="dxa"/>
            <w:tcBorders>
              <w:bottom w:val="single" w:sz="4" w:space="0" w:color="auto"/>
            </w:tcBorders>
            <w:shd w:val="clear" w:color="auto" w:fill="auto"/>
            <w:noWrap/>
            <w:hideMark/>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25HST</w:t>
            </w:r>
          </w:p>
        </w:tc>
        <w:tc>
          <w:tcPr>
            <w:tcW w:w="960" w:type="dxa"/>
            <w:tcBorders>
              <w:bottom w:val="single" w:sz="4" w:space="0" w:color="auto"/>
            </w:tcBorders>
            <w:shd w:val="clear" w:color="auto" w:fill="auto"/>
            <w:noWrap/>
            <w:hideMark/>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32HST</w:t>
            </w:r>
          </w:p>
        </w:tc>
        <w:tc>
          <w:tcPr>
            <w:tcW w:w="960" w:type="dxa"/>
            <w:tcBorders>
              <w:bottom w:val="single" w:sz="4" w:space="0" w:color="auto"/>
            </w:tcBorders>
            <w:shd w:val="clear" w:color="auto" w:fill="auto"/>
            <w:noWrap/>
            <w:hideMark/>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39HST</w:t>
            </w:r>
          </w:p>
        </w:tc>
        <w:tc>
          <w:tcPr>
            <w:tcW w:w="960" w:type="dxa"/>
            <w:tcBorders>
              <w:bottom w:val="single" w:sz="4" w:space="0" w:color="auto"/>
            </w:tcBorders>
            <w:shd w:val="clear" w:color="auto" w:fill="auto"/>
            <w:noWrap/>
            <w:hideMark/>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46HST</w:t>
            </w:r>
          </w:p>
        </w:tc>
        <w:tc>
          <w:tcPr>
            <w:tcW w:w="960" w:type="dxa"/>
            <w:tcBorders>
              <w:bottom w:val="single" w:sz="4" w:space="0" w:color="auto"/>
            </w:tcBorders>
            <w:shd w:val="clear" w:color="auto" w:fill="auto"/>
            <w:noWrap/>
            <w:hideMark/>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53HST</w:t>
            </w:r>
          </w:p>
        </w:tc>
        <w:tc>
          <w:tcPr>
            <w:tcW w:w="788" w:type="dxa"/>
            <w:tcBorders>
              <w:bottom w:val="single" w:sz="4" w:space="0" w:color="auto"/>
            </w:tcBorders>
            <w:shd w:val="clear" w:color="auto" w:fill="auto"/>
            <w:noWrap/>
            <w:hideMark/>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5%</w:t>
            </w:r>
          </w:p>
        </w:tc>
        <w:tc>
          <w:tcPr>
            <w:tcW w:w="810" w:type="dxa"/>
            <w:tcBorders>
              <w:bottom w:val="single" w:sz="4" w:space="0" w:color="auto"/>
            </w:tcBorders>
            <w:shd w:val="clear" w:color="auto" w:fill="auto"/>
            <w:noWrap/>
            <w:hideMark/>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1%</w:t>
            </w:r>
          </w:p>
        </w:tc>
      </w:tr>
      <w:tr w:rsidR="00DD0EFC" w:rsidRPr="009E71FE" w:rsidTr="00DD0EFC">
        <w:trPr>
          <w:trHeight w:val="300"/>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noWrap/>
            <w:hideMark/>
          </w:tcPr>
          <w:p w:rsidR="00DD0EFC" w:rsidRPr="009E71FE" w:rsidRDefault="00DD0EFC" w:rsidP="00DD0EFC">
            <w:pPr>
              <w:rPr>
                <w:rFonts w:asciiTheme="majorBidi" w:eastAsia="Times New Roman" w:hAnsiTheme="majorBidi" w:cstheme="majorBidi"/>
                <w:b w:val="0"/>
                <w:bCs w:val="0"/>
                <w:color w:val="auto"/>
                <w:sz w:val="24"/>
                <w:szCs w:val="24"/>
              </w:rPr>
            </w:pPr>
            <w:r w:rsidRPr="009E71FE">
              <w:rPr>
                <w:rFonts w:asciiTheme="majorBidi" w:eastAsia="Times New Roman" w:hAnsiTheme="majorBidi" w:cstheme="majorBidi"/>
                <w:b w:val="0"/>
                <w:bCs w:val="0"/>
                <w:color w:val="auto"/>
                <w:sz w:val="24"/>
                <w:szCs w:val="24"/>
              </w:rPr>
              <w:t>Perlakuan</w:t>
            </w:r>
          </w:p>
        </w:tc>
        <w:tc>
          <w:tcPr>
            <w:tcW w:w="960" w:type="dxa"/>
            <w:shd w:val="clear" w:color="auto" w:fill="auto"/>
            <w:noWrap/>
            <w:hideMark/>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1,22</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2,95</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0,84</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1,05</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1,12</w:t>
            </w:r>
            <w:r w:rsidRPr="009E71FE">
              <w:rPr>
                <w:rFonts w:asciiTheme="majorBidi" w:eastAsia="Times New Roman" w:hAnsiTheme="majorBidi" w:cstheme="majorBidi"/>
                <w:color w:val="auto"/>
                <w:sz w:val="24"/>
                <w:szCs w:val="24"/>
                <w:vertAlign w:val="superscript"/>
              </w:rPr>
              <w:t>ns</w:t>
            </w:r>
          </w:p>
        </w:tc>
        <w:tc>
          <w:tcPr>
            <w:tcW w:w="788" w:type="dxa"/>
            <w:shd w:val="clear" w:color="auto" w:fill="auto"/>
            <w:noWrap/>
            <w:hideMark/>
          </w:tcPr>
          <w:p w:rsidR="00DD0EFC" w:rsidRPr="009E71FE" w:rsidRDefault="00DD0EFC" w:rsidP="00DD0EF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3,08</w:t>
            </w:r>
          </w:p>
        </w:tc>
        <w:tc>
          <w:tcPr>
            <w:tcW w:w="810" w:type="dxa"/>
            <w:shd w:val="clear" w:color="auto" w:fill="auto"/>
            <w:noWrap/>
            <w:hideMark/>
          </w:tcPr>
          <w:p w:rsidR="00DD0EFC" w:rsidRPr="009E71FE" w:rsidRDefault="00DD0EFC" w:rsidP="00DD0EF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4,71</w:t>
            </w:r>
          </w:p>
        </w:tc>
      </w:tr>
      <w:tr w:rsidR="00DD0EFC" w:rsidRPr="009E71FE" w:rsidTr="00DD0E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noWrap/>
          </w:tcPr>
          <w:p w:rsidR="00DD0EFC" w:rsidRPr="009E71FE" w:rsidRDefault="00DD0EFC" w:rsidP="00DD0EFC">
            <w:pPr>
              <w:rPr>
                <w:rFonts w:asciiTheme="majorBidi" w:eastAsia="Times New Roman" w:hAnsiTheme="majorBidi" w:cstheme="majorBidi"/>
                <w:b w:val="0"/>
                <w:bCs w:val="0"/>
                <w:color w:val="auto"/>
                <w:sz w:val="24"/>
                <w:szCs w:val="24"/>
              </w:rPr>
            </w:pPr>
            <w:r w:rsidRPr="009E71FE">
              <w:rPr>
                <w:rFonts w:asciiTheme="majorBidi" w:eastAsia="Times New Roman" w:hAnsiTheme="majorBidi" w:cstheme="majorBidi"/>
                <w:b w:val="0"/>
                <w:bCs w:val="0"/>
                <w:color w:val="auto"/>
                <w:sz w:val="24"/>
                <w:szCs w:val="24"/>
              </w:rPr>
              <w:t>K</w:t>
            </w:r>
            <w:r>
              <w:rPr>
                <w:rFonts w:asciiTheme="majorBidi" w:eastAsia="Times New Roman" w:hAnsiTheme="majorBidi" w:cstheme="majorBidi"/>
                <w:b w:val="0"/>
                <w:bCs w:val="0"/>
                <w:color w:val="auto"/>
                <w:sz w:val="24"/>
                <w:szCs w:val="24"/>
              </w:rPr>
              <w:t>onsentrasi Nutrisi</w:t>
            </w:r>
            <w:r w:rsidR="00492FD6">
              <w:rPr>
                <w:rFonts w:asciiTheme="majorBidi" w:eastAsia="Times New Roman" w:hAnsiTheme="majorBidi" w:cstheme="majorBidi"/>
                <w:b w:val="0"/>
                <w:bCs w:val="0"/>
                <w:color w:val="auto"/>
                <w:sz w:val="24"/>
                <w:szCs w:val="24"/>
              </w:rPr>
              <w:t xml:space="preserve"> (K)</w:t>
            </w:r>
          </w:p>
        </w:tc>
        <w:tc>
          <w:tcPr>
            <w:tcW w:w="960" w:type="dxa"/>
            <w:shd w:val="clear" w:color="auto" w:fill="auto"/>
            <w:noWrap/>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0,79</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2,27</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0,02</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0,72</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0,54</w:t>
            </w:r>
            <w:r w:rsidRPr="009E71FE">
              <w:rPr>
                <w:rFonts w:asciiTheme="majorBidi" w:eastAsia="Times New Roman" w:hAnsiTheme="majorBidi" w:cstheme="majorBidi"/>
                <w:color w:val="auto"/>
                <w:sz w:val="24"/>
                <w:szCs w:val="24"/>
                <w:vertAlign w:val="superscript"/>
              </w:rPr>
              <w:t>ns</w:t>
            </w:r>
          </w:p>
        </w:tc>
        <w:tc>
          <w:tcPr>
            <w:tcW w:w="788" w:type="dxa"/>
            <w:shd w:val="clear" w:color="auto" w:fill="auto"/>
            <w:noWrap/>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4,25</w:t>
            </w:r>
          </w:p>
        </w:tc>
        <w:tc>
          <w:tcPr>
            <w:tcW w:w="810" w:type="dxa"/>
            <w:shd w:val="clear" w:color="auto" w:fill="auto"/>
            <w:noWrap/>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7,82</w:t>
            </w:r>
          </w:p>
        </w:tc>
      </w:tr>
      <w:tr w:rsidR="00DD0EFC" w:rsidRPr="009E71FE" w:rsidTr="00DD0EFC">
        <w:trPr>
          <w:trHeight w:val="300"/>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noWrap/>
          </w:tcPr>
          <w:p w:rsidR="00DD0EFC" w:rsidRPr="009E71FE" w:rsidRDefault="00DD0EFC" w:rsidP="00DD0EFC">
            <w:pPr>
              <w:rPr>
                <w:rFonts w:asciiTheme="majorBidi" w:eastAsia="Times New Roman" w:hAnsiTheme="majorBidi" w:cstheme="majorBidi"/>
                <w:b w:val="0"/>
                <w:bCs w:val="0"/>
                <w:color w:val="auto"/>
                <w:sz w:val="24"/>
                <w:szCs w:val="24"/>
              </w:rPr>
            </w:pPr>
            <w:r w:rsidRPr="009E71FE">
              <w:rPr>
                <w:rFonts w:asciiTheme="majorBidi" w:eastAsia="Times New Roman" w:hAnsiTheme="majorBidi" w:cstheme="majorBidi"/>
                <w:b w:val="0"/>
                <w:bCs w:val="0"/>
                <w:color w:val="auto"/>
                <w:sz w:val="24"/>
                <w:szCs w:val="24"/>
              </w:rPr>
              <w:t>B</w:t>
            </w:r>
            <w:r w:rsidR="00492FD6">
              <w:rPr>
                <w:rFonts w:asciiTheme="majorBidi" w:eastAsia="Times New Roman" w:hAnsiTheme="majorBidi" w:cstheme="majorBidi"/>
                <w:b w:val="0"/>
                <w:bCs w:val="0"/>
                <w:color w:val="auto"/>
                <w:sz w:val="24"/>
                <w:szCs w:val="24"/>
              </w:rPr>
              <w:t>esar Potong</w:t>
            </w:r>
            <w:r>
              <w:rPr>
                <w:rFonts w:asciiTheme="majorBidi" w:eastAsia="Times New Roman" w:hAnsiTheme="majorBidi" w:cstheme="majorBidi"/>
                <w:b w:val="0"/>
                <w:bCs w:val="0"/>
                <w:color w:val="auto"/>
                <w:sz w:val="24"/>
                <w:szCs w:val="24"/>
              </w:rPr>
              <w:t xml:space="preserve"> Umbi</w:t>
            </w:r>
            <w:r w:rsidR="00492FD6">
              <w:rPr>
                <w:rFonts w:asciiTheme="majorBidi" w:eastAsia="Times New Roman" w:hAnsiTheme="majorBidi" w:cstheme="majorBidi"/>
                <w:b w:val="0"/>
                <w:bCs w:val="0"/>
                <w:color w:val="auto"/>
                <w:sz w:val="24"/>
                <w:szCs w:val="24"/>
              </w:rPr>
              <w:t xml:space="preserve"> (B)</w:t>
            </w:r>
          </w:p>
        </w:tc>
        <w:tc>
          <w:tcPr>
            <w:tcW w:w="960" w:type="dxa"/>
            <w:shd w:val="clear" w:color="auto" w:fill="auto"/>
            <w:noWrap/>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2,72</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5,93*</w:t>
            </w:r>
          </w:p>
        </w:tc>
        <w:tc>
          <w:tcPr>
            <w:tcW w:w="960" w:type="dxa"/>
            <w:shd w:val="clear" w:color="auto" w:fill="auto"/>
            <w:noWrap/>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2,15</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1,72</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tcPr>
          <w:p w:rsidR="00DD0EFC" w:rsidRPr="009E71FE" w:rsidRDefault="00DD0EFC" w:rsidP="002161F9">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1,76</w:t>
            </w:r>
            <w:r w:rsidRPr="009E71FE">
              <w:rPr>
                <w:rFonts w:asciiTheme="majorBidi" w:eastAsia="Times New Roman" w:hAnsiTheme="majorBidi" w:cstheme="majorBidi"/>
                <w:color w:val="auto"/>
                <w:sz w:val="24"/>
                <w:szCs w:val="24"/>
                <w:vertAlign w:val="superscript"/>
              </w:rPr>
              <w:t>ns</w:t>
            </w:r>
          </w:p>
        </w:tc>
        <w:tc>
          <w:tcPr>
            <w:tcW w:w="788" w:type="dxa"/>
            <w:shd w:val="clear" w:color="auto" w:fill="auto"/>
            <w:noWrap/>
          </w:tcPr>
          <w:p w:rsidR="00DD0EFC" w:rsidRPr="009E71FE" w:rsidRDefault="00DD0EFC" w:rsidP="00DD0EF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4,25</w:t>
            </w:r>
          </w:p>
        </w:tc>
        <w:tc>
          <w:tcPr>
            <w:tcW w:w="810" w:type="dxa"/>
            <w:shd w:val="clear" w:color="auto" w:fill="auto"/>
            <w:noWrap/>
          </w:tcPr>
          <w:p w:rsidR="00DD0EFC" w:rsidRPr="009E71FE" w:rsidRDefault="00DD0EFC" w:rsidP="00DD0EF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7,82</w:t>
            </w:r>
          </w:p>
        </w:tc>
      </w:tr>
      <w:tr w:rsidR="00DD0EFC" w:rsidRPr="009E71FE" w:rsidTr="00DD0E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noWrap/>
            <w:hideMark/>
          </w:tcPr>
          <w:p w:rsidR="00DD0EFC" w:rsidRPr="009E71FE" w:rsidRDefault="00DD0EFC" w:rsidP="00DD0EFC">
            <w:pPr>
              <w:rPr>
                <w:rFonts w:asciiTheme="majorBidi" w:eastAsia="Times New Roman" w:hAnsiTheme="majorBidi" w:cstheme="majorBidi"/>
                <w:b w:val="0"/>
                <w:bCs w:val="0"/>
                <w:color w:val="auto"/>
                <w:sz w:val="24"/>
                <w:szCs w:val="24"/>
              </w:rPr>
            </w:pPr>
            <w:r>
              <w:rPr>
                <w:rFonts w:asciiTheme="majorBidi" w:eastAsia="Times New Roman" w:hAnsiTheme="majorBidi" w:cstheme="majorBidi"/>
                <w:b w:val="0"/>
                <w:bCs w:val="0"/>
                <w:color w:val="auto"/>
                <w:sz w:val="24"/>
                <w:szCs w:val="24"/>
              </w:rPr>
              <w:t>K x B</w:t>
            </w:r>
          </w:p>
        </w:tc>
        <w:tc>
          <w:tcPr>
            <w:tcW w:w="960" w:type="dxa"/>
            <w:shd w:val="clear" w:color="auto" w:fill="auto"/>
            <w:noWrap/>
            <w:hideMark/>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0,14</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0,65</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0,34</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0,72</w:t>
            </w:r>
            <w:r w:rsidRPr="009E71FE">
              <w:rPr>
                <w:rFonts w:asciiTheme="majorBidi" w:eastAsia="Times New Roman" w:hAnsiTheme="majorBidi" w:cstheme="majorBidi"/>
                <w:color w:val="auto"/>
                <w:sz w:val="24"/>
                <w:szCs w:val="24"/>
                <w:vertAlign w:val="superscript"/>
              </w:rPr>
              <w:t>ns</w:t>
            </w:r>
          </w:p>
        </w:tc>
        <w:tc>
          <w:tcPr>
            <w:tcW w:w="960" w:type="dxa"/>
            <w:shd w:val="clear" w:color="auto" w:fill="auto"/>
            <w:noWrap/>
            <w:hideMark/>
          </w:tcPr>
          <w:p w:rsidR="00DD0EFC" w:rsidRPr="009E71FE" w:rsidRDefault="00DD0EFC" w:rsidP="002161F9">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1,06</w:t>
            </w:r>
            <w:r w:rsidRPr="009E71FE">
              <w:rPr>
                <w:rFonts w:asciiTheme="majorBidi" w:eastAsia="Times New Roman" w:hAnsiTheme="majorBidi" w:cstheme="majorBidi"/>
                <w:color w:val="auto"/>
                <w:sz w:val="24"/>
                <w:szCs w:val="24"/>
                <w:vertAlign w:val="superscript"/>
              </w:rPr>
              <w:t xml:space="preserve"> ns</w:t>
            </w:r>
          </w:p>
        </w:tc>
        <w:tc>
          <w:tcPr>
            <w:tcW w:w="788" w:type="dxa"/>
            <w:shd w:val="clear" w:color="auto" w:fill="auto"/>
            <w:noWrap/>
            <w:hideMark/>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4,25</w:t>
            </w:r>
          </w:p>
        </w:tc>
        <w:tc>
          <w:tcPr>
            <w:tcW w:w="810" w:type="dxa"/>
            <w:shd w:val="clear" w:color="auto" w:fill="auto"/>
            <w:noWrap/>
            <w:hideMark/>
          </w:tcPr>
          <w:p w:rsidR="00DD0EFC" w:rsidRPr="009E71FE"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E71FE">
              <w:rPr>
                <w:rFonts w:asciiTheme="majorBidi" w:eastAsia="Times New Roman" w:hAnsiTheme="majorBidi" w:cstheme="majorBidi"/>
                <w:color w:val="auto"/>
                <w:sz w:val="24"/>
                <w:szCs w:val="24"/>
              </w:rPr>
              <w:t>7,82</w:t>
            </w:r>
          </w:p>
        </w:tc>
      </w:tr>
    </w:tbl>
    <w:p w:rsidR="00DD0EFC" w:rsidRDefault="00DD0EFC" w:rsidP="007C3BE5">
      <w:pPr>
        <w:spacing w:after="0" w:line="360" w:lineRule="auto"/>
        <w:ind w:left="1080" w:hanging="1080"/>
        <w:jc w:val="both"/>
        <w:rPr>
          <w:rFonts w:ascii="Times New Roman" w:hAnsi="Times New Roman" w:cs="Times New Roman"/>
          <w:sz w:val="24"/>
        </w:rPr>
      </w:pPr>
      <w:r w:rsidRPr="00940148">
        <w:rPr>
          <w:rFonts w:ascii="Times New Roman" w:hAnsi="Times New Roman" w:cs="Times New Roman"/>
          <w:sz w:val="20"/>
          <w:szCs w:val="18"/>
        </w:rPr>
        <w:t xml:space="preserve">Keterangan: (**) berbeda sangat nyata, </w:t>
      </w:r>
      <w:r>
        <w:rPr>
          <w:rFonts w:ascii="Times New Roman" w:hAnsi="Times New Roman" w:cs="Times New Roman"/>
          <w:sz w:val="20"/>
          <w:szCs w:val="18"/>
        </w:rPr>
        <w:t>(*) berbeda nyata, dan (</w:t>
      </w:r>
      <w:r>
        <w:rPr>
          <w:rFonts w:ascii="Times New Roman" w:hAnsi="Times New Roman" w:cs="Times New Roman"/>
          <w:sz w:val="20"/>
          <w:szCs w:val="18"/>
          <w:vertAlign w:val="superscript"/>
        </w:rPr>
        <w:t>ns</w:t>
      </w:r>
      <w:r w:rsidRPr="00940148">
        <w:rPr>
          <w:rFonts w:ascii="Times New Roman" w:hAnsi="Times New Roman" w:cs="Times New Roman"/>
          <w:sz w:val="20"/>
          <w:szCs w:val="18"/>
        </w:rPr>
        <w:t>) berbeda tidak nyata</w:t>
      </w:r>
    </w:p>
    <w:p w:rsidR="00DD0EFC" w:rsidRDefault="00DD0EFC" w:rsidP="00DD0EFC">
      <w:pPr>
        <w:spacing w:after="0" w:line="360" w:lineRule="auto"/>
        <w:ind w:left="1080" w:hanging="1080"/>
        <w:jc w:val="both"/>
        <w:rPr>
          <w:rFonts w:ascii="Times New Roman" w:hAnsi="Times New Roman" w:cs="Times New Roman"/>
          <w:sz w:val="24"/>
        </w:rPr>
      </w:pPr>
    </w:p>
    <w:p w:rsidR="006E27A7" w:rsidRDefault="00DD0EFC" w:rsidP="00C2506B">
      <w:pPr>
        <w:spacing w:after="0" w:line="240" w:lineRule="auto"/>
        <w:ind w:left="1080" w:hanging="1080"/>
        <w:jc w:val="both"/>
        <w:rPr>
          <w:rFonts w:ascii="Times New Roman" w:hAnsi="Times New Roman" w:cs="Times New Roman"/>
          <w:sz w:val="24"/>
        </w:rPr>
      </w:pPr>
      <w:proofErr w:type="gramStart"/>
      <w:r>
        <w:rPr>
          <w:rFonts w:ascii="Times New Roman" w:hAnsi="Times New Roman" w:cs="Times New Roman"/>
          <w:sz w:val="24"/>
        </w:rPr>
        <w:t>Tabel 7</w:t>
      </w:r>
      <w:r w:rsidR="006E27A7">
        <w:rPr>
          <w:rFonts w:ascii="Times New Roman" w:hAnsi="Times New Roman" w:cs="Times New Roman"/>
          <w:sz w:val="24"/>
        </w:rPr>
        <w:t>.</w:t>
      </w:r>
      <w:proofErr w:type="gramEnd"/>
      <w:r w:rsidR="006E27A7">
        <w:rPr>
          <w:rFonts w:ascii="Times New Roman" w:hAnsi="Times New Roman" w:cs="Times New Roman"/>
          <w:sz w:val="24"/>
        </w:rPr>
        <w:t xml:space="preserve"> Uji BNT 5% pengaruh perlakuan potongan umbi terhadap jumlah anakan per rumpun umur 32 HST</w:t>
      </w:r>
    </w:p>
    <w:tbl>
      <w:tblPr>
        <w:tblStyle w:val="LightShading"/>
        <w:tblW w:w="0" w:type="auto"/>
        <w:tblLook w:val="04A0" w:firstRow="1" w:lastRow="0" w:firstColumn="1" w:lastColumn="0" w:noHBand="0" w:noVBand="1"/>
      </w:tblPr>
      <w:tblGrid>
        <w:gridCol w:w="4158"/>
        <w:gridCol w:w="1620"/>
        <w:gridCol w:w="3150"/>
      </w:tblGrid>
      <w:tr w:rsidR="006E27A7" w:rsidRPr="00100C2B" w:rsidTr="002161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vMerge w:val="restart"/>
            <w:shd w:val="clear" w:color="auto" w:fill="auto"/>
          </w:tcPr>
          <w:p w:rsidR="006E27A7" w:rsidRPr="00100C2B" w:rsidRDefault="006E27A7" w:rsidP="00C2506B">
            <w:pPr>
              <w:jc w:val="center"/>
              <w:rPr>
                <w:rFonts w:ascii="Times New Roman" w:hAnsi="Times New Roman" w:cs="Times New Roman"/>
                <w:b w:val="0"/>
                <w:bCs w:val="0"/>
                <w:sz w:val="24"/>
              </w:rPr>
            </w:pPr>
            <w:r w:rsidRPr="00100C2B">
              <w:rPr>
                <w:rFonts w:ascii="Times New Roman" w:hAnsi="Times New Roman" w:cs="Times New Roman"/>
                <w:b w:val="0"/>
                <w:bCs w:val="0"/>
                <w:sz w:val="24"/>
              </w:rPr>
              <w:t>Perlakuan</w:t>
            </w:r>
          </w:p>
        </w:tc>
        <w:tc>
          <w:tcPr>
            <w:tcW w:w="1620" w:type="dxa"/>
            <w:shd w:val="clear" w:color="auto" w:fill="auto"/>
          </w:tcPr>
          <w:p w:rsidR="006E27A7" w:rsidRPr="00100C2B" w:rsidRDefault="006E27A7" w:rsidP="00C250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p>
        </w:tc>
        <w:tc>
          <w:tcPr>
            <w:tcW w:w="3150" w:type="dxa"/>
            <w:shd w:val="clear" w:color="auto" w:fill="auto"/>
          </w:tcPr>
          <w:p w:rsidR="006E27A7" w:rsidRPr="00100C2B" w:rsidRDefault="006E27A7" w:rsidP="002161F9">
            <w:pPr>
              <w:ind w:lef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r>
              <w:rPr>
                <w:rFonts w:ascii="Times New Roman" w:hAnsi="Times New Roman" w:cs="Times New Roman"/>
                <w:b w:val="0"/>
                <w:bCs w:val="0"/>
                <w:sz w:val="24"/>
              </w:rPr>
              <w:t>Rata-rata</w:t>
            </w:r>
          </w:p>
        </w:tc>
      </w:tr>
      <w:tr w:rsidR="006E27A7" w:rsidRPr="00100C2B" w:rsidTr="002161F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158" w:type="dxa"/>
            <w:vMerge/>
            <w:tcBorders>
              <w:top w:val="single" w:sz="8" w:space="0" w:color="000000" w:themeColor="text1"/>
              <w:bottom w:val="single" w:sz="4" w:space="0" w:color="auto"/>
            </w:tcBorders>
            <w:shd w:val="clear" w:color="auto" w:fill="auto"/>
          </w:tcPr>
          <w:p w:rsidR="006E27A7" w:rsidRPr="00100C2B" w:rsidRDefault="006E27A7" w:rsidP="00C2506B">
            <w:pPr>
              <w:jc w:val="center"/>
              <w:rPr>
                <w:rFonts w:ascii="Times New Roman" w:hAnsi="Times New Roman" w:cs="Times New Roman"/>
                <w:b w:val="0"/>
                <w:bCs w:val="0"/>
                <w:sz w:val="24"/>
              </w:rPr>
            </w:pPr>
          </w:p>
        </w:tc>
        <w:tc>
          <w:tcPr>
            <w:tcW w:w="1620" w:type="dxa"/>
            <w:tcBorders>
              <w:top w:val="single" w:sz="8" w:space="0" w:color="000000" w:themeColor="text1"/>
              <w:bottom w:val="single" w:sz="4" w:space="0" w:color="auto"/>
            </w:tcBorders>
            <w:shd w:val="clear" w:color="auto" w:fill="auto"/>
          </w:tcPr>
          <w:p w:rsidR="006E27A7" w:rsidRPr="00100C2B" w:rsidRDefault="006E27A7" w:rsidP="00C250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3150" w:type="dxa"/>
            <w:tcBorders>
              <w:top w:val="single" w:sz="8" w:space="0" w:color="000000" w:themeColor="text1"/>
              <w:bottom w:val="single" w:sz="4" w:space="0" w:color="auto"/>
            </w:tcBorders>
            <w:shd w:val="clear" w:color="auto" w:fill="auto"/>
          </w:tcPr>
          <w:p w:rsidR="006E27A7" w:rsidRPr="00100C2B" w:rsidRDefault="006E27A7" w:rsidP="002161F9">
            <w:pPr>
              <w:ind w:lef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00C2B">
              <w:rPr>
                <w:rFonts w:ascii="Times New Roman" w:hAnsi="Times New Roman" w:cs="Times New Roman"/>
                <w:sz w:val="24"/>
              </w:rPr>
              <w:t>32 HST</w:t>
            </w:r>
          </w:p>
        </w:tc>
      </w:tr>
      <w:tr w:rsidR="006E27A7" w:rsidRPr="00100C2B" w:rsidTr="002161F9">
        <w:tc>
          <w:tcPr>
            <w:cnfStyle w:val="001000000000" w:firstRow="0" w:lastRow="0" w:firstColumn="1" w:lastColumn="0" w:oddVBand="0" w:evenVBand="0" w:oddHBand="0" w:evenHBand="0" w:firstRowFirstColumn="0" w:firstRowLastColumn="0" w:lastRowFirstColumn="0" w:lastRowLastColumn="0"/>
            <w:tcW w:w="4158" w:type="dxa"/>
            <w:tcBorders>
              <w:top w:val="single" w:sz="4" w:space="0" w:color="auto"/>
              <w:bottom w:val="nil"/>
            </w:tcBorders>
            <w:shd w:val="clear" w:color="auto" w:fill="auto"/>
          </w:tcPr>
          <w:p w:rsidR="006E27A7" w:rsidRPr="00100C2B" w:rsidRDefault="006E27A7" w:rsidP="00C2506B">
            <w:pPr>
              <w:jc w:val="center"/>
              <w:rPr>
                <w:rFonts w:ascii="Times New Roman" w:hAnsi="Times New Roman" w:cs="Times New Roman"/>
                <w:b w:val="0"/>
                <w:bCs w:val="0"/>
                <w:sz w:val="24"/>
              </w:rPr>
            </w:pPr>
            <w:r w:rsidRPr="00100C2B">
              <w:rPr>
                <w:rFonts w:ascii="Times New Roman" w:hAnsi="Times New Roman" w:cs="Times New Roman"/>
                <w:b w:val="0"/>
                <w:bCs w:val="0"/>
                <w:sz w:val="24"/>
              </w:rPr>
              <w:t>B1</w:t>
            </w:r>
            <w:r w:rsidR="002161F9">
              <w:rPr>
                <w:rFonts w:ascii="Times New Roman" w:hAnsi="Times New Roman" w:cs="Times New Roman"/>
                <w:b w:val="0"/>
                <w:bCs w:val="0"/>
                <w:sz w:val="24"/>
              </w:rPr>
              <w:t xml:space="preserve"> (besaran potongan umbi 1/8 bagian)</w:t>
            </w:r>
          </w:p>
        </w:tc>
        <w:tc>
          <w:tcPr>
            <w:tcW w:w="1620" w:type="dxa"/>
            <w:tcBorders>
              <w:top w:val="single" w:sz="4" w:space="0" w:color="auto"/>
              <w:bottom w:val="nil"/>
            </w:tcBorders>
            <w:shd w:val="clear" w:color="auto" w:fill="auto"/>
          </w:tcPr>
          <w:p w:rsidR="006E27A7" w:rsidRPr="00100C2B" w:rsidRDefault="006E27A7" w:rsidP="00C250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3150" w:type="dxa"/>
            <w:tcBorders>
              <w:top w:val="single" w:sz="4" w:space="0" w:color="auto"/>
              <w:bottom w:val="nil"/>
            </w:tcBorders>
            <w:shd w:val="clear" w:color="auto" w:fill="auto"/>
          </w:tcPr>
          <w:p w:rsidR="006E27A7" w:rsidRPr="00940148" w:rsidRDefault="006E27A7" w:rsidP="002161F9">
            <w:pPr>
              <w:ind w:lef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Pr>
                <w:rFonts w:ascii="Times New Roman" w:hAnsi="Times New Roman" w:cs="Times New Roman"/>
                <w:sz w:val="24"/>
              </w:rPr>
              <w:t>5,50 b</w:t>
            </w:r>
          </w:p>
        </w:tc>
      </w:tr>
      <w:tr w:rsidR="006E27A7" w:rsidRPr="00100C2B" w:rsidTr="00216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Borders>
              <w:top w:val="nil"/>
              <w:bottom w:val="single" w:sz="4" w:space="0" w:color="auto"/>
            </w:tcBorders>
            <w:shd w:val="clear" w:color="auto" w:fill="auto"/>
          </w:tcPr>
          <w:p w:rsidR="006E27A7" w:rsidRPr="00100C2B" w:rsidRDefault="006E27A7" w:rsidP="00C2506B">
            <w:pPr>
              <w:jc w:val="center"/>
              <w:rPr>
                <w:rFonts w:ascii="Times New Roman" w:hAnsi="Times New Roman" w:cs="Times New Roman"/>
                <w:b w:val="0"/>
                <w:bCs w:val="0"/>
                <w:sz w:val="24"/>
              </w:rPr>
            </w:pPr>
            <w:r w:rsidRPr="00100C2B">
              <w:rPr>
                <w:rFonts w:ascii="Times New Roman" w:hAnsi="Times New Roman" w:cs="Times New Roman"/>
                <w:b w:val="0"/>
                <w:bCs w:val="0"/>
                <w:sz w:val="24"/>
              </w:rPr>
              <w:t>B2</w:t>
            </w:r>
            <w:r w:rsidR="002161F9">
              <w:rPr>
                <w:rFonts w:ascii="Times New Roman" w:hAnsi="Times New Roman" w:cs="Times New Roman"/>
                <w:b w:val="0"/>
                <w:bCs w:val="0"/>
                <w:sz w:val="24"/>
              </w:rPr>
              <w:t xml:space="preserve"> (besaran potongan umbi 1/4 bagian)</w:t>
            </w:r>
          </w:p>
        </w:tc>
        <w:tc>
          <w:tcPr>
            <w:tcW w:w="1620" w:type="dxa"/>
            <w:tcBorders>
              <w:top w:val="nil"/>
              <w:bottom w:val="single" w:sz="4" w:space="0" w:color="auto"/>
            </w:tcBorders>
            <w:shd w:val="clear" w:color="auto" w:fill="auto"/>
          </w:tcPr>
          <w:p w:rsidR="006E27A7" w:rsidRPr="00100C2B" w:rsidRDefault="006E27A7" w:rsidP="00C250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3150" w:type="dxa"/>
            <w:tcBorders>
              <w:top w:val="nil"/>
              <w:bottom w:val="single" w:sz="4" w:space="0" w:color="auto"/>
            </w:tcBorders>
            <w:shd w:val="clear" w:color="auto" w:fill="auto"/>
          </w:tcPr>
          <w:p w:rsidR="006E27A7" w:rsidRPr="00940148" w:rsidRDefault="006E27A7" w:rsidP="002161F9">
            <w:pPr>
              <w:ind w:lef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Pr>
                <w:rFonts w:ascii="Times New Roman" w:hAnsi="Times New Roman" w:cs="Times New Roman"/>
                <w:sz w:val="24"/>
              </w:rPr>
              <w:t>7,00 a</w:t>
            </w:r>
          </w:p>
        </w:tc>
      </w:tr>
    </w:tbl>
    <w:p w:rsidR="006E27A7" w:rsidRDefault="006E27A7" w:rsidP="00C2506B">
      <w:pPr>
        <w:tabs>
          <w:tab w:val="left" w:pos="-270"/>
          <w:tab w:val="left" w:pos="7470"/>
          <w:tab w:val="left" w:pos="8280"/>
        </w:tabs>
        <w:spacing w:after="0" w:line="240" w:lineRule="auto"/>
        <w:ind w:left="1080" w:right="-32" w:hanging="1080"/>
        <w:jc w:val="both"/>
        <w:rPr>
          <w:rFonts w:ascii="Times New Roman" w:hAnsi="Times New Roman" w:cs="Times New Roman"/>
          <w:sz w:val="20"/>
          <w:szCs w:val="18"/>
        </w:rPr>
      </w:pPr>
      <w:proofErr w:type="gramStart"/>
      <w:r w:rsidRPr="00940148">
        <w:rPr>
          <w:rFonts w:ascii="Times New Roman" w:hAnsi="Times New Roman" w:cs="Times New Roman"/>
          <w:sz w:val="20"/>
          <w:szCs w:val="18"/>
        </w:rPr>
        <w:t>Keterangan :</w:t>
      </w:r>
      <w:proofErr w:type="gramEnd"/>
      <w:r w:rsidRPr="00940148">
        <w:rPr>
          <w:rFonts w:ascii="Times New Roman" w:hAnsi="Times New Roman" w:cs="Times New Roman"/>
          <w:sz w:val="20"/>
          <w:szCs w:val="18"/>
        </w:rPr>
        <w:t xml:space="preserve"> Angka yang tidak diikuti huruf pada kolom yang sama,</w:t>
      </w:r>
      <w:r>
        <w:rPr>
          <w:rFonts w:ascii="Times New Roman" w:hAnsi="Times New Roman" w:cs="Times New Roman"/>
          <w:sz w:val="20"/>
          <w:szCs w:val="18"/>
        </w:rPr>
        <w:t xml:space="preserve"> berarti tidak berbeda nyata (</w:t>
      </w:r>
      <w:r>
        <w:rPr>
          <w:rFonts w:ascii="Times New Roman" w:hAnsi="Times New Roman" w:cs="Times New Roman"/>
          <w:sz w:val="20"/>
          <w:szCs w:val="18"/>
          <w:vertAlign w:val="superscript"/>
        </w:rPr>
        <w:t>ns</w:t>
      </w:r>
      <w:r>
        <w:rPr>
          <w:rFonts w:ascii="Times New Roman" w:hAnsi="Times New Roman" w:cs="Times New Roman"/>
          <w:sz w:val="20"/>
          <w:szCs w:val="18"/>
        </w:rPr>
        <w:t>) pada uji BNT 5%.</w:t>
      </w:r>
    </w:p>
    <w:p w:rsidR="006E27A7" w:rsidRDefault="006E27A7" w:rsidP="00C2506B">
      <w:pPr>
        <w:tabs>
          <w:tab w:val="left" w:pos="-270"/>
          <w:tab w:val="left" w:pos="7470"/>
          <w:tab w:val="left" w:pos="8280"/>
        </w:tabs>
        <w:spacing w:after="0" w:line="240" w:lineRule="auto"/>
        <w:ind w:left="1080" w:right="-32" w:hanging="1080"/>
        <w:jc w:val="both"/>
        <w:rPr>
          <w:rFonts w:ascii="Times New Roman" w:hAnsi="Times New Roman" w:cs="Times New Roman"/>
          <w:sz w:val="20"/>
          <w:szCs w:val="18"/>
        </w:rPr>
      </w:pPr>
    </w:p>
    <w:p w:rsidR="0055471C" w:rsidRDefault="0055471C" w:rsidP="00C2506B">
      <w:pPr>
        <w:tabs>
          <w:tab w:val="left" w:pos="-270"/>
          <w:tab w:val="left" w:pos="7470"/>
          <w:tab w:val="left" w:pos="8280"/>
        </w:tabs>
        <w:spacing w:after="0" w:line="240" w:lineRule="auto"/>
        <w:ind w:left="1080" w:right="-32" w:hanging="1080"/>
        <w:jc w:val="both"/>
        <w:rPr>
          <w:rFonts w:ascii="Times New Roman" w:hAnsi="Times New Roman" w:cs="Times New Roman"/>
          <w:sz w:val="20"/>
          <w:szCs w:val="18"/>
        </w:rPr>
      </w:pPr>
    </w:p>
    <w:p w:rsidR="006704BA" w:rsidRDefault="0055471C" w:rsidP="006704BA">
      <w:pPr>
        <w:tabs>
          <w:tab w:val="left" w:pos="-270"/>
          <w:tab w:val="left" w:pos="7470"/>
          <w:tab w:val="left" w:pos="8280"/>
        </w:tabs>
        <w:spacing w:after="0" w:line="240" w:lineRule="auto"/>
        <w:ind w:left="1080" w:right="-32" w:hanging="1080"/>
        <w:jc w:val="both"/>
        <w:rPr>
          <w:rFonts w:ascii="Times New Roman" w:hAnsi="Times New Roman" w:cs="Times New Roman"/>
          <w:sz w:val="20"/>
          <w:szCs w:val="18"/>
        </w:rPr>
      </w:pPr>
      <w:r w:rsidRPr="006704BA">
        <w:rPr>
          <w:rFonts w:ascii="Times New Roman" w:hAnsi="Times New Roman" w:cs="Times New Roman"/>
          <w:noProof/>
          <w:sz w:val="20"/>
          <w:szCs w:val="18"/>
        </w:rPr>
        <w:lastRenderedPageBreak/>
        <w:drawing>
          <wp:anchor distT="0" distB="0" distL="114300" distR="114300" simplePos="0" relativeHeight="251659264" behindDoc="0" locked="0" layoutInCell="1" allowOverlap="1" wp14:anchorId="522258C6" wp14:editId="0AB49500">
            <wp:simplePos x="0" y="0"/>
            <wp:positionH relativeFrom="column">
              <wp:posOffset>3034664</wp:posOffset>
            </wp:positionH>
            <wp:positionV relativeFrom="paragraph">
              <wp:posOffset>60606</wp:posOffset>
            </wp:positionV>
            <wp:extent cx="2615609" cy="1988288"/>
            <wp:effectExtent l="0" t="0" r="0" b="0"/>
            <wp:wrapNone/>
            <wp:docPr id="104" name="Picture 103" descr="E:\LUTFI\WORD\PROPOSAL PENELITIAN\dokumentasi\1607386981252.jpg"/>
            <wp:cNvGraphicFramePr/>
            <a:graphic xmlns:a="http://schemas.openxmlformats.org/drawingml/2006/main">
              <a:graphicData uri="http://schemas.openxmlformats.org/drawingml/2006/picture">
                <pic:pic xmlns:pic="http://schemas.openxmlformats.org/drawingml/2006/picture">
                  <pic:nvPicPr>
                    <pic:cNvPr id="104" name="Picture 103" descr="E:\LUTFI\WORD\PROPOSAL PENELITIAN\dokumentasi\1607386981252.jpg"/>
                    <pic:cNvPicPr/>
                  </pic:nvPicPr>
                  <pic:blipFill rotWithShape="1">
                    <a:blip r:embed="rId10">
                      <a:extLst>
                        <a:ext uri="{28A0092B-C50C-407E-A947-70E740481C1C}">
                          <a14:useLocalDpi xmlns:a14="http://schemas.microsoft.com/office/drawing/2010/main" val="0"/>
                        </a:ext>
                      </a:extLst>
                    </a:blip>
                    <a:srcRect l="17450" r="21828"/>
                    <a:stretch/>
                  </pic:blipFill>
                  <pic:spPr bwMode="auto">
                    <a:xfrm>
                      <a:off x="0" y="0"/>
                      <a:ext cx="2615474" cy="1988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04BA">
        <w:rPr>
          <w:rFonts w:ascii="Times New Roman" w:hAnsi="Times New Roman" w:cs="Times New Roman"/>
          <w:noProof/>
          <w:sz w:val="20"/>
          <w:szCs w:val="18"/>
        </w:rPr>
        <w:drawing>
          <wp:anchor distT="0" distB="0" distL="114300" distR="114300" simplePos="0" relativeHeight="251658240" behindDoc="0" locked="0" layoutInCell="1" allowOverlap="1" wp14:anchorId="44ED5B7A" wp14:editId="60DB24DF">
            <wp:simplePos x="0" y="0"/>
            <wp:positionH relativeFrom="column">
              <wp:posOffset>-6247</wp:posOffset>
            </wp:positionH>
            <wp:positionV relativeFrom="paragraph">
              <wp:posOffset>71238</wp:posOffset>
            </wp:positionV>
            <wp:extent cx="2718298" cy="1977656"/>
            <wp:effectExtent l="0" t="0" r="6350" b="3810"/>
            <wp:wrapNone/>
            <wp:docPr id="5123" name="Picture 3" descr="E:\LUTFI\WORD\PROPOSAL PENELITIAN\dokumentasi\IMG20201128153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E:\LUTFI\WORD\PROPOSAL PENELITIAN\dokumentasi\IMG2020112815330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279" t="30724" r="7931" b="38132"/>
                    <a:stretch/>
                  </pic:blipFill>
                  <pic:spPr bwMode="auto">
                    <a:xfrm>
                      <a:off x="0" y="0"/>
                      <a:ext cx="2717817" cy="1977306"/>
                    </a:xfrm>
                    <a:prstGeom prst="rect">
                      <a:avLst/>
                    </a:prstGeom>
                    <a:noFill/>
                    <a:extLst/>
                  </pic:spPr>
                </pic:pic>
              </a:graphicData>
            </a:graphic>
            <wp14:sizeRelH relativeFrom="page">
              <wp14:pctWidth>0</wp14:pctWidth>
            </wp14:sizeRelH>
            <wp14:sizeRelV relativeFrom="page">
              <wp14:pctHeight>0</wp14:pctHeight>
            </wp14:sizeRelV>
          </wp:anchor>
        </w:drawing>
      </w:r>
    </w:p>
    <w:p w:rsidR="006E27A7" w:rsidRDefault="006E27A7"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6E27A7" w:rsidRDefault="006E27A7"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6704BA" w:rsidRDefault="006704BA"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6704BA" w:rsidRDefault="006704BA"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6704BA" w:rsidRDefault="006704BA"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6704BA" w:rsidRDefault="006704BA"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2161F9" w:rsidRDefault="002161F9"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6704BA" w:rsidRDefault="006704BA"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6704BA" w:rsidRDefault="006704BA"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55471C" w:rsidRDefault="0055471C"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5C7379" w:rsidRDefault="005C7379"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55471C" w:rsidRDefault="0055471C"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6704BA" w:rsidRDefault="006704BA"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216"/>
      </w:tblGrid>
      <w:tr w:rsidR="006704BA" w:rsidRPr="006704BA" w:rsidTr="0055471C">
        <w:tc>
          <w:tcPr>
            <w:tcW w:w="4770" w:type="dxa"/>
          </w:tcPr>
          <w:p w:rsidR="006704BA" w:rsidRPr="006704BA" w:rsidRDefault="006704BA" w:rsidP="00971B8C">
            <w:pPr>
              <w:tabs>
                <w:tab w:val="left" w:pos="-270"/>
                <w:tab w:val="left" w:pos="7470"/>
                <w:tab w:val="left" w:pos="8280"/>
              </w:tabs>
              <w:ind w:left="1332" w:right="432" w:hanging="1332"/>
              <w:jc w:val="both"/>
              <w:rPr>
                <w:rFonts w:ascii="Times New Roman" w:hAnsi="Times New Roman" w:cs="Times New Roman"/>
                <w:sz w:val="24"/>
              </w:rPr>
            </w:pPr>
            <w:r w:rsidRPr="006704BA">
              <w:rPr>
                <w:rFonts w:ascii="Times New Roman" w:hAnsi="Times New Roman" w:cs="Times New Roman"/>
                <w:sz w:val="24"/>
              </w:rPr>
              <w:t xml:space="preserve">Gambar </w:t>
            </w:r>
            <w:r w:rsidR="002161F9">
              <w:rPr>
                <w:rFonts w:ascii="Times New Roman" w:hAnsi="Times New Roman" w:cs="Times New Roman"/>
                <w:sz w:val="24"/>
              </w:rPr>
              <w:t>4. Jumlah umbi B1 (besaranpotongan umbi 1/8 bagian)</w:t>
            </w:r>
          </w:p>
        </w:tc>
        <w:tc>
          <w:tcPr>
            <w:tcW w:w="4216" w:type="dxa"/>
          </w:tcPr>
          <w:p w:rsidR="006704BA" w:rsidRPr="006704BA" w:rsidRDefault="006704BA" w:rsidP="002161F9">
            <w:pPr>
              <w:tabs>
                <w:tab w:val="left" w:pos="-270"/>
                <w:tab w:val="left" w:pos="7470"/>
                <w:tab w:val="left" w:pos="8280"/>
              </w:tabs>
              <w:ind w:left="1242" w:right="598" w:hanging="1242"/>
              <w:jc w:val="both"/>
              <w:rPr>
                <w:rFonts w:ascii="Times New Roman" w:hAnsi="Times New Roman" w:cs="Times New Roman"/>
                <w:sz w:val="24"/>
              </w:rPr>
            </w:pPr>
            <w:r>
              <w:rPr>
                <w:rFonts w:ascii="Times New Roman" w:hAnsi="Times New Roman" w:cs="Times New Roman"/>
                <w:sz w:val="24"/>
              </w:rPr>
              <w:t xml:space="preserve">Gambar </w:t>
            </w:r>
            <w:r w:rsidR="002161F9">
              <w:rPr>
                <w:rFonts w:ascii="Times New Roman" w:hAnsi="Times New Roman" w:cs="Times New Roman"/>
                <w:sz w:val="24"/>
              </w:rPr>
              <w:t xml:space="preserve">5. Jumlah </w:t>
            </w:r>
            <w:r w:rsidR="00BE1958">
              <w:rPr>
                <w:rFonts w:ascii="Times New Roman" w:hAnsi="Times New Roman" w:cs="Times New Roman"/>
                <w:sz w:val="24"/>
              </w:rPr>
              <w:t>umbi</w:t>
            </w:r>
            <w:r w:rsidR="002161F9">
              <w:rPr>
                <w:rFonts w:ascii="Times New Roman" w:hAnsi="Times New Roman" w:cs="Times New Roman"/>
                <w:sz w:val="24"/>
              </w:rPr>
              <w:t xml:space="preserve"> B2 (besaran potongan umbi 1/4 bagian)</w:t>
            </w:r>
          </w:p>
        </w:tc>
      </w:tr>
    </w:tbl>
    <w:p w:rsidR="006704BA" w:rsidRDefault="006704BA" w:rsidP="00C2506B">
      <w:pPr>
        <w:tabs>
          <w:tab w:val="left" w:pos="-270"/>
          <w:tab w:val="left" w:pos="7470"/>
          <w:tab w:val="left" w:pos="8280"/>
        </w:tabs>
        <w:spacing w:after="0" w:line="240" w:lineRule="auto"/>
        <w:ind w:right="-32"/>
        <w:jc w:val="both"/>
        <w:rPr>
          <w:rFonts w:ascii="Times New Roman" w:hAnsi="Times New Roman" w:cs="Times New Roman"/>
          <w:sz w:val="20"/>
          <w:szCs w:val="18"/>
        </w:rPr>
      </w:pPr>
    </w:p>
    <w:p w:rsidR="006704BA" w:rsidRPr="0055471C" w:rsidRDefault="006704BA" w:rsidP="00C2506B">
      <w:pPr>
        <w:tabs>
          <w:tab w:val="left" w:pos="-270"/>
          <w:tab w:val="left" w:pos="7470"/>
          <w:tab w:val="left" w:pos="8280"/>
        </w:tabs>
        <w:spacing w:after="0" w:line="240" w:lineRule="auto"/>
        <w:ind w:right="-32"/>
        <w:jc w:val="both"/>
        <w:rPr>
          <w:rFonts w:ascii="Times New Roman" w:hAnsi="Times New Roman" w:cs="Times New Roman"/>
          <w:sz w:val="24"/>
        </w:rPr>
      </w:pPr>
    </w:p>
    <w:p w:rsidR="006704BA" w:rsidRPr="0055471C" w:rsidRDefault="006704BA" w:rsidP="006704BA">
      <w:pPr>
        <w:tabs>
          <w:tab w:val="left" w:pos="-270"/>
          <w:tab w:val="left" w:pos="7470"/>
          <w:tab w:val="left" w:pos="8280"/>
        </w:tabs>
        <w:spacing w:after="0" w:line="240" w:lineRule="auto"/>
        <w:ind w:right="-32"/>
        <w:jc w:val="both"/>
        <w:rPr>
          <w:rFonts w:ascii="Times New Roman" w:hAnsi="Times New Roman" w:cs="Times New Roman"/>
          <w:sz w:val="24"/>
        </w:rPr>
        <w:sectPr w:rsidR="006704BA" w:rsidRPr="0055471C" w:rsidSect="004C4FFA">
          <w:type w:val="continuous"/>
          <w:pgSz w:w="11907" w:h="16839" w:code="9"/>
          <w:pgMar w:top="2268" w:right="1418" w:bottom="1418" w:left="1701" w:header="720" w:footer="720" w:gutter="0"/>
          <w:cols w:space="720"/>
          <w:docGrid w:linePitch="360"/>
        </w:sectPr>
      </w:pPr>
    </w:p>
    <w:p w:rsidR="006E27A7" w:rsidRDefault="006E27A7" w:rsidP="00C2506B">
      <w:pPr>
        <w:tabs>
          <w:tab w:val="left" w:pos="-270"/>
          <w:tab w:val="left" w:pos="7470"/>
          <w:tab w:val="left" w:pos="8280"/>
        </w:tabs>
        <w:spacing w:after="0" w:line="360" w:lineRule="auto"/>
        <w:ind w:right="-32" w:firstLine="720"/>
        <w:jc w:val="both"/>
        <w:rPr>
          <w:rFonts w:asciiTheme="majorBidi" w:hAnsiTheme="majorBidi" w:cstheme="majorBidi"/>
          <w:color w:val="010205"/>
          <w:sz w:val="24"/>
          <w:szCs w:val="24"/>
        </w:rPr>
      </w:pPr>
      <w:proofErr w:type="gramStart"/>
      <w:r>
        <w:rPr>
          <w:rFonts w:asciiTheme="majorBidi" w:hAnsiTheme="majorBidi" w:cstheme="majorBidi"/>
          <w:color w:val="010205"/>
          <w:sz w:val="24"/>
          <w:szCs w:val="24"/>
        </w:rPr>
        <w:lastRenderedPageBreak/>
        <w:t>Perlakuan potongan pucuk umbi ¼ bagian menunjukkan hasil rata-rata tertinggi pada pengamatan 32 HST.</w:t>
      </w:r>
      <w:proofErr w:type="gramEnd"/>
      <w:r>
        <w:rPr>
          <w:rFonts w:asciiTheme="majorBidi" w:hAnsiTheme="majorBidi" w:cstheme="majorBidi"/>
          <w:color w:val="010205"/>
          <w:sz w:val="24"/>
          <w:szCs w:val="24"/>
        </w:rPr>
        <w:t xml:space="preserve"> </w:t>
      </w:r>
      <w:proofErr w:type="gramStart"/>
      <w:r>
        <w:rPr>
          <w:rFonts w:asciiTheme="majorBidi" w:hAnsiTheme="majorBidi" w:cstheme="majorBidi"/>
          <w:color w:val="010205"/>
          <w:sz w:val="24"/>
          <w:szCs w:val="24"/>
        </w:rPr>
        <w:t>Dapat disimpulkan bahwa pemotongan umbi ¼ bagian memberikan respon yang lebih baik untuk jumlah anakan umbi bawang merah.</w:t>
      </w:r>
      <w:proofErr w:type="gramEnd"/>
      <w:r>
        <w:rPr>
          <w:rFonts w:asciiTheme="majorBidi" w:hAnsiTheme="majorBidi" w:cstheme="majorBidi"/>
          <w:color w:val="010205"/>
          <w:sz w:val="24"/>
          <w:szCs w:val="24"/>
        </w:rPr>
        <w:t xml:space="preserve"> Semakin besar tingkat pemotongan pucuk umbi, maka semakin banyak peluang umbi memecah menjadi </w:t>
      </w:r>
      <w:proofErr w:type="gramStart"/>
      <w:r>
        <w:rPr>
          <w:rFonts w:asciiTheme="majorBidi" w:hAnsiTheme="majorBidi" w:cstheme="majorBidi"/>
          <w:color w:val="010205"/>
          <w:sz w:val="24"/>
          <w:szCs w:val="24"/>
        </w:rPr>
        <w:t>tunas</w:t>
      </w:r>
      <w:proofErr w:type="gramEnd"/>
      <w:r>
        <w:rPr>
          <w:rFonts w:asciiTheme="majorBidi" w:hAnsiTheme="majorBidi" w:cstheme="majorBidi"/>
          <w:color w:val="010205"/>
          <w:sz w:val="24"/>
          <w:szCs w:val="24"/>
        </w:rPr>
        <w:t xml:space="preserve"> baru serta pertumbuhannya juga lebih cepat. </w:t>
      </w:r>
      <w:proofErr w:type="gramStart"/>
      <w:r>
        <w:rPr>
          <w:rFonts w:asciiTheme="majorBidi" w:hAnsiTheme="majorBidi" w:cstheme="majorBidi"/>
          <w:color w:val="010205"/>
          <w:sz w:val="24"/>
          <w:szCs w:val="24"/>
        </w:rPr>
        <w:t xml:space="preserve">Hal ini sesuai dengan pendapat Nurhidayah dkk, (2016) bahwa pemotongan </w:t>
      </w:r>
      <w:r>
        <w:rPr>
          <w:rFonts w:asciiTheme="majorBidi" w:hAnsiTheme="majorBidi" w:cstheme="majorBidi"/>
          <w:color w:val="010205"/>
          <w:sz w:val="24"/>
          <w:szCs w:val="24"/>
          <w:vertAlign w:val="superscript"/>
        </w:rPr>
        <w:t>1</w:t>
      </w:r>
      <w:r>
        <w:rPr>
          <w:rFonts w:asciiTheme="majorBidi" w:hAnsiTheme="majorBidi" w:cstheme="majorBidi"/>
          <w:color w:val="010205"/>
          <w:sz w:val="24"/>
          <w:szCs w:val="24"/>
        </w:rPr>
        <w:t>/</w:t>
      </w:r>
      <w:r>
        <w:rPr>
          <w:rFonts w:asciiTheme="majorBidi" w:hAnsiTheme="majorBidi" w:cstheme="majorBidi"/>
          <w:color w:val="010205"/>
          <w:sz w:val="24"/>
          <w:szCs w:val="24"/>
          <w:vertAlign w:val="subscript"/>
        </w:rPr>
        <w:t xml:space="preserve">3 </w:t>
      </w:r>
      <w:r>
        <w:rPr>
          <w:rFonts w:asciiTheme="majorBidi" w:hAnsiTheme="majorBidi" w:cstheme="majorBidi"/>
          <w:color w:val="010205"/>
          <w:sz w:val="24"/>
          <w:szCs w:val="24"/>
        </w:rPr>
        <w:t>bagian umbi berpengaruh terhadap banyaknya umbi yang dihasilkan.</w:t>
      </w:r>
      <w:proofErr w:type="gramEnd"/>
    </w:p>
    <w:p w:rsidR="00AD428E" w:rsidRDefault="006E27A7" w:rsidP="00C2506B">
      <w:pPr>
        <w:tabs>
          <w:tab w:val="left" w:pos="-270"/>
          <w:tab w:val="left" w:pos="7470"/>
          <w:tab w:val="left" w:pos="8280"/>
        </w:tabs>
        <w:spacing w:after="0" w:line="360" w:lineRule="auto"/>
        <w:ind w:right="-32" w:firstLine="720"/>
        <w:jc w:val="both"/>
        <w:rPr>
          <w:rFonts w:ascii="Times New Roman" w:hAnsi="Times New Roman" w:cs="Times New Roman"/>
          <w:sz w:val="24"/>
        </w:rPr>
      </w:pPr>
      <w:r>
        <w:rPr>
          <w:rFonts w:ascii="Times New Roman" w:hAnsi="Times New Roman" w:cs="Times New Roman"/>
          <w:sz w:val="24"/>
        </w:rPr>
        <w:t xml:space="preserve">Pemotongan pucuk umbi bertujuan untuk mempengaruhi dan mempercepat fase pemunculan </w:t>
      </w:r>
      <w:proofErr w:type="gramStart"/>
      <w:r>
        <w:rPr>
          <w:rFonts w:ascii="Times New Roman" w:hAnsi="Times New Roman" w:cs="Times New Roman"/>
          <w:sz w:val="24"/>
        </w:rPr>
        <w:t>tunas</w:t>
      </w:r>
      <w:proofErr w:type="gramEnd"/>
      <w:r>
        <w:rPr>
          <w:rFonts w:ascii="Times New Roman" w:hAnsi="Times New Roman" w:cs="Times New Roman"/>
          <w:sz w:val="24"/>
        </w:rPr>
        <w:t xml:space="preserve"> dan fase reproduksi (Nurhidayah dkk</w:t>
      </w:r>
      <w:r>
        <w:rPr>
          <w:rFonts w:ascii="Times New Roman" w:hAnsi="Times New Roman" w:cs="Times New Roman"/>
          <w:i/>
          <w:iCs/>
          <w:sz w:val="24"/>
        </w:rPr>
        <w:t>,</w:t>
      </w:r>
      <w:r>
        <w:rPr>
          <w:rFonts w:ascii="Times New Roman" w:hAnsi="Times New Roman" w:cs="Times New Roman"/>
          <w:sz w:val="24"/>
        </w:rPr>
        <w:t xml:space="preserve"> 2016). Umbi utama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memecah dan muncul tunas-tunas baru yang dihasilkan oleh lapisan-lapisan daun yang menumpuk kemudian membesar</w:t>
      </w:r>
      <w:r w:rsidR="00DD0EFC">
        <w:rPr>
          <w:rFonts w:ascii="Times New Roman" w:hAnsi="Times New Roman" w:cs="Times New Roman"/>
          <w:sz w:val="24"/>
        </w:rPr>
        <w:t xml:space="preserve"> membentuk umbi sempurna. </w:t>
      </w:r>
      <w:proofErr w:type="gramStart"/>
      <w:r w:rsidR="00DD0EFC">
        <w:rPr>
          <w:rFonts w:ascii="Times New Roman" w:hAnsi="Times New Roman" w:cs="Times New Roman"/>
          <w:sz w:val="24"/>
        </w:rPr>
        <w:t xml:space="preserve">Purba </w:t>
      </w:r>
      <w:r>
        <w:rPr>
          <w:rFonts w:ascii="Times New Roman" w:hAnsi="Times New Roman" w:cs="Times New Roman"/>
          <w:sz w:val="24"/>
        </w:rPr>
        <w:t>dkk, (2018), menambahkan bahwa pemotongan umbi meregenerasi titik tumbuh tanaman sehingga memacu jumlah anakan per rumpun.</w:t>
      </w:r>
      <w:proofErr w:type="gramEnd"/>
    </w:p>
    <w:p w:rsidR="00AD428E" w:rsidRDefault="00AD428E" w:rsidP="0055471C">
      <w:pPr>
        <w:tabs>
          <w:tab w:val="left" w:pos="-270"/>
          <w:tab w:val="left" w:pos="7470"/>
          <w:tab w:val="left" w:pos="8280"/>
        </w:tabs>
        <w:spacing w:after="0" w:line="360" w:lineRule="auto"/>
        <w:ind w:right="-32"/>
        <w:jc w:val="both"/>
        <w:rPr>
          <w:rFonts w:ascii="Times New Roman" w:hAnsi="Times New Roman" w:cs="Times New Roman"/>
          <w:sz w:val="24"/>
        </w:rPr>
      </w:pPr>
    </w:p>
    <w:p w:rsidR="006E27A7" w:rsidRDefault="006E27A7" w:rsidP="00C2506B">
      <w:pPr>
        <w:tabs>
          <w:tab w:val="left" w:pos="-270"/>
          <w:tab w:val="left" w:pos="7470"/>
          <w:tab w:val="left" w:pos="8280"/>
        </w:tabs>
        <w:spacing w:after="0" w:line="360" w:lineRule="auto"/>
        <w:ind w:right="-32"/>
        <w:jc w:val="both"/>
        <w:rPr>
          <w:rFonts w:ascii="Times New Roman" w:hAnsi="Times New Roman" w:cs="Times New Roman"/>
          <w:b/>
          <w:bCs/>
          <w:sz w:val="24"/>
        </w:rPr>
      </w:pPr>
      <w:r>
        <w:rPr>
          <w:rFonts w:ascii="Times New Roman" w:hAnsi="Times New Roman" w:cs="Times New Roman"/>
          <w:b/>
          <w:bCs/>
          <w:sz w:val="24"/>
        </w:rPr>
        <w:t>Bobot Umbi</w:t>
      </w:r>
    </w:p>
    <w:p w:rsidR="006E27A7" w:rsidRDefault="0055471C" w:rsidP="00C2506B">
      <w:pPr>
        <w:tabs>
          <w:tab w:val="left" w:pos="-270"/>
          <w:tab w:val="left" w:pos="7470"/>
          <w:tab w:val="left" w:pos="8280"/>
        </w:tabs>
        <w:spacing w:after="0" w:line="360" w:lineRule="auto"/>
        <w:ind w:right="-32" w:firstLine="720"/>
        <w:jc w:val="both"/>
        <w:rPr>
          <w:rFonts w:ascii="Times New Roman" w:hAnsi="Times New Roman" w:cs="Times New Roman"/>
          <w:sz w:val="24"/>
        </w:rPr>
      </w:pPr>
      <w:r>
        <w:rPr>
          <w:rFonts w:ascii="Times New Roman" w:hAnsi="Times New Roman" w:cs="Times New Roman"/>
          <w:sz w:val="24"/>
        </w:rPr>
        <w:t xml:space="preserve">Hasil analisis sidik ragam pengamatan bobot umbi menunjukkan bahwa pengaruh perlakuan konsentrasi nutrisi AB mix, besaran potongan umbi dan interaksinya memberikan hasil yang berbeda tidak nyata pada umur 53 HST. </w:t>
      </w:r>
      <w:proofErr w:type="gramStart"/>
      <w:r>
        <w:rPr>
          <w:rFonts w:ascii="Times New Roman" w:hAnsi="Times New Roman" w:cs="Times New Roman"/>
          <w:sz w:val="24"/>
        </w:rPr>
        <w:t>Hasil analisis sidik ragam bobot umbi disajikan pada</w:t>
      </w:r>
      <w:r w:rsidR="00DD0EFC">
        <w:rPr>
          <w:rFonts w:ascii="Times New Roman" w:hAnsi="Times New Roman" w:cs="Times New Roman"/>
          <w:sz w:val="24"/>
        </w:rPr>
        <w:t xml:space="preserve"> (Tabel 8).</w:t>
      </w:r>
      <w:proofErr w:type="gramEnd"/>
    </w:p>
    <w:p w:rsidR="00AD428E" w:rsidRDefault="00AD428E" w:rsidP="00C2506B">
      <w:pPr>
        <w:tabs>
          <w:tab w:val="left" w:pos="-270"/>
          <w:tab w:val="left" w:pos="7470"/>
          <w:tab w:val="left" w:pos="8280"/>
        </w:tabs>
        <w:spacing w:after="0" w:line="360" w:lineRule="auto"/>
        <w:ind w:right="-32"/>
        <w:jc w:val="both"/>
        <w:rPr>
          <w:rFonts w:ascii="Times New Roman" w:hAnsi="Times New Roman" w:cs="Times New Roman"/>
          <w:sz w:val="24"/>
        </w:rPr>
      </w:pPr>
    </w:p>
    <w:p w:rsidR="00AD428E" w:rsidRDefault="00AD428E" w:rsidP="00C2506B">
      <w:pPr>
        <w:tabs>
          <w:tab w:val="left" w:pos="-270"/>
          <w:tab w:val="left" w:pos="7470"/>
          <w:tab w:val="left" w:pos="8280"/>
        </w:tabs>
        <w:spacing w:after="0" w:line="360" w:lineRule="auto"/>
        <w:ind w:right="-32"/>
        <w:jc w:val="both"/>
        <w:rPr>
          <w:rFonts w:ascii="Times New Roman" w:hAnsi="Times New Roman" w:cs="Times New Roman"/>
          <w:sz w:val="24"/>
        </w:rPr>
      </w:pPr>
    </w:p>
    <w:p w:rsidR="0055471C" w:rsidRDefault="0055471C" w:rsidP="00C2506B">
      <w:pPr>
        <w:tabs>
          <w:tab w:val="left" w:pos="-270"/>
          <w:tab w:val="left" w:pos="7470"/>
          <w:tab w:val="left" w:pos="8280"/>
        </w:tabs>
        <w:spacing w:after="0" w:line="360" w:lineRule="auto"/>
        <w:ind w:right="-32"/>
        <w:jc w:val="both"/>
        <w:rPr>
          <w:rFonts w:ascii="Times New Roman" w:hAnsi="Times New Roman" w:cs="Times New Roman"/>
          <w:sz w:val="24"/>
        </w:rPr>
        <w:sectPr w:rsidR="0055471C" w:rsidSect="004C4FFA">
          <w:type w:val="continuous"/>
          <w:pgSz w:w="11907" w:h="16839" w:code="9"/>
          <w:pgMar w:top="2268" w:right="1418" w:bottom="1418" w:left="1701" w:header="720" w:footer="720" w:gutter="0"/>
          <w:cols w:space="720"/>
          <w:docGrid w:linePitch="360"/>
        </w:sectPr>
      </w:pPr>
    </w:p>
    <w:p w:rsidR="00DD0EFC" w:rsidRPr="00106150" w:rsidRDefault="00F30670" w:rsidP="00DD0EFC">
      <w:pPr>
        <w:spacing w:after="0" w:line="240" w:lineRule="auto"/>
        <w:jc w:val="both"/>
        <w:rPr>
          <w:rFonts w:ascii="Times New Roman" w:hAnsi="Times New Roman" w:cs="Times New Roman"/>
          <w:sz w:val="24"/>
        </w:rPr>
      </w:pPr>
      <w:proofErr w:type="gramStart"/>
      <w:r>
        <w:rPr>
          <w:rFonts w:ascii="Times New Roman" w:hAnsi="Times New Roman" w:cs="Times New Roman"/>
          <w:sz w:val="24"/>
        </w:rPr>
        <w:lastRenderedPageBreak/>
        <w:t>Tabel 8</w:t>
      </w:r>
      <w:r w:rsidR="00DD0EFC">
        <w:rPr>
          <w:rFonts w:ascii="Times New Roman" w:hAnsi="Times New Roman" w:cs="Times New Roman"/>
          <w:sz w:val="24"/>
        </w:rPr>
        <w:t>.</w:t>
      </w:r>
      <w:proofErr w:type="gramEnd"/>
      <w:r w:rsidR="00DD0EFC">
        <w:rPr>
          <w:rFonts w:ascii="Times New Roman" w:hAnsi="Times New Roman" w:cs="Times New Roman"/>
          <w:sz w:val="24"/>
        </w:rPr>
        <w:t xml:space="preserve"> Rangkuman sidik ragam bobot umbi umur 53 HST</w:t>
      </w:r>
    </w:p>
    <w:tbl>
      <w:tblPr>
        <w:tblStyle w:val="LightShading"/>
        <w:tblW w:w="9108" w:type="dxa"/>
        <w:tblLook w:val="04A0" w:firstRow="1" w:lastRow="0" w:firstColumn="1" w:lastColumn="0" w:noHBand="0" w:noVBand="1"/>
      </w:tblPr>
      <w:tblGrid>
        <w:gridCol w:w="2808"/>
        <w:gridCol w:w="2340"/>
        <w:gridCol w:w="1620"/>
        <w:gridCol w:w="900"/>
        <w:gridCol w:w="1440"/>
      </w:tblGrid>
      <w:tr w:rsidR="00DD0EFC" w:rsidRPr="0093089D" w:rsidTr="00DD0E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8" w:type="dxa"/>
            <w:vMerge w:val="restart"/>
            <w:shd w:val="clear" w:color="auto" w:fill="auto"/>
            <w:noWrap/>
            <w:hideMark/>
          </w:tcPr>
          <w:p w:rsidR="00DD0EFC" w:rsidRPr="0093089D" w:rsidRDefault="00DD0EFC" w:rsidP="00DD0EFC">
            <w:pPr>
              <w:jc w:val="center"/>
              <w:rPr>
                <w:rFonts w:asciiTheme="majorBidi" w:eastAsia="Times New Roman" w:hAnsiTheme="majorBidi" w:cstheme="majorBidi"/>
                <w:b w:val="0"/>
                <w:bCs w:val="0"/>
                <w:color w:val="auto"/>
                <w:sz w:val="24"/>
                <w:szCs w:val="24"/>
              </w:rPr>
            </w:pPr>
            <w:r w:rsidRPr="0093089D">
              <w:rPr>
                <w:rFonts w:asciiTheme="majorBidi" w:eastAsia="Times New Roman" w:hAnsiTheme="majorBidi" w:cstheme="majorBidi"/>
                <w:b w:val="0"/>
                <w:bCs w:val="0"/>
                <w:color w:val="auto"/>
                <w:sz w:val="24"/>
                <w:szCs w:val="24"/>
              </w:rPr>
              <w:t>Sumber Keragaman</w:t>
            </w:r>
          </w:p>
        </w:tc>
        <w:tc>
          <w:tcPr>
            <w:tcW w:w="3960" w:type="dxa"/>
            <w:gridSpan w:val="2"/>
            <w:shd w:val="clear" w:color="auto" w:fill="auto"/>
            <w:noWrap/>
            <w:hideMark/>
          </w:tcPr>
          <w:p w:rsidR="00DD0EFC" w:rsidRPr="0093089D" w:rsidRDefault="00DD0EFC" w:rsidP="00DD0EFC">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93089D">
              <w:rPr>
                <w:rFonts w:asciiTheme="majorBidi" w:eastAsia="Times New Roman" w:hAnsiTheme="majorBidi" w:cstheme="majorBidi"/>
                <w:b w:val="0"/>
                <w:bCs w:val="0"/>
                <w:color w:val="auto"/>
                <w:sz w:val="24"/>
                <w:szCs w:val="24"/>
              </w:rPr>
              <w:t>Fhitung</w:t>
            </w:r>
          </w:p>
        </w:tc>
        <w:tc>
          <w:tcPr>
            <w:tcW w:w="2340" w:type="dxa"/>
            <w:gridSpan w:val="2"/>
            <w:shd w:val="clear" w:color="auto" w:fill="auto"/>
            <w:noWrap/>
            <w:hideMark/>
          </w:tcPr>
          <w:p w:rsidR="00DD0EFC" w:rsidRPr="0093089D" w:rsidRDefault="00DD0EFC" w:rsidP="00DD0EFC">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4"/>
                <w:szCs w:val="24"/>
              </w:rPr>
            </w:pPr>
            <w:r w:rsidRPr="0093089D">
              <w:rPr>
                <w:rFonts w:asciiTheme="majorBidi" w:eastAsia="Times New Roman" w:hAnsiTheme="majorBidi" w:cstheme="majorBidi"/>
                <w:b w:val="0"/>
                <w:bCs w:val="0"/>
                <w:color w:val="auto"/>
                <w:sz w:val="24"/>
                <w:szCs w:val="24"/>
              </w:rPr>
              <w:t>Ftabel</w:t>
            </w:r>
          </w:p>
        </w:tc>
      </w:tr>
      <w:tr w:rsidR="00DD0EFC" w:rsidRPr="0093089D" w:rsidTr="00DD0E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8" w:type="dxa"/>
            <w:vMerge/>
            <w:tcBorders>
              <w:bottom w:val="single" w:sz="4" w:space="0" w:color="auto"/>
            </w:tcBorders>
            <w:shd w:val="clear" w:color="auto" w:fill="auto"/>
            <w:noWrap/>
            <w:hideMark/>
          </w:tcPr>
          <w:p w:rsidR="00DD0EFC" w:rsidRPr="0093089D" w:rsidRDefault="00DD0EFC" w:rsidP="00DD0EFC">
            <w:pPr>
              <w:rPr>
                <w:rFonts w:asciiTheme="majorBidi" w:eastAsia="Times New Roman" w:hAnsiTheme="majorBidi" w:cstheme="majorBidi"/>
                <w:color w:val="auto"/>
                <w:sz w:val="24"/>
                <w:szCs w:val="24"/>
              </w:rPr>
            </w:pPr>
          </w:p>
        </w:tc>
        <w:tc>
          <w:tcPr>
            <w:tcW w:w="2340" w:type="dxa"/>
            <w:tcBorders>
              <w:bottom w:val="single" w:sz="4" w:space="0" w:color="auto"/>
            </w:tcBorders>
            <w:shd w:val="clear" w:color="auto" w:fill="auto"/>
            <w:noWrap/>
            <w:hideMark/>
          </w:tcPr>
          <w:p w:rsidR="00DD0EFC" w:rsidRPr="0093089D" w:rsidRDefault="00DD0EFC" w:rsidP="00DD0EFC">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3089D">
              <w:rPr>
                <w:rFonts w:asciiTheme="majorBidi" w:eastAsia="Times New Roman" w:hAnsiTheme="majorBidi" w:cstheme="majorBidi"/>
                <w:color w:val="auto"/>
                <w:sz w:val="24"/>
                <w:szCs w:val="24"/>
              </w:rPr>
              <w:t>53HST</w:t>
            </w:r>
          </w:p>
        </w:tc>
        <w:tc>
          <w:tcPr>
            <w:tcW w:w="2520" w:type="dxa"/>
            <w:gridSpan w:val="2"/>
            <w:tcBorders>
              <w:bottom w:val="single" w:sz="4" w:space="0" w:color="auto"/>
            </w:tcBorders>
            <w:shd w:val="clear" w:color="auto" w:fill="auto"/>
            <w:noWrap/>
            <w:hideMark/>
          </w:tcPr>
          <w:p w:rsidR="00DD0EFC" w:rsidRPr="0093089D" w:rsidRDefault="00DD0EFC" w:rsidP="00DD0EFC">
            <w:pPr>
              <w:ind w:left="1484"/>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3089D">
              <w:rPr>
                <w:rFonts w:asciiTheme="majorBidi" w:eastAsia="Times New Roman" w:hAnsiTheme="majorBidi" w:cstheme="majorBidi"/>
                <w:color w:val="auto"/>
                <w:sz w:val="24"/>
                <w:szCs w:val="24"/>
              </w:rPr>
              <w:t>5%</w:t>
            </w:r>
          </w:p>
        </w:tc>
        <w:tc>
          <w:tcPr>
            <w:tcW w:w="1440" w:type="dxa"/>
            <w:tcBorders>
              <w:bottom w:val="single" w:sz="4" w:space="0" w:color="auto"/>
            </w:tcBorders>
            <w:shd w:val="clear" w:color="auto" w:fill="auto"/>
            <w:noWrap/>
            <w:hideMark/>
          </w:tcPr>
          <w:p w:rsidR="00DD0EFC" w:rsidRPr="0093089D"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sidRPr="0093089D">
              <w:rPr>
                <w:rFonts w:asciiTheme="majorBidi" w:eastAsia="Times New Roman" w:hAnsiTheme="majorBidi" w:cstheme="majorBidi"/>
                <w:color w:val="auto"/>
                <w:sz w:val="24"/>
                <w:szCs w:val="24"/>
              </w:rPr>
              <w:t>1%</w:t>
            </w:r>
          </w:p>
        </w:tc>
      </w:tr>
      <w:tr w:rsidR="00DD0EFC" w:rsidRPr="0093089D" w:rsidTr="00DD0EFC">
        <w:trPr>
          <w:trHeight w:val="30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noWrap/>
            <w:hideMark/>
          </w:tcPr>
          <w:p w:rsidR="00DD0EFC" w:rsidRPr="0093089D" w:rsidRDefault="00DD0EFC" w:rsidP="00DD0EFC">
            <w:pPr>
              <w:rPr>
                <w:rFonts w:asciiTheme="majorBidi" w:eastAsia="Times New Roman" w:hAnsiTheme="majorBidi" w:cstheme="majorBidi"/>
                <w:b w:val="0"/>
                <w:bCs w:val="0"/>
                <w:color w:val="auto"/>
                <w:sz w:val="24"/>
                <w:szCs w:val="24"/>
              </w:rPr>
            </w:pPr>
            <w:r w:rsidRPr="0093089D">
              <w:rPr>
                <w:rFonts w:asciiTheme="majorBidi" w:eastAsia="Times New Roman" w:hAnsiTheme="majorBidi" w:cstheme="majorBidi"/>
                <w:b w:val="0"/>
                <w:bCs w:val="0"/>
                <w:color w:val="auto"/>
                <w:sz w:val="24"/>
                <w:szCs w:val="24"/>
              </w:rPr>
              <w:t>Perlakuan</w:t>
            </w:r>
          </w:p>
        </w:tc>
        <w:tc>
          <w:tcPr>
            <w:tcW w:w="2340" w:type="dxa"/>
            <w:shd w:val="clear" w:color="auto" w:fill="auto"/>
            <w:noWrap/>
            <w:hideMark/>
          </w:tcPr>
          <w:p w:rsidR="00DD0EFC" w:rsidRPr="0093089D" w:rsidRDefault="00DD0EFC" w:rsidP="00DD0EFC">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2,31</w:t>
            </w:r>
            <w:r>
              <w:rPr>
                <w:rFonts w:asciiTheme="majorBidi" w:eastAsia="Times New Roman" w:hAnsiTheme="majorBidi" w:cstheme="majorBidi"/>
                <w:color w:val="auto"/>
                <w:sz w:val="24"/>
                <w:szCs w:val="24"/>
                <w:vertAlign w:val="superscript"/>
              </w:rPr>
              <w:t>ns</w:t>
            </w:r>
          </w:p>
        </w:tc>
        <w:tc>
          <w:tcPr>
            <w:tcW w:w="2520" w:type="dxa"/>
            <w:gridSpan w:val="2"/>
            <w:shd w:val="clear" w:color="auto" w:fill="auto"/>
            <w:noWrap/>
            <w:hideMark/>
          </w:tcPr>
          <w:p w:rsidR="00DD0EFC" w:rsidRPr="0093089D" w:rsidRDefault="00DD0EFC" w:rsidP="00DD0EFC">
            <w:pPr>
              <w:ind w:right="162"/>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3,08</w:t>
            </w:r>
          </w:p>
        </w:tc>
        <w:tc>
          <w:tcPr>
            <w:tcW w:w="1440" w:type="dxa"/>
            <w:shd w:val="clear" w:color="auto" w:fill="auto"/>
            <w:noWrap/>
            <w:hideMark/>
          </w:tcPr>
          <w:p w:rsidR="00DD0EFC" w:rsidRPr="0093089D" w:rsidRDefault="00DD0EFC" w:rsidP="00DD0EF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4,71</w:t>
            </w:r>
          </w:p>
        </w:tc>
      </w:tr>
      <w:tr w:rsidR="00DD0EFC" w:rsidRPr="0093089D" w:rsidTr="00DD0E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noWrap/>
          </w:tcPr>
          <w:p w:rsidR="00DD0EFC" w:rsidRPr="0093089D" w:rsidRDefault="00DD0EFC" w:rsidP="00DD0EFC">
            <w:pPr>
              <w:rPr>
                <w:rFonts w:asciiTheme="majorBidi" w:eastAsia="Times New Roman" w:hAnsiTheme="majorBidi" w:cstheme="majorBidi"/>
                <w:b w:val="0"/>
                <w:bCs w:val="0"/>
                <w:color w:val="auto"/>
                <w:sz w:val="24"/>
                <w:szCs w:val="24"/>
              </w:rPr>
            </w:pPr>
            <w:r w:rsidRPr="0093089D">
              <w:rPr>
                <w:rFonts w:asciiTheme="majorBidi" w:eastAsia="Times New Roman" w:hAnsiTheme="majorBidi" w:cstheme="majorBidi"/>
                <w:b w:val="0"/>
                <w:bCs w:val="0"/>
                <w:color w:val="auto"/>
                <w:sz w:val="24"/>
                <w:szCs w:val="24"/>
              </w:rPr>
              <w:t>K</w:t>
            </w:r>
            <w:r>
              <w:rPr>
                <w:rFonts w:asciiTheme="majorBidi" w:eastAsia="Times New Roman" w:hAnsiTheme="majorBidi" w:cstheme="majorBidi"/>
                <w:b w:val="0"/>
                <w:bCs w:val="0"/>
                <w:color w:val="auto"/>
                <w:sz w:val="24"/>
                <w:szCs w:val="24"/>
              </w:rPr>
              <w:t>onsentrasi Nutrisi</w:t>
            </w:r>
            <w:r w:rsidR="00492FD6">
              <w:rPr>
                <w:rFonts w:asciiTheme="majorBidi" w:eastAsia="Times New Roman" w:hAnsiTheme="majorBidi" w:cstheme="majorBidi"/>
                <w:b w:val="0"/>
                <w:bCs w:val="0"/>
                <w:color w:val="auto"/>
                <w:sz w:val="24"/>
                <w:szCs w:val="24"/>
              </w:rPr>
              <w:t xml:space="preserve"> (K)</w:t>
            </w:r>
          </w:p>
        </w:tc>
        <w:tc>
          <w:tcPr>
            <w:tcW w:w="2340" w:type="dxa"/>
            <w:shd w:val="clear" w:color="auto" w:fill="auto"/>
            <w:noWrap/>
          </w:tcPr>
          <w:p w:rsidR="00DD0EFC" w:rsidRPr="0093089D" w:rsidRDefault="00DD0EFC" w:rsidP="00DD0EFC">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2,61</w:t>
            </w:r>
            <w:r w:rsidRPr="0093089D">
              <w:rPr>
                <w:rFonts w:asciiTheme="majorBidi" w:eastAsia="Times New Roman" w:hAnsiTheme="majorBidi" w:cstheme="majorBidi"/>
                <w:color w:val="auto"/>
                <w:sz w:val="24"/>
                <w:szCs w:val="24"/>
                <w:vertAlign w:val="superscript"/>
              </w:rPr>
              <w:t xml:space="preserve"> ns</w:t>
            </w:r>
          </w:p>
        </w:tc>
        <w:tc>
          <w:tcPr>
            <w:tcW w:w="2520" w:type="dxa"/>
            <w:gridSpan w:val="2"/>
            <w:shd w:val="clear" w:color="auto" w:fill="auto"/>
            <w:noWrap/>
          </w:tcPr>
          <w:p w:rsidR="00DD0EFC" w:rsidRPr="0093089D" w:rsidRDefault="00DD0EFC" w:rsidP="00DD0EFC">
            <w:pPr>
              <w:ind w:right="162"/>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4,25</w:t>
            </w:r>
          </w:p>
        </w:tc>
        <w:tc>
          <w:tcPr>
            <w:tcW w:w="1440" w:type="dxa"/>
            <w:shd w:val="clear" w:color="auto" w:fill="auto"/>
            <w:noWrap/>
          </w:tcPr>
          <w:p w:rsidR="00DD0EFC" w:rsidRPr="0093089D"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7,82</w:t>
            </w:r>
          </w:p>
        </w:tc>
      </w:tr>
      <w:tr w:rsidR="00DD0EFC" w:rsidRPr="0093089D" w:rsidTr="00DD0EFC">
        <w:trPr>
          <w:trHeight w:val="30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noWrap/>
          </w:tcPr>
          <w:p w:rsidR="00DD0EFC" w:rsidRPr="0093089D" w:rsidRDefault="00DD0EFC" w:rsidP="00DD0EFC">
            <w:pPr>
              <w:rPr>
                <w:rFonts w:asciiTheme="majorBidi" w:eastAsia="Times New Roman" w:hAnsiTheme="majorBidi" w:cstheme="majorBidi"/>
                <w:b w:val="0"/>
                <w:bCs w:val="0"/>
                <w:color w:val="auto"/>
                <w:sz w:val="24"/>
                <w:szCs w:val="24"/>
              </w:rPr>
            </w:pPr>
            <w:r w:rsidRPr="0093089D">
              <w:rPr>
                <w:rFonts w:asciiTheme="majorBidi" w:eastAsia="Times New Roman" w:hAnsiTheme="majorBidi" w:cstheme="majorBidi"/>
                <w:b w:val="0"/>
                <w:bCs w:val="0"/>
                <w:color w:val="auto"/>
                <w:sz w:val="24"/>
                <w:szCs w:val="24"/>
              </w:rPr>
              <w:t>B</w:t>
            </w:r>
            <w:r w:rsidR="00492FD6">
              <w:rPr>
                <w:rFonts w:asciiTheme="majorBidi" w:eastAsia="Times New Roman" w:hAnsiTheme="majorBidi" w:cstheme="majorBidi"/>
                <w:b w:val="0"/>
                <w:bCs w:val="0"/>
                <w:color w:val="auto"/>
                <w:sz w:val="24"/>
                <w:szCs w:val="24"/>
              </w:rPr>
              <w:t>esar Potong</w:t>
            </w:r>
            <w:r>
              <w:rPr>
                <w:rFonts w:asciiTheme="majorBidi" w:eastAsia="Times New Roman" w:hAnsiTheme="majorBidi" w:cstheme="majorBidi"/>
                <w:b w:val="0"/>
                <w:bCs w:val="0"/>
                <w:color w:val="auto"/>
                <w:sz w:val="24"/>
                <w:szCs w:val="24"/>
              </w:rPr>
              <w:t xml:space="preserve"> Umbi</w:t>
            </w:r>
            <w:r w:rsidR="00492FD6">
              <w:rPr>
                <w:rFonts w:asciiTheme="majorBidi" w:eastAsia="Times New Roman" w:hAnsiTheme="majorBidi" w:cstheme="majorBidi"/>
                <w:b w:val="0"/>
                <w:bCs w:val="0"/>
                <w:color w:val="auto"/>
                <w:sz w:val="24"/>
                <w:szCs w:val="24"/>
              </w:rPr>
              <w:t xml:space="preserve"> (B)</w:t>
            </w:r>
          </w:p>
        </w:tc>
        <w:tc>
          <w:tcPr>
            <w:tcW w:w="2340" w:type="dxa"/>
            <w:shd w:val="clear" w:color="auto" w:fill="auto"/>
            <w:noWrap/>
          </w:tcPr>
          <w:p w:rsidR="00DD0EFC" w:rsidRPr="0093089D" w:rsidRDefault="00DD0EFC" w:rsidP="00DD0EFC">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3,73</w:t>
            </w:r>
            <w:r>
              <w:rPr>
                <w:rFonts w:asciiTheme="majorBidi" w:eastAsia="Times New Roman" w:hAnsiTheme="majorBidi" w:cstheme="majorBidi"/>
                <w:color w:val="auto"/>
                <w:sz w:val="24"/>
                <w:szCs w:val="24"/>
                <w:vertAlign w:val="superscript"/>
              </w:rPr>
              <w:t>ns</w:t>
            </w:r>
          </w:p>
        </w:tc>
        <w:tc>
          <w:tcPr>
            <w:tcW w:w="2520" w:type="dxa"/>
            <w:gridSpan w:val="2"/>
            <w:shd w:val="clear" w:color="auto" w:fill="auto"/>
            <w:noWrap/>
          </w:tcPr>
          <w:p w:rsidR="00DD0EFC" w:rsidRPr="0093089D" w:rsidRDefault="00DD0EFC" w:rsidP="00DD0EFC">
            <w:pPr>
              <w:ind w:right="162"/>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4,25</w:t>
            </w:r>
          </w:p>
        </w:tc>
        <w:tc>
          <w:tcPr>
            <w:tcW w:w="1440" w:type="dxa"/>
            <w:shd w:val="clear" w:color="auto" w:fill="auto"/>
            <w:noWrap/>
          </w:tcPr>
          <w:p w:rsidR="00DD0EFC" w:rsidRPr="0093089D" w:rsidRDefault="00DD0EFC" w:rsidP="00DD0EF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7,82</w:t>
            </w:r>
          </w:p>
        </w:tc>
      </w:tr>
      <w:tr w:rsidR="00DD0EFC" w:rsidRPr="0093089D" w:rsidTr="00DD0E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noWrap/>
            <w:hideMark/>
          </w:tcPr>
          <w:p w:rsidR="00DD0EFC" w:rsidRPr="0093089D" w:rsidRDefault="00DD0EFC" w:rsidP="00DD0EFC">
            <w:pPr>
              <w:rPr>
                <w:rFonts w:asciiTheme="majorBidi" w:eastAsia="Times New Roman" w:hAnsiTheme="majorBidi" w:cstheme="majorBidi"/>
                <w:b w:val="0"/>
                <w:bCs w:val="0"/>
                <w:color w:val="auto"/>
                <w:sz w:val="24"/>
                <w:szCs w:val="24"/>
              </w:rPr>
            </w:pPr>
            <w:r>
              <w:rPr>
                <w:rFonts w:asciiTheme="majorBidi" w:eastAsia="Times New Roman" w:hAnsiTheme="majorBidi" w:cstheme="majorBidi"/>
                <w:b w:val="0"/>
                <w:bCs w:val="0"/>
                <w:color w:val="auto"/>
                <w:sz w:val="24"/>
                <w:szCs w:val="24"/>
              </w:rPr>
              <w:t>K x B</w:t>
            </w:r>
          </w:p>
        </w:tc>
        <w:tc>
          <w:tcPr>
            <w:tcW w:w="2340" w:type="dxa"/>
            <w:shd w:val="clear" w:color="auto" w:fill="auto"/>
            <w:noWrap/>
            <w:hideMark/>
          </w:tcPr>
          <w:p w:rsidR="00DD0EFC" w:rsidRPr="0093089D" w:rsidRDefault="00DD0EFC" w:rsidP="00DD0EFC">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0,58</w:t>
            </w:r>
            <w:r w:rsidRPr="0093089D">
              <w:rPr>
                <w:rFonts w:asciiTheme="majorBidi" w:eastAsia="Times New Roman" w:hAnsiTheme="majorBidi" w:cstheme="majorBidi"/>
                <w:color w:val="auto"/>
                <w:sz w:val="24"/>
                <w:szCs w:val="24"/>
                <w:vertAlign w:val="superscript"/>
              </w:rPr>
              <w:t xml:space="preserve"> ns</w:t>
            </w:r>
          </w:p>
        </w:tc>
        <w:tc>
          <w:tcPr>
            <w:tcW w:w="2520" w:type="dxa"/>
            <w:gridSpan w:val="2"/>
            <w:shd w:val="clear" w:color="auto" w:fill="auto"/>
            <w:noWrap/>
            <w:hideMark/>
          </w:tcPr>
          <w:p w:rsidR="00DD0EFC" w:rsidRPr="0093089D" w:rsidRDefault="00DD0EFC" w:rsidP="00DD0EFC">
            <w:pPr>
              <w:ind w:right="162"/>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4,25</w:t>
            </w:r>
          </w:p>
        </w:tc>
        <w:tc>
          <w:tcPr>
            <w:tcW w:w="1440" w:type="dxa"/>
            <w:shd w:val="clear" w:color="auto" w:fill="auto"/>
            <w:noWrap/>
            <w:hideMark/>
          </w:tcPr>
          <w:p w:rsidR="00DD0EFC" w:rsidRPr="0093089D" w:rsidRDefault="00DD0EFC" w:rsidP="00DD0EF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7,</w:t>
            </w:r>
            <w:r w:rsidRPr="0093089D">
              <w:rPr>
                <w:rFonts w:asciiTheme="majorBidi" w:eastAsia="Times New Roman" w:hAnsiTheme="majorBidi" w:cstheme="majorBidi"/>
                <w:color w:val="auto"/>
                <w:sz w:val="24"/>
                <w:szCs w:val="24"/>
              </w:rPr>
              <w:t>82</w:t>
            </w:r>
          </w:p>
        </w:tc>
      </w:tr>
    </w:tbl>
    <w:p w:rsidR="00DD0EFC" w:rsidRDefault="00DD0EFC" w:rsidP="00C2506B">
      <w:pPr>
        <w:spacing w:after="0" w:line="240" w:lineRule="auto"/>
        <w:ind w:left="990" w:hanging="990"/>
        <w:jc w:val="both"/>
        <w:rPr>
          <w:rFonts w:ascii="Times New Roman" w:hAnsi="Times New Roman" w:cs="Times New Roman"/>
          <w:sz w:val="24"/>
        </w:rPr>
      </w:pPr>
      <w:r w:rsidRPr="00940148">
        <w:rPr>
          <w:rFonts w:ascii="Times New Roman" w:hAnsi="Times New Roman" w:cs="Times New Roman"/>
          <w:sz w:val="20"/>
          <w:szCs w:val="18"/>
        </w:rPr>
        <w:t>Keterangan: (**) berbeda sangat nyata, (*) berbeda nyata</w:t>
      </w:r>
      <w:r>
        <w:rPr>
          <w:rFonts w:ascii="Times New Roman" w:hAnsi="Times New Roman" w:cs="Times New Roman"/>
          <w:sz w:val="20"/>
          <w:szCs w:val="18"/>
        </w:rPr>
        <w:t>, dan (</w:t>
      </w:r>
      <w:r>
        <w:rPr>
          <w:rFonts w:ascii="Times New Roman" w:hAnsi="Times New Roman" w:cs="Times New Roman"/>
          <w:sz w:val="20"/>
          <w:szCs w:val="18"/>
          <w:vertAlign w:val="superscript"/>
        </w:rPr>
        <w:t>ns</w:t>
      </w:r>
      <w:r w:rsidRPr="00940148">
        <w:rPr>
          <w:rFonts w:ascii="Times New Roman" w:hAnsi="Times New Roman" w:cs="Times New Roman"/>
          <w:sz w:val="20"/>
          <w:szCs w:val="18"/>
        </w:rPr>
        <w:t>)</w:t>
      </w:r>
      <w:r>
        <w:rPr>
          <w:rFonts w:ascii="Times New Roman" w:hAnsi="Times New Roman" w:cs="Times New Roman"/>
          <w:sz w:val="20"/>
          <w:szCs w:val="18"/>
        </w:rPr>
        <w:t xml:space="preserve"> </w:t>
      </w:r>
      <w:r w:rsidRPr="00940148">
        <w:rPr>
          <w:rFonts w:ascii="Times New Roman" w:hAnsi="Times New Roman" w:cs="Times New Roman"/>
          <w:sz w:val="20"/>
          <w:szCs w:val="18"/>
        </w:rPr>
        <w:t>berbeda tidak nyata</w:t>
      </w:r>
    </w:p>
    <w:p w:rsidR="00DD0EFC" w:rsidRDefault="00DD0EFC" w:rsidP="00971B8C">
      <w:pPr>
        <w:spacing w:after="0" w:line="240" w:lineRule="auto"/>
        <w:ind w:left="990" w:hanging="990"/>
        <w:jc w:val="both"/>
        <w:rPr>
          <w:rFonts w:ascii="Times New Roman" w:hAnsi="Times New Roman" w:cs="Times New Roman"/>
          <w:sz w:val="24"/>
        </w:rPr>
      </w:pPr>
    </w:p>
    <w:p w:rsidR="00971B8C" w:rsidRDefault="00971B8C" w:rsidP="00971B8C">
      <w:pPr>
        <w:spacing w:after="0" w:line="240" w:lineRule="auto"/>
        <w:ind w:left="990" w:hanging="990"/>
        <w:jc w:val="both"/>
        <w:rPr>
          <w:rFonts w:ascii="Times New Roman" w:hAnsi="Times New Roman" w:cs="Times New Roman"/>
          <w:sz w:val="24"/>
        </w:rPr>
      </w:pPr>
      <w:r w:rsidRPr="00183B50">
        <w:rPr>
          <w:rFonts w:ascii="Times New Roman" w:hAnsi="Times New Roman" w:cs="Times New Roman"/>
          <w:noProof/>
          <w:sz w:val="24"/>
        </w:rPr>
        <w:drawing>
          <wp:anchor distT="0" distB="0" distL="114300" distR="114300" simplePos="0" relativeHeight="251665408" behindDoc="0" locked="0" layoutInCell="1" allowOverlap="1" wp14:anchorId="2CA1048E" wp14:editId="383880AC">
            <wp:simplePos x="0" y="0"/>
            <wp:positionH relativeFrom="column">
              <wp:posOffset>996315</wp:posOffset>
            </wp:positionH>
            <wp:positionV relativeFrom="paragraph">
              <wp:posOffset>107315</wp:posOffset>
            </wp:positionV>
            <wp:extent cx="3590925" cy="1657350"/>
            <wp:effectExtent l="0" t="0" r="9525"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971B8C" w:rsidRDefault="00971B8C" w:rsidP="00971B8C">
      <w:pPr>
        <w:spacing w:after="0" w:line="240" w:lineRule="auto"/>
        <w:ind w:left="990" w:hanging="990"/>
        <w:jc w:val="both"/>
        <w:rPr>
          <w:rFonts w:ascii="Times New Roman" w:hAnsi="Times New Roman" w:cs="Times New Roman"/>
          <w:sz w:val="24"/>
        </w:rPr>
      </w:pPr>
    </w:p>
    <w:p w:rsidR="00971B8C" w:rsidRDefault="00971B8C" w:rsidP="00971B8C">
      <w:pPr>
        <w:spacing w:after="0" w:line="240" w:lineRule="auto"/>
        <w:ind w:left="990" w:hanging="990"/>
        <w:jc w:val="both"/>
        <w:rPr>
          <w:rFonts w:ascii="Times New Roman" w:hAnsi="Times New Roman" w:cs="Times New Roman"/>
          <w:sz w:val="24"/>
        </w:rPr>
      </w:pPr>
    </w:p>
    <w:p w:rsidR="00971B8C" w:rsidRDefault="00971B8C" w:rsidP="00971B8C">
      <w:pPr>
        <w:spacing w:after="0" w:line="240" w:lineRule="auto"/>
        <w:ind w:left="990" w:hanging="990"/>
        <w:jc w:val="both"/>
        <w:rPr>
          <w:rFonts w:ascii="Times New Roman" w:hAnsi="Times New Roman" w:cs="Times New Roman"/>
          <w:sz w:val="24"/>
        </w:rPr>
      </w:pPr>
    </w:p>
    <w:p w:rsidR="00971B8C" w:rsidRDefault="00971B8C" w:rsidP="00971B8C">
      <w:pPr>
        <w:spacing w:after="0" w:line="240" w:lineRule="auto"/>
        <w:ind w:left="990" w:hanging="990"/>
        <w:jc w:val="both"/>
        <w:rPr>
          <w:rFonts w:ascii="Times New Roman" w:hAnsi="Times New Roman" w:cs="Times New Roman"/>
          <w:sz w:val="24"/>
        </w:rPr>
      </w:pPr>
    </w:p>
    <w:p w:rsidR="00971B8C" w:rsidRDefault="00971B8C" w:rsidP="00971B8C">
      <w:pPr>
        <w:spacing w:after="0" w:line="240" w:lineRule="auto"/>
        <w:ind w:left="990" w:hanging="990"/>
        <w:jc w:val="both"/>
        <w:rPr>
          <w:rFonts w:ascii="Times New Roman" w:hAnsi="Times New Roman" w:cs="Times New Roman"/>
          <w:sz w:val="24"/>
        </w:rPr>
      </w:pPr>
    </w:p>
    <w:p w:rsidR="00971B8C" w:rsidRDefault="00971B8C" w:rsidP="00971B8C">
      <w:pPr>
        <w:spacing w:after="0" w:line="240" w:lineRule="auto"/>
        <w:ind w:left="990" w:hanging="990"/>
        <w:jc w:val="both"/>
        <w:rPr>
          <w:rFonts w:ascii="Times New Roman" w:hAnsi="Times New Roman" w:cs="Times New Roman"/>
          <w:sz w:val="24"/>
        </w:rPr>
      </w:pPr>
    </w:p>
    <w:p w:rsidR="00971B8C" w:rsidRDefault="00971B8C" w:rsidP="00971B8C">
      <w:pPr>
        <w:spacing w:after="0" w:line="240" w:lineRule="auto"/>
        <w:ind w:left="990" w:hanging="990"/>
        <w:jc w:val="both"/>
        <w:rPr>
          <w:rFonts w:ascii="Times New Roman" w:hAnsi="Times New Roman" w:cs="Times New Roman"/>
          <w:sz w:val="24"/>
        </w:rPr>
      </w:pPr>
    </w:p>
    <w:p w:rsidR="00971B8C" w:rsidRDefault="00971B8C" w:rsidP="00971B8C">
      <w:pPr>
        <w:tabs>
          <w:tab w:val="left" w:pos="-270"/>
          <w:tab w:val="left" w:pos="7470"/>
          <w:tab w:val="left" w:pos="8280"/>
        </w:tabs>
        <w:spacing w:after="0" w:line="240" w:lineRule="auto"/>
        <w:ind w:right="-32"/>
        <w:jc w:val="center"/>
        <w:rPr>
          <w:rFonts w:ascii="Times New Roman" w:hAnsi="Times New Roman" w:cs="Times New Roman"/>
          <w:sz w:val="24"/>
        </w:rPr>
      </w:pPr>
    </w:p>
    <w:p w:rsidR="00AD428E" w:rsidRDefault="00AD428E" w:rsidP="00DD0EFC">
      <w:pPr>
        <w:tabs>
          <w:tab w:val="left" w:pos="-270"/>
          <w:tab w:val="left" w:pos="7470"/>
          <w:tab w:val="left" w:pos="8280"/>
        </w:tabs>
        <w:spacing w:after="0" w:line="240" w:lineRule="auto"/>
        <w:ind w:right="-32"/>
        <w:jc w:val="center"/>
        <w:rPr>
          <w:rFonts w:ascii="Times New Roman" w:hAnsi="Times New Roman" w:cs="Times New Roman"/>
          <w:sz w:val="24"/>
        </w:rPr>
      </w:pPr>
    </w:p>
    <w:p w:rsidR="00DD0EFC" w:rsidRDefault="00971B8C" w:rsidP="00DD0EFC">
      <w:pPr>
        <w:tabs>
          <w:tab w:val="left" w:pos="-270"/>
          <w:tab w:val="left" w:pos="7470"/>
          <w:tab w:val="left" w:pos="8280"/>
        </w:tabs>
        <w:spacing w:after="0" w:line="360" w:lineRule="auto"/>
        <w:ind w:right="-32"/>
        <w:jc w:val="center"/>
        <w:rPr>
          <w:rFonts w:ascii="Times New Roman" w:hAnsi="Times New Roman" w:cs="Times New Roman"/>
          <w:sz w:val="24"/>
        </w:rPr>
      </w:pPr>
      <w:proofErr w:type="gramStart"/>
      <w:r>
        <w:rPr>
          <w:rFonts w:ascii="Times New Roman" w:hAnsi="Times New Roman" w:cs="Times New Roman"/>
          <w:sz w:val="24"/>
        </w:rPr>
        <w:t>Gambar 6</w:t>
      </w:r>
      <w:r w:rsidR="00DD0EFC">
        <w:rPr>
          <w:rFonts w:ascii="Times New Roman" w:hAnsi="Times New Roman" w:cs="Times New Roman"/>
          <w:sz w:val="24"/>
        </w:rPr>
        <w:t>.</w:t>
      </w:r>
      <w:proofErr w:type="gramEnd"/>
      <w:r w:rsidR="00DD0EFC">
        <w:rPr>
          <w:rFonts w:ascii="Times New Roman" w:hAnsi="Times New Roman" w:cs="Times New Roman"/>
          <w:sz w:val="24"/>
        </w:rPr>
        <w:t xml:space="preserve"> Rata-rata pengamatan bobot umbi umur 53 HST</w:t>
      </w:r>
    </w:p>
    <w:p w:rsidR="00DD0EFC" w:rsidRDefault="00DD0EFC" w:rsidP="0055471C">
      <w:pPr>
        <w:tabs>
          <w:tab w:val="left" w:pos="-270"/>
          <w:tab w:val="left" w:pos="7470"/>
          <w:tab w:val="left" w:pos="8280"/>
        </w:tabs>
        <w:spacing w:after="0" w:line="360" w:lineRule="auto"/>
        <w:ind w:right="-32"/>
        <w:jc w:val="center"/>
        <w:rPr>
          <w:rFonts w:ascii="Times New Roman" w:hAnsi="Times New Roman" w:cs="Times New Roman"/>
          <w:sz w:val="24"/>
        </w:rPr>
      </w:pPr>
    </w:p>
    <w:p w:rsidR="00DD0EFC" w:rsidRPr="00DD0EFC" w:rsidRDefault="00DD0EFC" w:rsidP="00DD0EFC">
      <w:pPr>
        <w:tabs>
          <w:tab w:val="left" w:pos="-270"/>
          <w:tab w:val="left" w:pos="7470"/>
          <w:tab w:val="left" w:pos="8280"/>
        </w:tabs>
        <w:spacing w:after="0" w:line="360" w:lineRule="auto"/>
        <w:ind w:right="-32"/>
        <w:rPr>
          <w:rFonts w:ascii="Times New Roman" w:hAnsi="Times New Roman" w:cs="Times New Roman"/>
          <w:sz w:val="24"/>
        </w:rPr>
        <w:sectPr w:rsidR="00DD0EFC" w:rsidRPr="00DD0EFC" w:rsidSect="004C4FFA">
          <w:type w:val="continuous"/>
          <w:pgSz w:w="11907" w:h="16839" w:code="9"/>
          <w:pgMar w:top="2268" w:right="1418" w:bottom="1418" w:left="1701" w:header="720" w:footer="720" w:gutter="0"/>
          <w:cols w:space="720"/>
          <w:docGrid w:linePitch="360"/>
        </w:sectPr>
      </w:pPr>
    </w:p>
    <w:p w:rsidR="00A478B0" w:rsidRDefault="00AD428E" w:rsidP="00C2506B">
      <w:pPr>
        <w:tabs>
          <w:tab w:val="left" w:pos="-270"/>
          <w:tab w:val="left" w:pos="7470"/>
          <w:tab w:val="left" w:pos="8280"/>
        </w:tabs>
        <w:spacing w:after="0" w:line="360" w:lineRule="auto"/>
        <w:ind w:right="-32" w:firstLine="720"/>
        <w:jc w:val="both"/>
        <w:rPr>
          <w:rFonts w:ascii="Times New Roman" w:hAnsi="Times New Roman" w:cs="Times New Roman"/>
          <w:sz w:val="24"/>
        </w:rPr>
      </w:pPr>
      <w:proofErr w:type="gramStart"/>
      <w:r>
        <w:rPr>
          <w:rFonts w:ascii="Times New Roman" w:hAnsi="Times New Roman" w:cs="Times New Roman"/>
          <w:sz w:val="24"/>
        </w:rPr>
        <w:lastRenderedPageBreak/>
        <w:t>Pengamatan bobot umbi</w:t>
      </w:r>
      <w:r w:rsidR="00545B85">
        <w:rPr>
          <w:rFonts w:ascii="Times New Roman" w:hAnsi="Times New Roman" w:cs="Times New Roman"/>
          <w:sz w:val="24"/>
        </w:rPr>
        <w:t xml:space="preserve"> pada (Gambar 2)</w:t>
      </w:r>
      <w:r>
        <w:rPr>
          <w:rFonts w:ascii="Times New Roman" w:hAnsi="Times New Roman" w:cs="Times New Roman"/>
          <w:sz w:val="24"/>
        </w:rPr>
        <w:t xml:space="preserve"> menunjukkan bahwa perlakuan K1B2 memberikan hasil terbanyak dengan rata-rata 36 gram.</w:t>
      </w:r>
      <w:proofErr w:type="gramEnd"/>
      <w:r>
        <w:rPr>
          <w:rFonts w:ascii="Times New Roman" w:hAnsi="Times New Roman" w:cs="Times New Roman"/>
          <w:sz w:val="24"/>
        </w:rPr>
        <w:t xml:space="preserve"> Interakasi perlakuan konsentrasi nutrisi AB mix 1000-1200 ppm dengan potongan umbi ¼ bagian menunjukkan hasil yang lebih baik terhadap bobot umbi. </w:t>
      </w:r>
      <w:proofErr w:type="gramStart"/>
      <w:r>
        <w:rPr>
          <w:rFonts w:ascii="Times New Roman" w:hAnsi="Times New Roman" w:cs="Times New Roman"/>
          <w:sz w:val="24"/>
        </w:rPr>
        <w:t>Hal ini disebabkan pemotongan umbi ¼ bagian mampu memacu pertumbuhan dan perkembangan umbi yang dihasilkan.</w:t>
      </w:r>
      <w:proofErr w:type="gramEnd"/>
      <w:r>
        <w:rPr>
          <w:rFonts w:ascii="Times New Roman" w:hAnsi="Times New Roman" w:cs="Times New Roman"/>
          <w:sz w:val="24"/>
        </w:rPr>
        <w:t xml:space="preserve"> </w:t>
      </w:r>
      <w:proofErr w:type="gramStart"/>
      <w:r>
        <w:rPr>
          <w:rFonts w:ascii="Times New Roman" w:hAnsi="Times New Roman" w:cs="Times New Roman"/>
          <w:sz w:val="24"/>
        </w:rPr>
        <w:t>Hal ini sesuai dengan pendapat Jumini dkk, (2010), yang menyatakan dalam penelitiannya bahwa pemotongan ¼ bagian umbi mampu merangsang pembentukan hormon tum</w:t>
      </w:r>
      <w:r w:rsidR="00A478B0">
        <w:rPr>
          <w:rFonts w:ascii="Times New Roman" w:hAnsi="Times New Roman" w:cs="Times New Roman"/>
          <w:sz w:val="24"/>
        </w:rPr>
        <w:t>buh tanpa mengganggu mata tunas.</w:t>
      </w:r>
      <w:proofErr w:type="gramEnd"/>
    </w:p>
    <w:p w:rsidR="00A478B0" w:rsidRDefault="00A478B0" w:rsidP="00C2506B">
      <w:pPr>
        <w:tabs>
          <w:tab w:val="left" w:pos="-270"/>
          <w:tab w:val="left" w:pos="7470"/>
          <w:tab w:val="left" w:pos="8280"/>
        </w:tabs>
        <w:spacing w:after="0" w:line="360" w:lineRule="auto"/>
        <w:ind w:right="-32" w:firstLine="720"/>
        <w:jc w:val="both"/>
        <w:rPr>
          <w:rFonts w:ascii="Times New Roman" w:hAnsi="Times New Roman" w:cs="Times New Roman"/>
          <w:sz w:val="24"/>
        </w:rPr>
      </w:pPr>
      <w:r>
        <w:rPr>
          <w:rFonts w:ascii="Times New Roman" w:hAnsi="Times New Roman" w:cs="Times New Roman"/>
          <w:sz w:val="24"/>
        </w:rPr>
        <w:t xml:space="preserve">Bobot umbi tidak berbeda nyata karena disebabkan oleh faktor </w:t>
      </w:r>
      <w:proofErr w:type="gramStart"/>
      <w:r>
        <w:rPr>
          <w:rFonts w:ascii="Times New Roman" w:hAnsi="Times New Roman" w:cs="Times New Roman"/>
          <w:sz w:val="24"/>
        </w:rPr>
        <w:t>lain</w:t>
      </w:r>
      <w:proofErr w:type="gramEnd"/>
      <w:r>
        <w:rPr>
          <w:rFonts w:ascii="Times New Roman" w:hAnsi="Times New Roman" w:cs="Times New Roman"/>
          <w:sz w:val="24"/>
        </w:rPr>
        <w:t xml:space="preserve">, yaitu ukuran umbi yang dijadikan bibit atau bahan tanam. </w:t>
      </w:r>
      <w:proofErr w:type="gramStart"/>
      <w:r>
        <w:rPr>
          <w:rFonts w:ascii="Times New Roman" w:hAnsi="Times New Roman" w:cs="Times New Roman"/>
          <w:sz w:val="24"/>
        </w:rPr>
        <w:t>Hal ini sesuai dengan pendapat Nurhidayah dkk, (2016) yang menyatakan bahwa untuk memperoleh bobot umbi yang lebih tinggi erat kaitannya dengan ukuran umbi.</w:t>
      </w:r>
      <w:proofErr w:type="gramEnd"/>
      <w:r>
        <w:rPr>
          <w:rFonts w:ascii="Times New Roman" w:hAnsi="Times New Roman" w:cs="Times New Roman"/>
          <w:sz w:val="24"/>
        </w:rPr>
        <w:t xml:space="preserve"> </w:t>
      </w:r>
      <w:proofErr w:type="gramStart"/>
      <w:r>
        <w:rPr>
          <w:rFonts w:ascii="Times New Roman" w:hAnsi="Times New Roman" w:cs="Times New Roman"/>
          <w:sz w:val="24"/>
        </w:rPr>
        <w:t>Energi utama yang dibutuhkan untuk menghasilkan ukuran umbi yang lebih besar adalah karbohidrat yang diperoleh dari hasil fotosintesis tanaman.</w:t>
      </w:r>
      <w:proofErr w:type="gramEnd"/>
      <w:r>
        <w:rPr>
          <w:rFonts w:ascii="Times New Roman" w:hAnsi="Times New Roman" w:cs="Times New Roman"/>
          <w:sz w:val="24"/>
        </w:rPr>
        <w:t xml:space="preserve"> </w:t>
      </w:r>
      <w:proofErr w:type="gramStart"/>
      <w:r>
        <w:rPr>
          <w:rFonts w:ascii="Times New Roman" w:hAnsi="Times New Roman" w:cs="Times New Roman"/>
          <w:sz w:val="24"/>
        </w:rPr>
        <w:t>Hasil fotosintesis yang lebih besar memungkinkan membentuk organ umbi yang juga lebih besar, kemudian menghasilkan bobot umbi yang lebih maksimal.</w:t>
      </w:r>
      <w:proofErr w:type="gramEnd"/>
    </w:p>
    <w:p w:rsidR="00A478B0" w:rsidRDefault="00A478B0" w:rsidP="00C2506B">
      <w:pPr>
        <w:tabs>
          <w:tab w:val="left" w:pos="-270"/>
          <w:tab w:val="left" w:pos="7470"/>
          <w:tab w:val="left" w:pos="8280"/>
        </w:tabs>
        <w:spacing w:after="0" w:line="360" w:lineRule="auto"/>
        <w:ind w:right="-32" w:firstLine="720"/>
        <w:jc w:val="both"/>
        <w:rPr>
          <w:rFonts w:ascii="Times New Roman" w:hAnsi="Times New Roman" w:cs="Times New Roman"/>
          <w:sz w:val="24"/>
          <w:szCs w:val="24"/>
        </w:rPr>
      </w:pPr>
      <w:proofErr w:type="gramStart"/>
      <w:r>
        <w:rPr>
          <w:rFonts w:ascii="Times New Roman" w:hAnsi="Times New Roman" w:cs="Times New Roman"/>
          <w:sz w:val="24"/>
          <w:szCs w:val="24"/>
        </w:rPr>
        <w:t>Faktor luar yang juga dapat mempengaruhi bobot umbi adalah media tanam.</w:t>
      </w:r>
      <w:proofErr w:type="gramEnd"/>
      <w:r>
        <w:rPr>
          <w:rFonts w:ascii="Times New Roman" w:hAnsi="Times New Roman" w:cs="Times New Roman"/>
          <w:sz w:val="24"/>
          <w:szCs w:val="24"/>
        </w:rPr>
        <w:t xml:space="preserve"> </w:t>
      </w:r>
      <w:proofErr w:type="gramStart"/>
      <w:r w:rsidRPr="002164C7">
        <w:rPr>
          <w:rFonts w:ascii="Times New Roman" w:hAnsi="Times New Roman" w:cs="Times New Roman"/>
          <w:sz w:val="24"/>
          <w:szCs w:val="24"/>
        </w:rPr>
        <w:t xml:space="preserve">Rockwool yang digunakan sebagai media tanam bawang merah ukurannya </w:t>
      </w:r>
      <w:r>
        <w:rPr>
          <w:rFonts w:ascii="Times New Roman" w:hAnsi="Times New Roman" w:cs="Times New Roman"/>
          <w:sz w:val="24"/>
          <w:szCs w:val="24"/>
        </w:rPr>
        <w:t xml:space="preserve">harus </w:t>
      </w:r>
      <w:r w:rsidRPr="002164C7">
        <w:rPr>
          <w:rFonts w:ascii="Times New Roman" w:hAnsi="Times New Roman" w:cs="Times New Roman"/>
          <w:sz w:val="24"/>
          <w:szCs w:val="24"/>
        </w:rPr>
        <w:t xml:space="preserve">mencapai </w:t>
      </w:r>
      <w:r w:rsidRPr="002164C7">
        <w:rPr>
          <w:rFonts w:ascii="Times New Roman" w:hAnsi="Times New Roman" w:cs="Times New Roman"/>
          <w:sz w:val="24"/>
          <w:szCs w:val="24"/>
        </w:rPr>
        <w:lastRenderedPageBreak/>
        <w:t>tinggi netpot atau melebihi permukaan, tujuannya agar umbi lebih leluasa per</w:t>
      </w:r>
      <w:r>
        <w:rPr>
          <w:rFonts w:ascii="Times New Roman" w:hAnsi="Times New Roman" w:cs="Times New Roman"/>
          <w:sz w:val="24"/>
          <w:szCs w:val="24"/>
        </w:rPr>
        <w:t>tumbuhan</w:t>
      </w:r>
      <w:r w:rsidRPr="002164C7">
        <w:rPr>
          <w:rFonts w:ascii="Times New Roman" w:hAnsi="Times New Roman" w:cs="Times New Roman"/>
          <w:sz w:val="24"/>
          <w:szCs w:val="24"/>
        </w:rPr>
        <w:t>nya sehingga menghasilkan jumlah umbi yang lebih besar.</w:t>
      </w:r>
      <w:proofErr w:type="gramEnd"/>
      <w:r w:rsidRPr="002164C7">
        <w:rPr>
          <w:rFonts w:ascii="Times New Roman" w:hAnsi="Times New Roman" w:cs="Times New Roman"/>
          <w:sz w:val="24"/>
          <w:szCs w:val="24"/>
        </w:rPr>
        <w:t xml:space="preserve"> </w:t>
      </w:r>
      <w:proofErr w:type="gramStart"/>
      <w:r w:rsidRPr="002164C7">
        <w:rPr>
          <w:rFonts w:ascii="Times New Roman" w:hAnsi="Times New Roman" w:cs="Times New Roman"/>
          <w:sz w:val="24"/>
          <w:szCs w:val="24"/>
        </w:rPr>
        <w:t>Selain itu, hal ini dilakukan agar umbi tidak mudah terendam air untuk mencegah penyebaran penyakit pada tanaman yang diakibatkan oleh jamur khususnya penyakit busuk umbi pada bawang merah (Adhi dan Suganda, 2020</w:t>
      </w:r>
      <w:r>
        <w:rPr>
          <w:rFonts w:ascii="Times New Roman" w:hAnsi="Times New Roman" w:cs="Times New Roman"/>
          <w:sz w:val="24"/>
          <w:szCs w:val="24"/>
        </w:rPr>
        <w:t>).</w:t>
      </w:r>
      <w:proofErr w:type="gramEnd"/>
    </w:p>
    <w:p w:rsidR="00A478B0" w:rsidRDefault="00A478B0" w:rsidP="0055471C">
      <w:pPr>
        <w:tabs>
          <w:tab w:val="left" w:pos="-270"/>
          <w:tab w:val="left" w:pos="7470"/>
          <w:tab w:val="left" w:pos="8280"/>
        </w:tabs>
        <w:spacing w:after="0" w:line="360" w:lineRule="auto"/>
        <w:ind w:right="-32" w:firstLine="720"/>
        <w:jc w:val="both"/>
        <w:rPr>
          <w:rFonts w:ascii="Times New Roman" w:hAnsi="Times New Roman" w:cs="Times New Roman"/>
          <w:sz w:val="24"/>
          <w:szCs w:val="24"/>
        </w:rPr>
      </w:pPr>
    </w:p>
    <w:p w:rsidR="00A478B0" w:rsidRDefault="00A478B0" w:rsidP="00C2506B">
      <w:pPr>
        <w:tabs>
          <w:tab w:val="left" w:pos="-270"/>
          <w:tab w:val="left" w:pos="7470"/>
          <w:tab w:val="left" w:pos="8280"/>
        </w:tabs>
        <w:spacing w:after="0" w:line="360" w:lineRule="auto"/>
        <w:ind w:right="-32"/>
        <w:jc w:val="both"/>
        <w:rPr>
          <w:rFonts w:ascii="Times New Roman" w:hAnsi="Times New Roman" w:cs="Times New Roman"/>
          <w:b/>
          <w:bCs/>
          <w:sz w:val="24"/>
          <w:szCs w:val="24"/>
        </w:rPr>
      </w:pPr>
      <w:r>
        <w:rPr>
          <w:rFonts w:ascii="Times New Roman" w:hAnsi="Times New Roman" w:cs="Times New Roman"/>
          <w:b/>
          <w:bCs/>
          <w:sz w:val="24"/>
          <w:szCs w:val="24"/>
        </w:rPr>
        <w:t>KESIMPULAN</w:t>
      </w:r>
      <w:r w:rsidR="00545B85">
        <w:rPr>
          <w:rFonts w:ascii="Times New Roman" w:hAnsi="Times New Roman" w:cs="Times New Roman"/>
          <w:b/>
          <w:bCs/>
          <w:sz w:val="24"/>
          <w:szCs w:val="24"/>
        </w:rPr>
        <w:t xml:space="preserve"> DAN SARAN</w:t>
      </w:r>
    </w:p>
    <w:p w:rsidR="00A478B0" w:rsidRPr="00DD530E" w:rsidRDefault="00A478B0" w:rsidP="00C2506B">
      <w:pPr>
        <w:spacing w:after="0" w:line="360" w:lineRule="auto"/>
        <w:ind w:firstLine="720"/>
        <w:jc w:val="both"/>
        <w:rPr>
          <w:rFonts w:ascii="Times New Roman" w:hAnsi="Times New Roman" w:cs="Times New Roman"/>
          <w:sz w:val="24"/>
        </w:rPr>
      </w:pPr>
      <w:r w:rsidRPr="00DD530E">
        <w:rPr>
          <w:rFonts w:ascii="Times New Roman" w:hAnsi="Times New Roman" w:cs="Times New Roman"/>
          <w:sz w:val="24"/>
        </w:rPr>
        <w:t xml:space="preserve">Berdasarkan hasil penelitian dan pembahasan maka dapat </w:t>
      </w:r>
      <w:proofErr w:type="gramStart"/>
      <w:r w:rsidRPr="00DD530E">
        <w:rPr>
          <w:rFonts w:ascii="Times New Roman" w:hAnsi="Times New Roman" w:cs="Times New Roman"/>
          <w:sz w:val="24"/>
        </w:rPr>
        <w:t>disimpulkan :</w:t>
      </w:r>
      <w:proofErr w:type="gramEnd"/>
    </w:p>
    <w:p w:rsidR="00A478B0" w:rsidRDefault="00A478B0" w:rsidP="00C2506B">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Konsentrasi nutrisi AB mix 1000-1200 ppm memberikan respon terbaik terhadap tinggi tanaman, jumlah daun dan bobot umbi bawang merah.</w:t>
      </w:r>
    </w:p>
    <w:p w:rsidR="00A478B0" w:rsidRDefault="00A478B0" w:rsidP="00C2506B">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Pemotongan pucuk umbi ¼ bagian memberikan respon terbaik pada parameter tinggi tanaman, jumlah daun, jumlah anakan perumpun dan bobot umbi.</w:t>
      </w:r>
    </w:p>
    <w:p w:rsidR="00A478B0" w:rsidRDefault="00A478B0" w:rsidP="00C2506B">
      <w:pPr>
        <w:pStyle w:val="ListParagraph"/>
        <w:numPr>
          <w:ilvl w:val="0"/>
          <w:numId w:val="1"/>
        </w:numPr>
        <w:spacing w:after="0" w:line="360" w:lineRule="auto"/>
        <w:jc w:val="both"/>
        <w:rPr>
          <w:rFonts w:ascii="Times New Roman" w:hAnsi="Times New Roman" w:cs="Times New Roman"/>
          <w:sz w:val="24"/>
        </w:rPr>
      </w:pPr>
      <w:r w:rsidRPr="00A478B0">
        <w:rPr>
          <w:rFonts w:ascii="Times New Roman" w:hAnsi="Times New Roman" w:cs="Times New Roman"/>
          <w:sz w:val="24"/>
        </w:rPr>
        <w:t>Interaksi konsentrasi nutrisi AB mix 1000-1200 pmm dengan potongan umbi ¼ bagian memberikan respo</w:t>
      </w:r>
      <w:r w:rsidR="00DD0EFC">
        <w:rPr>
          <w:rFonts w:ascii="Times New Roman" w:hAnsi="Times New Roman" w:cs="Times New Roman"/>
          <w:sz w:val="24"/>
        </w:rPr>
        <w:t xml:space="preserve">n terbaik pada parameter tinggi </w:t>
      </w:r>
      <w:r w:rsidRPr="00A478B0">
        <w:rPr>
          <w:rFonts w:ascii="Times New Roman" w:hAnsi="Times New Roman" w:cs="Times New Roman"/>
          <w:sz w:val="24"/>
        </w:rPr>
        <w:t>tanaman, jumlah daun dan bobot umbi.</w:t>
      </w:r>
    </w:p>
    <w:p w:rsidR="00545B85" w:rsidRPr="00545B85" w:rsidRDefault="00545B85" w:rsidP="00545B85">
      <w:pPr>
        <w:tabs>
          <w:tab w:val="left" w:pos="720"/>
        </w:tabs>
        <w:spacing w:after="0" w:line="360" w:lineRule="auto"/>
        <w:ind w:firstLine="720"/>
        <w:jc w:val="both"/>
        <w:rPr>
          <w:rFonts w:ascii="Times New Roman" w:hAnsi="Times New Roman" w:cs="Times New Roman"/>
          <w:sz w:val="24"/>
        </w:rPr>
      </w:pPr>
      <w:r w:rsidRPr="00545B85">
        <w:rPr>
          <w:rFonts w:ascii="Times New Roman" w:hAnsi="Times New Roman" w:cs="Times New Roman"/>
          <w:sz w:val="24"/>
        </w:rPr>
        <w:t>Saran dalam penelitian ini adalah Dianjurkan dalam budidaya hidroponik tanaman bawang merah melakukan pemotongan umbi ¼ bagian dengan konsentrasi nutrisi AB mix 1000-1200 ppm.</w:t>
      </w:r>
      <w:r>
        <w:rPr>
          <w:rFonts w:ascii="Times New Roman" w:hAnsi="Times New Roman" w:cs="Times New Roman"/>
          <w:sz w:val="24"/>
        </w:rPr>
        <w:t xml:space="preserve"> </w:t>
      </w:r>
      <w:r w:rsidRPr="000C5E46">
        <w:rPr>
          <w:rFonts w:ascii="Times New Roman" w:hAnsi="Times New Roman" w:cs="Times New Roman"/>
          <w:sz w:val="24"/>
        </w:rPr>
        <w:t>Untuk penelitian selanjutnya dapat mengunakan tempat media tanam yang lebih luas</w:t>
      </w:r>
      <w:r>
        <w:rPr>
          <w:rFonts w:ascii="Times New Roman" w:hAnsi="Times New Roman" w:cs="Times New Roman"/>
          <w:sz w:val="24"/>
        </w:rPr>
        <w:t>, konsentrasi nutrisi AB mix dan besaran potongan umbi bibit yang bervariasi</w:t>
      </w:r>
      <w:r w:rsidRPr="000C5E46">
        <w:rPr>
          <w:rFonts w:ascii="Times New Roman" w:hAnsi="Times New Roman" w:cs="Times New Roman"/>
          <w:sz w:val="24"/>
        </w:rPr>
        <w:t xml:space="preserve"> untuk mendapatkan pertumbuhan dan produksi bawang merah yang </w:t>
      </w:r>
      <w:r>
        <w:rPr>
          <w:rFonts w:ascii="Times New Roman" w:hAnsi="Times New Roman" w:cs="Times New Roman"/>
          <w:sz w:val="24"/>
        </w:rPr>
        <w:t>lebih tinggi</w:t>
      </w:r>
      <w:r w:rsidRPr="000C5E46">
        <w:rPr>
          <w:rFonts w:ascii="Times New Roman" w:hAnsi="Times New Roman" w:cs="Times New Roman"/>
          <w:sz w:val="24"/>
        </w:rPr>
        <w:t>.</w:t>
      </w:r>
    </w:p>
    <w:p w:rsidR="00A478B0" w:rsidRDefault="00A478B0" w:rsidP="0055471C">
      <w:pPr>
        <w:pStyle w:val="ListParagraph"/>
        <w:spacing w:after="0" w:line="360" w:lineRule="auto"/>
        <w:ind w:left="360"/>
        <w:jc w:val="both"/>
        <w:rPr>
          <w:rFonts w:ascii="Times New Roman" w:hAnsi="Times New Roman" w:cs="Times New Roman"/>
          <w:sz w:val="24"/>
        </w:rPr>
      </w:pPr>
    </w:p>
    <w:p w:rsidR="00A478B0" w:rsidRDefault="00A478B0" w:rsidP="00C2506B">
      <w:pPr>
        <w:pStyle w:val="ListParagraph"/>
        <w:spacing w:after="0" w:line="360" w:lineRule="auto"/>
        <w:ind w:left="0"/>
        <w:jc w:val="both"/>
        <w:rPr>
          <w:rFonts w:ascii="Times New Roman" w:hAnsi="Times New Roman" w:cs="Times New Roman"/>
          <w:b/>
          <w:bCs/>
          <w:sz w:val="24"/>
        </w:rPr>
      </w:pPr>
      <w:r>
        <w:rPr>
          <w:rFonts w:ascii="Times New Roman" w:hAnsi="Times New Roman" w:cs="Times New Roman"/>
          <w:b/>
          <w:bCs/>
          <w:sz w:val="24"/>
        </w:rPr>
        <w:t>DAFTAR PUSTAKA</w:t>
      </w:r>
    </w:p>
    <w:p w:rsidR="00A478B0" w:rsidRDefault="00C8570B" w:rsidP="00545B85">
      <w:pPr>
        <w:pStyle w:val="ListParagraph"/>
        <w:spacing w:after="0" w:line="240" w:lineRule="auto"/>
        <w:ind w:hanging="720"/>
        <w:jc w:val="both"/>
        <w:rPr>
          <w:rFonts w:ascii="Times New Roman" w:hAnsi="Times New Roman" w:cs="Times New Roman"/>
          <w:sz w:val="24"/>
        </w:rPr>
      </w:pPr>
      <w:proofErr w:type="gramStart"/>
      <w:r>
        <w:rPr>
          <w:rFonts w:ascii="Times New Roman" w:hAnsi="Times New Roman" w:cs="Times New Roman"/>
          <w:sz w:val="24"/>
        </w:rPr>
        <w:t>Adhi, S. R. dan T. Suganda.</w:t>
      </w:r>
      <w:proofErr w:type="gramEnd"/>
      <w:r>
        <w:rPr>
          <w:rFonts w:ascii="Times New Roman" w:hAnsi="Times New Roman" w:cs="Times New Roman"/>
          <w:sz w:val="24"/>
        </w:rPr>
        <w:t xml:space="preserve"> </w:t>
      </w:r>
      <w:proofErr w:type="gramStart"/>
      <w:r>
        <w:rPr>
          <w:rFonts w:ascii="Times New Roman" w:hAnsi="Times New Roman" w:cs="Times New Roman"/>
          <w:sz w:val="24"/>
        </w:rPr>
        <w:t>2020. Potensi Jamur Rizosfer Bawang Merah dalam Menekan Fusarium Oxysporum f.sp.</w:t>
      </w:r>
      <w:proofErr w:type="gramEnd"/>
      <w:r>
        <w:rPr>
          <w:rFonts w:ascii="Times New Roman" w:hAnsi="Times New Roman" w:cs="Times New Roman"/>
          <w:sz w:val="24"/>
        </w:rPr>
        <w:t xml:space="preserve"> </w:t>
      </w:r>
      <w:proofErr w:type="gramStart"/>
      <w:r>
        <w:rPr>
          <w:rFonts w:ascii="Times New Roman" w:hAnsi="Times New Roman" w:cs="Times New Roman"/>
          <w:sz w:val="24"/>
        </w:rPr>
        <w:t>cepea</w:t>
      </w:r>
      <w:proofErr w:type="gramEnd"/>
      <w:r>
        <w:rPr>
          <w:rFonts w:ascii="Times New Roman" w:hAnsi="Times New Roman" w:cs="Times New Roman"/>
          <w:sz w:val="24"/>
        </w:rPr>
        <w:t xml:space="preserve">, Penyebab Penyakit Busuk Umbi Bawang Merah. </w:t>
      </w:r>
      <w:r>
        <w:rPr>
          <w:rFonts w:ascii="Times New Roman" w:hAnsi="Times New Roman" w:cs="Times New Roman"/>
          <w:i/>
          <w:iCs/>
          <w:sz w:val="24"/>
        </w:rPr>
        <w:t>Jurnal Kultivasi,</w:t>
      </w:r>
      <w:r>
        <w:rPr>
          <w:rFonts w:ascii="Times New Roman" w:hAnsi="Times New Roman" w:cs="Times New Roman"/>
          <w:sz w:val="24"/>
        </w:rPr>
        <w:t xml:space="preserve"> 19 (1): 1015-1022.</w:t>
      </w:r>
    </w:p>
    <w:p w:rsidR="00C8570B" w:rsidRDefault="00C8570B" w:rsidP="00545B85">
      <w:pPr>
        <w:pStyle w:val="ListParagraph"/>
        <w:spacing w:after="0" w:line="240" w:lineRule="auto"/>
        <w:ind w:hanging="720"/>
        <w:jc w:val="both"/>
        <w:rPr>
          <w:rFonts w:ascii="Times New Roman" w:hAnsi="Times New Roman" w:cs="Times New Roman"/>
          <w:sz w:val="24"/>
        </w:rPr>
      </w:pPr>
    </w:p>
    <w:p w:rsidR="00C8570B" w:rsidRDefault="00C8570B" w:rsidP="00545B85">
      <w:pPr>
        <w:pStyle w:val="ListParagraph"/>
        <w:spacing w:after="0" w:line="240" w:lineRule="auto"/>
        <w:ind w:hanging="720"/>
        <w:jc w:val="both"/>
        <w:rPr>
          <w:rFonts w:ascii="Times New Roman" w:hAnsi="Times New Roman" w:cs="Times New Roman"/>
          <w:sz w:val="24"/>
        </w:rPr>
      </w:pPr>
      <w:proofErr w:type="gramStart"/>
      <w:r w:rsidRPr="00572A84">
        <w:rPr>
          <w:rFonts w:ascii="Times New Roman" w:hAnsi="Times New Roman" w:cs="Times New Roman"/>
          <w:sz w:val="24"/>
        </w:rPr>
        <w:t>Anonim.</w:t>
      </w:r>
      <w:proofErr w:type="gramEnd"/>
      <w:r w:rsidRPr="00572A84">
        <w:rPr>
          <w:rFonts w:ascii="Times New Roman" w:hAnsi="Times New Roman" w:cs="Times New Roman"/>
          <w:sz w:val="24"/>
        </w:rPr>
        <w:t xml:space="preserve"> 2020. </w:t>
      </w:r>
      <w:r w:rsidRPr="00AE5342">
        <w:rPr>
          <w:rFonts w:ascii="Times New Roman" w:hAnsi="Times New Roman" w:cs="Times New Roman"/>
          <w:iCs/>
          <w:sz w:val="24"/>
        </w:rPr>
        <w:t xml:space="preserve">Produksi Bawang Merah Menurut Provinsi. </w:t>
      </w:r>
      <w:r>
        <w:rPr>
          <w:rFonts w:ascii="Times New Roman" w:hAnsi="Times New Roman" w:cs="Times New Roman"/>
          <w:iCs/>
          <w:sz w:val="24"/>
        </w:rPr>
        <w:t>(</w:t>
      </w:r>
      <w:r w:rsidRPr="00C91D14">
        <w:rPr>
          <w:rFonts w:ascii="Times New Roman" w:hAnsi="Times New Roman" w:cs="Times New Roman"/>
          <w:i/>
          <w:iCs/>
          <w:sz w:val="24"/>
        </w:rPr>
        <w:t>https://www.pertanian.go.id/home/index.php?show=repo&amp;fileNum=286</w:t>
      </w:r>
      <w:r>
        <w:rPr>
          <w:rFonts w:ascii="Times New Roman" w:hAnsi="Times New Roman" w:cs="Times New Roman"/>
          <w:i/>
          <w:iCs/>
          <w:sz w:val="24"/>
        </w:rPr>
        <w:t>,</w:t>
      </w:r>
      <w:r w:rsidRPr="00AE5342">
        <w:rPr>
          <w:rFonts w:ascii="Times New Roman" w:hAnsi="Times New Roman" w:cs="Times New Roman"/>
          <w:i/>
          <w:iCs/>
          <w:sz w:val="24"/>
        </w:rPr>
        <w:t xml:space="preserve"> </w:t>
      </w:r>
      <w:r>
        <w:rPr>
          <w:rFonts w:ascii="Times New Roman" w:hAnsi="Times New Roman" w:cs="Times New Roman"/>
          <w:sz w:val="24"/>
        </w:rPr>
        <w:t xml:space="preserve">diakses </w:t>
      </w:r>
      <w:r w:rsidRPr="00572A84">
        <w:rPr>
          <w:rFonts w:ascii="Times New Roman" w:hAnsi="Times New Roman" w:cs="Times New Roman"/>
          <w:sz w:val="24"/>
        </w:rPr>
        <w:t>17 Pebruari 2021</w:t>
      </w:r>
      <w:r>
        <w:rPr>
          <w:rFonts w:ascii="Times New Roman" w:hAnsi="Times New Roman" w:cs="Times New Roman"/>
          <w:sz w:val="24"/>
        </w:rPr>
        <w:t>)</w:t>
      </w:r>
      <w:r w:rsidRPr="00572A84">
        <w:rPr>
          <w:rFonts w:ascii="Times New Roman" w:hAnsi="Times New Roman" w:cs="Times New Roman"/>
          <w:sz w:val="24"/>
        </w:rPr>
        <w:t>.</w:t>
      </w:r>
    </w:p>
    <w:p w:rsidR="00C8570B" w:rsidRDefault="00C8570B" w:rsidP="00545B85">
      <w:pPr>
        <w:pStyle w:val="ListParagraph"/>
        <w:spacing w:after="0" w:line="240" w:lineRule="auto"/>
        <w:ind w:hanging="720"/>
        <w:jc w:val="both"/>
        <w:rPr>
          <w:rFonts w:ascii="Times New Roman" w:hAnsi="Times New Roman" w:cs="Times New Roman"/>
          <w:sz w:val="24"/>
        </w:rPr>
      </w:pPr>
    </w:p>
    <w:p w:rsidR="00C8570B" w:rsidRDefault="00C8570B" w:rsidP="00545B85">
      <w:pPr>
        <w:pStyle w:val="ListParagraph"/>
        <w:spacing w:after="0" w:line="240" w:lineRule="auto"/>
        <w:ind w:hanging="720"/>
        <w:jc w:val="both"/>
        <w:rPr>
          <w:rFonts w:ascii="Times New Roman" w:hAnsi="Times New Roman" w:cs="Times New Roman"/>
          <w:sz w:val="24"/>
        </w:rPr>
      </w:pPr>
      <w:proofErr w:type="gramStart"/>
      <w:r>
        <w:rPr>
          <w:rFonts w:ascii="Times New Roman" w:hAnsi="Times New Roman" w:cs="Times New Roman"/>
          <w:sz w:val="24"/>
        </w:rPr>
        <w:t>Darmawan, J. dan J. S. Baharsjah.</w:t>
      </w:r>
      <w:proofErr w:type="gramEnd"/>
      <w:r>
        <w:rPr>
          <w:rFonts w:ascii="Times New Roman" w:hAnsi="Times New Roman" w:cs="Times New Roman"/>
          <w:sz w:val="24"/>
        </w:rPr>
        <w:t xml:space="preserve"> 2010. </w:t>
      </w:r>
      <w:r>
        <w:rPr>
          <w:rFonts w:ascii="Times New Roman" w:hAnsi="Times New Roman" w:cs="Times New Roman"/>
          <w:i/>
          <w:iCs/>
          <w:sz w:val="24"/>
        </w:rPr>
        <w:t>Dasar-dasar Fisiologi Tanaman.</w:t>
      </w:r>
      <w:r>
        <w:rPr>
          <w:rFonts w:ascii="Times New Roman" w:hAnsi="Times New Roman" w:cs="Times New Roman"/>
          <w:sz w:val="24"/>
        </w:rPr>
        <w:t xml:space="preserve"> </w:t>
      </w:r>
      <w:proofErr w:type="gramStart"/>
      <w:r>
        <w:rPr>
          <w:rFonts w:ascii="Times New Roman" w:hAnsi="Times New Roman" w:cs="Times New Roman"/>
          <w:sz w:val="24"/>
        </w:rPr>
        <w:t>SITC.</w:t>
      </w:r>
      <w:proofErr w:type="gramEnd"/>
      <w:r>
        <w:rPr>
          <w:rFonts w:ascii="Times New Roman" w:hAnsi="Times New Roman" w:cs="Times New Roman"/>
          <w:sz w:val="24"/>
        </w:rPr>
        <w:t xml:space="preserve"> P 42-43. Jakarta.</w:t>
      </w:r>
    </w:p>
    <w:p w:rsidR="00C8570B" w:rsidRDefault="00C8570B" w:rsidP="00545B85">
      <w:pPr>
        <w:pStyle w:val="ListParagraph"/>
        <w:spacing w:after="0" w:line="240" w:lineRule="auto"/>
        <w:ind w:hanging="720"/>
        <w:jc w:val="both"/>
        <w:rPr>
          <w:rFonts w:ascii="Times New Roman" w:hAnsi="Times New Roman" w:cs="Times New Roman"/>
          <w:sz w:val="24"/>
        </w:rPr>
      </w:pPr>
    </w:p>
    <w:p w:rsidR="00C8570B" w:rsidRDefault="00C8570B" w:rsidP="00545B85">
      <w:pPr>
        <w:pStyle w:val="ListParagraph"/>
        <w:spacing w:after="0" w:line="240" w:lineRule="auto"/>
        <w:ind w:hanging="720"/>
        <w:jc w:val="both"/>
        <w:rPr>
          <w:rFonts w:ascii="Times New Roman" w:hAnsi="Times New Roman" w:cs="Times New Roman"/>
          <w:sz w:val="24"/>
        </w:rPr>
      </w:pPr>
      <w:proofErr w:type="gramStart"/>
      <w:r w:rsidRPr="00572A84">
        <w:rPr>
          <w:rFonts w:ascii="Times New Roman" w:hAnsi="Times New Roman" w:cs="Times New Roman"/>
          <w:sz w:val="24"/>
        </w:rPr>
        <w:t>Dewi, P dan Arifin.</w:t>
      </w:r>
      <w:proofErr w:type="gramEnd"/>
      <w:r>
        <w:rPr>
          <w:rFonts w:ascii="Times New Roman" w:hAnsi="Times New Roman" w:cs="Times New Roman"/>
          <w:sz w:val="24"/>
        </w:rPr>
        <w:t xml:space="preserve"> </w:t>
      </w:r>
      <w:proofErr w:type="gramStart"/>
      <w:r w:rsidRPr="00572A84">
        <w:rPr>
          <w:rFonts w:ascii="Times New Roman" w:hAnsi="Times New Roman" w:cs="Times New Roman"/>
          <w:sz w:val="24"/>
        </w:rPr>
        <w:t xml:space="preserve">2019. </w:t>
      </w:r>
      <w:r w:rsidRPr="00D255B6">
        <w:rPr>
          <w:rFonts w:ascii="Times New Roman" w:hAnsi="Times New Roman" w:cs="Times New Roman"/>
          <w:sz w:val="24"/>
        </w:rPr>
        <w:t>Pengaruh Naungan dan Media Tanam terhadap Pertumbuhan dan Hasil Produksi Tanaman Bawang Merah (Allium ascolanicum L.) pada Sistem Budidaya Hidroponik.</w:t>
      </w:r>
      <w:proofErr w:type="gramEnd"/>
      <w:r>
        <w:rPr>
          <w:rFonts w:ascii="Times New Roman" w:hAnsi="Times New Roman" w:cs="Times New Roman"/>
          <w:sz w:val="24"/>
        </w:rPr>
        <w:t xml:space="preserve"> </w:t>
      </w:r>
      <w:r w:rsidRPr="00D255B6">
        <w:rPr>
          <w:rFonts w:ascii="Times New Roman" w:hAnsi="Times New Roman" w:cs="Times New Roman"/>
          <w:i/>
          <w:sz w:val="24"/>
        </w:rPr>
        <w:t>Jurnal Produksi Tanaman</w:t>
      </w:r>
      <w:r>
        <w:rPr>
          <w:rFonts w:ascii="Times New Roman" w:hAnsi="Times New Roman" w:cs="Times New Roman"/>
          <w:iCs/>
          <w:sz w:val="24"/>
        </w:rPr>
        <w:t>,</w:t>
      </w:r>
      <w:r w:rsidRPr="00572A84">
        <w:rPr>
          <w:rFonts w:ascii="Times New Roman" w:hAnsi="Times New Roman" w:cs="Times New Roman"/>
          <w:sz w:val="24"/>
        </w:rPr>
        <w:t xml:space="preserve"> 7</w:t>
      </w:r>
      <w:r>
        <w:rPr>
          <w:rFonts w:ascii="Times New Roman" w:hAnsi="Times New Roman" w:cs="Times New Roman"/>
          <w:sz w:val="24"/>
        </w:rPr>
        <w:t xml:space="preserve"> </w:t>
      </w:r>
      <w:r w:rsidRPr="00572A84">
        <w:rPr>
          <w:rFonts w:ascii="Times New Roman" w:hAnsi="Times New Roman" w:cs="Times New Roman"/>
          <w:sz w:val="24"/>
        </w:rPr>
        <w:t>(3):</w:t>
      </w:r>
      <w:r>
        <w:rPr>
          <w:rFonts w:ascii="Times New Roman" w:hAnsi="Times New Roman" w:cs="Times New Roman"/>
          <w:sz w:val="24"/>
        </w:rPr>
        <w:t xml:space="preserve"> </w:t>
      </w:r>
      <w:r w:rsidRPr="00572A84">
        <w:rPr>
          <w:rFonts w:ascii="Times New Roman" w:hAnsi="Times New Roman" w:cs="Times New Roman"/>
          <w:sz w:val="24"/>
        </w:rPr>
        <w:t>511-517.</w:t>
      </w:r>
    </w:p>
    <w:p w:rsidR="00C8570B" w:rsidRDefault="00C8570B" w:rsidP="00545B85">
      <w:pPr>
        <w:pStyle w:val="ListParagraph"/>
        <w:spacing w:after="0" w:line="240" w:lineRule="auto"/>
        <w:ind w:hanging="720"/>
        <w:jc w:val="both"/>
        <w:rPr>
          <w:rFonts w:ascii="Times New Roman" w:hAnsi="Times New Roman" w:cs="Times New Roman"/>
          <w:sz w:val="24"/>
        </w:rPr>
      </w:pPr>
    </w:p>
    <w:p w:rsidR="00C8570B" w:rsidRDefault="00C8570B" w:rsidP="00545B85">
      <w:pPr>
        <w:pStyle w:val="ListParagraph"/>
        <w:spacing w:after="0" w:line="240" w:lineRule="auto"/>
        <w:ind w:hanging="720"/>
        <w:jc w:val="both"/>
        <w:rPr>
          <w:rFonts w:ascii="Times New Roman" w:hAnsi="Times New Roman" w:cs="Times New Roman"/>
          <w:sz w:val="24"/>
          <w:szCs w:val="24"/>
        </w:rPr>
      </w:pPr>
      <w:proofErr w:type="gramStart"/>
      <w:r>
        <w:rPr>
          <w:rFonts w:ascii="Times New Roman" w:hAnsi="Times New Roman" w:cs="Times New Roman"/>
          <w:sz w:val="24"/>
          <w:szCs w:val="24"/>
        </w:rPr>
        <w:t>Jumini.,</w:t>
      </w:r>
      <w:proofErr w:type="gramEnd"/>
      <w:r>
        <w:rPr>
          <w:rFonts w:ascii="Times New Roman" w:hAnsi="Times New Roman" w:cs="Times New Roman"/>
          <w:sz w:val="24"/>
          <w:szCs w:val="24"/>
        </w:rPr>
        <w:t xml:space="preserve"> S. Yenny dan N. Fajri. </w:t>
      </w:r>
      <w:proofErr w:type="gramStart"/>
      <w:r>
        <w:rPr>
          <w:rFonts w:ascii="Times New Roman" w:hAnsi="Times New Roman" w:cs="Times New Roman"/>
          <w:sz w:val="24"/>
          <w:szCs w:val="24"/>
        </w:rPr>
        <w:t>2010. Pengaruh Pemotongan Umbi Bibit dan Jenis Pupuk Organik terhadap Pertumbuhan dan Hasil Bawang Merah.</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Jurnal Floratek</w:t>
      </w:r>
      <w:r>
        <w:rPr>
          <w:rFonts w:ascii="Times New Roman" w:hAnsi="Times New Roman" w:cs="Times New Roman"/>
          <w:sz w:val="24"/>
          <w:szCs w:val="24"/>
        </w:rPr>
        <w:t>, 5 (2): 164-171.</w:t>
      </w:r>
    </w:p>
    <w:p w:rsidR="00C8570B" w:rsidRDefault="00C8570B" w:rsidP="00545B85">
      <w:pPr>
        <w:pStyle w:val="ListParagraph"/>
        <w:spacing w:after="0" w:line="240" w:lineRule="auto"/>
        <w:ind w:hanging="720"/>
        <w:jc w:val="both"/>
        <w:rPr>
          <w:rFonts w:ascii="Times New Roman" w:hAnsi="Times New Roman" w:cs="Times New Roman"/>
          <w:sz w:val="24"/>
          <w:szCs w:val="24"/>
        </w:rPr>
      </w:pPr>
    </w:p>
    <w:p w:rsidR="00C8570B" w:rsidRDefault="00C8570B" w:rsidP="00545B85">
      <w:pPr>
        <w:pStyle w:val="ListParagraph"/>
        <w:spacing w:after="0" w:line="240" w:lineRule="auto"/>
        <w:ind w:hanging="720"/>
        <w:jc w:val="both"/>
        <w:rPr>
          <w:rFonts w:ascii="Times New Roman" w:hAnsi="Times New Roman" w:cs="Times New Roman"/>
          <w:sz w:val="24"/>
          <w:szCs w:val="24"/>
        </w:rPr>
      </w:pPr>
      <w:proofErr w:type="gramStart"/>
      <w:r>
        <w:rPr>
          <w:rFonts w:ascii="Times New Roman" w:hAnsi="Times New Roman" w:cs="Times New Roman"/>
          <w:sz w:val="24"/>
          <w:szCs w:val="24"/>
        </w:rPr>
        <w:t>Mubarok, S., A. R. Al Adawiyah., A. Rosmala., F. Rufaidah., A. Nuraini dan E. Suminar.</w:t>
      </w:r>
      <w:proofErr w:type="gramEnd"/>
      <w:r>
        <w:rPr>
          <w:rFonts w:ascii="Times New Roman" w:hAnsi="Times New Roman" w:cs="Times New Roman"/>
          <w:sz w:val="24"/>
          <w:szCs w:val="24"/>
        </w:rPr>
        <w:t xml:space="preserve"> 2020. Hormon Etilen dan </w:t>
      </w:r>
      <w:proofErr w:type="gramStart"/>
      <w:r>
        <w:rPr>
          <w:rFonts w:ascii="Times New Roman" w:hAnsi="Times New Roman" w:cs="Times New Roman"/>
          <w:sz w:val="24"/>
          <w:szCs w:val="24"/>
        </w:rPr>
        <w:t>Auksin  serta</w:t>
      </w:r>
      <w:proofErr w:type="gramEnd"/>
      <w:r>
        <w:rPr>
          <w:rFonts w:ascii="Times New Roman" w:hAnsi="Times New Roman" w:cs="Times New Roman"/>
          <w:sz w:val="24"/>
          <w:szCs w:val="24"/>
        </w:rPr>
        <w:t xml:space="preserve"> Kaitannya dalam Pembentukan Tomat Tahan Simpan dan Tanpa Biji. </w:t>
      </w:r>
      <w:r>
        <w:rPr>
          <w:rFonts w:ascii="Times New Roman" w:hAnsi="Times New Roman" w:cs="Times New Roman"/>
          <w:i/>
          <w:iCs/>
          <w:sz w:val="24"/>
          <w:szCs w:val="24"/>
        </w:rPr>
        <w:t xml:space="preserve"> Jurnal Kultivasi,</w:t>
      </w:r>
      <w:r>
        <w:rPr>
          <w:rFonts w:ascii="Times New Roman" w:hAnsi="Times New Roman" w:cs="Times New Roman"/>
          <w:sz w:val="24"/>
          <w:szCs w:val="24"/>
        </w:rPr>
        <w:t xml:space="preserve"> 19 (3): 1217-1222.</w:t>
      </w:r>
    </w:p>
    <w:p w:rsidR="00C8570B" w:rsidRDefault="00C8570B" w:rsidP="00545B85">
      <w:pPr>
        <w:pStyle w:val="ListParagraph"/>
        <w:spacing w:after="0" w:line="240" w:lineRule="auto"/>
        <w:ind w:hanging="720"/>
        <w:jc w:val="both"/>
        <w:rPr>
          <w:rFonts w:ascii="Times New Roman" w:hAnsi="Times New Roman" w:cs="Times New Roman"/>
          <w:sz w:val="24"/>
          <w:szCs w:val="24"/>
        </w:rPr>
      </w:pPr>
    </w:p>
    <w:p w:rsidR="00C8570B" w:rsidRDefault="00C8570B" w:rsidP="00545B85">
      <w:pPr>
        <w:pStyle w:val="ListParagraph"/>
        <w:spacing w:after="0" w:line="240" w:lineRule="auto"/>
        <w:ind w:hanging="720"/>
        <w:jc w:val="both"/>
        <w:rPr>
          <w:rFonts w:ascii="Times New Roman" w:hAnsi="Times New Roman" w:cs="Times New Roman"/>
          <w:sz w:val="24"/>
        </w:rPr>
      </w:pPr>
      <w:proofErr w:type="gramStart"/>
      <w:r>
        <w:rPr>
          <w:rFonts w:ascii="Times New Roman" w:hAnsi="Times New Roman" w:cs="Times New Roman"/>
          <w:sz w:val="24"/>
        </w:rPr>
        <w:t>Muniroh, S., D. Harjoko, dan Sumiyati.</w:t>
      </w:r>
      <w:proofErr w:type="gramEnd"/>
      <w:r>
        <w:rPr>
          <w:rFonts w:ascii="Times New Roman" w:hAnsi="Times New Roman" w:cs="Times New Roman"/>
          <w:sz w:val="24"/>
        </w:rPr>
        <w:t xml:space="preserve"> </w:t>
      </w:r>
      <w:proofErr w:type="gramStart"/>
      <w:r>
        <w:rPr>
          <w:rFonts w:ascii="Times New Roman" w:hAnsi="Times New Roman" w:cs="Times New Roman"/>
          <w:sz w:val="24"/>
        </w:rPr>
        <w:t>2015. Kombinasi Jenis Pasir dengan Serat Batang Aren serta Pengaruhnya terhadap Pertumbuhan dan Hasil Tomat secara Hidroponik Substrat.</w:t>
      </w:r>
      <w:proofErr w:type="gramEnd"/>
      <w:r>
        <w:rPr>
          <w:rFonts w:ascii="Times New Roman" w:hAnsi="Times New Roman" w:cs="Times New Roman"/>
          <w:sz w:val="24"/>
        </w:rPr>
        <w:t xml:space="preserve"> </w:t>
      </w:r>
      <w:r>
        <w:rPr>
          <w:rFonts w:ascii="Times New Roman" w:hAnsi="Times New Roman" w:cs="Times New Roman"/>
          <w:i/>
          <w:iCs/>
          <w:sz w:val="24"/>
        </w:rPr>
        <w:t>Jurnal Agrosains</w:t>
      </w:r>
      <w:r>
        <w:rPr>
          <w:rFonts w:ascii="Times New Roman" w:hAnsi="Times New Roman" w:cs="Times New Roman"/>
          <w:sz w:val="24"/>
        </w:rPr>
        <w:t>, 17 (1): 14-20.</w:t>
      </w:r>
    </w:p>
    <w:p w:rsidR="00C8570B" w:rsidRDefault="00C8570B" w:rsidP="00545B85">
      <w:pPr>
        <w:pStyle w:val="ListParagraph"/>
        <w:spacing w:after="0" w:line="240" w:lineRule="auto"/>
        <w:ind w:hanging="720"/>
        <w:jc w:val="both"/>
        <w:rPr>
          <w:rFonts w:ascii="Times New Roman" w:hAnsi="Times New Roman" w:cs="Times New Roman"/>
          <w:sz w:val="24"/>
        </w:rPr>
      </w:pPr>
    </w:p>
    <w:p w:rsidR="00C8570B" w:rsidRDefault="00C8570B" w:rsidP="00545B85">
      <w:pPr>
        <w:pStyle w:val="ListParagraph"/>
        <w:spacing w:after="0" w:line="240" w:lineRule="auto"/>
        <w:ind w:hanging="720"/>
        <w:jc w:val="both"/>
        <w:rPr>
          <w:rFonts w:ascii="Times New Roman" w:hAnsi="Times New Roman" w:cs="Times New Roman"/>
          <w:sz w:val="24"/>
        </w:rPr>
      </w:pPr>
      <w:proofErr w:type="gramStart"/>
      <w:r w:rsidRPr="00A26D98">
        <w:rPr>
          <w:rFonts w:ascii="Times New Roman" w:hAnsi="Times New Roman" w:cs="Times New Roman"/>
          <w:sz w:val="24"/>
        </w:rPr>
        <w:t>Nurhidayah.,</w:t>
      </w:r>
      <w:proofErr w:type="gramEnd"/>
      <w:r w:rsidRPr="00A26D98">
        <w:rPr>
          <w:rFonts w:ascii="Times New Roman" w:hAnsi="Times New Roman" w:cs="Times New Roman"/>
          <w:sz w:val="24"/>
        </w:rPr>
        <w:t xml:space="preserve"> N. R. Sennang dan A. Dachlan. 2016. Pertumbuhan dan Produksi Bawang Merah (</w:t>
      </w:r>
      <w:r w:rsidRPr="00A26D98">
        <w:rPr>
          <w:rFonts w:ascii="Times New Roman" w:hAnsi="Times New Roman" w:cs="Times New Roman"/>
          <w:i/>
          <w:iCs/>
          <w:sz w:val="24"/>
        </w:rPr>
        <w:t>Alliumascalonicum</w:t>
      </w:r>
      <w:r w:rsidRPr="00A26D98">
        <w:rPr>
          <w:rFonts w:ascii="Times New Roman" w:hAnsi="Times New Roman" w:cs="Times New Roman"/>
          <w:sz w:val="24"/>
        </w:rPr>
        <w:t xml:space="preserve"> l) pada Berbagai Perlakuan Berat Umbi dan Pemotongan Umbi</w:t>
      </w:r>
      <w:r>
        <w:rPr>
          <w:rFonts w:ascii="Times New Roman" w:hAnsi="Times New Roman" w:cs="Times New Roman"/>
          <w:i/>
          <w:iCs/>
          <w:sz w:val="24"/>
        </w:rPr>
        <w:t>. Jurnal Agrotan,</w:t>
      </w:r>
      <w:r w:rsidRPr="00A26D98">
        <w:rPr>
          <w:rFonts w:ascii="Times New Roman" w:hAnsi="Times New Roman" w:cs="Times New Roman"/>
          <w:sz w:val="24"/>
        </w:rPr>
        <w:t xml:space="preserve"> 2</w:t>
      </w:r>
      <w:r>
        <w:rPr>
          <w:rFonts w:ascii="Times New Roman" w:hAnsi="Times New Roman" w:cs="Times New Roman"/>
          <w:sz w:val="24"/>
        </w:rPr>
        <w:t xml:space="preserve"> </w:t>
      </w:r>
      <w:r w:rsidRPr="00A26D98">
        <w:rPr>
          <w:rFonts w:ascii="Times New Roman" w:hAnsi="Times New Roman" w:cs="Times New Roman"/>
          <w:sz w:val="24"/>
        </w:rPr>
        <w:t>(1): 84-97.</w:t>
      </w:r>
    </w:p>
    <w:p w:rsidR="00C8570B" w:rsidRDefault="00C8570B" w:rsidP="00545B85">
      <w:pPr>
        <w:pStyle w:val="ListParagraph"/>
        <w:spacing w:after="0" w:line="240" w:lineRule="auto"/>
        <w:ind w:hanging="720"/>
        <w:jc w:val="both"/>
        <w:rPr>
          <w:rFonts w:ascii="Times New Roman" w:hAnsi="Times New Roman" w:cs="Times New Roman"/>
          <w:sz w:val="24"/>
        </w:rPr>
      </w:pPr>
    </w:p>
    <w:p w:rsidR="00C8570B" w:rsidRDefault="00C8570B" w:rsidP="00545B85">
      <w:pPr>
        <w:pStyle w:val="ListParagraph"/>
        <w:spacing w:after="0" w:line="240" w:lineRule="auto"/>
        <w:ind w:hanging="720"/>
        <w:jc w:val="both"/>
        <w:rPr>
          <w:rFonts w:ascii="Times New Roman" w:hAnsi="Times New Roman" w:cs="Times New Roman"/>
          <w:sz w:val="24"/>
        </w:rPr>
      </w:pPr>
      <w:proofErr w:type="gramStart"/>
      <w:r>
        <w:rPr>
          <w:rFonts w:ascii="Times New Roman" w:hAnsi="Times New Roman" w:cs="Times New Roman"/>
          <w:sz w:val="24"/>
        </w:rPr>
        <w:t>Pohan, S. A. dan Oktoyournal.</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2019. </w:t>
      </w:r>
      <w:r w:rsidRPr="00AB254A">
        <w:rPr>
          <w:rFonts w:ascii="Times New Roman" w:hAnsi="Times New Roman" w:cs="Times New Roman"/>
          <w:sz w:val="24"/>
        </w:rPr>
        <w:t>Pengaruh Konsentrasi Nutrisi A-B Mix Terhadap Pertumbuhan Caisim Secara Hidroponik (Drip System)</w:t>
      </w:r>
      <w:r w:rsidRPr="00F74360">
        <w:rPr>
          <w:rFonts w:ascii="Times New Roman" w:hAnsi="Times New Roman" w:cs="Times New Roman"/>
          <w:i/>
          <w:iCs/>
          <w:sz w:val="24"/>
        </w:rPr>
        <w:t>.</w:t>
      </w:r>
      <w:proofErr w:type="gramEnd"/>
      <w:r>
        <w:rPr>
          <w:rFonts w:ascii="Times New Roman" w:hAnsi="Times New Roman" w:cs="Times New Roman"/>
          <w:sz w:val="24"/>
        </w:rPr>
        <w:t xml:space="preserve"> </w:t>
      </w:r>
      <w:r w:rsidRPr="00AB254A">
        <w:rPr>
          <w:rFonts w:ascii="Times New Roman" w:hAnsi="Times New Roman" w:cs="Times New Roman"/>
          <w:i/>
          <w:iCs/>
          <w:sz w:val="24"/>
        </w:rPr>
        <w:t>Jurnal Penelitian Pertanian Politeknik Pertanian Negri Pyakumbuh</w:t>
      </w:r>
      <w:r>
        <w:rPr>
          <w:rFonts w:ascii="Times New Roman" w:hAnsi="Times New Roman" w:cs="Times New Roman"/>
          <w:sz w:val="24"/>
        </w:rPr>
        <w:t>,</w:t>
      </w:r>
      <w:r w:rsidRPr="00F74360">
        <w:rPr>
          <w:rFonts w:ascii="Times New Roman" w:hAnsi="Times New Roman" w:cs="Times New Roman"/>
          <w:sz w:val="24"/>
        </w:rPr>
        <w:t xml:space="preserve"> </w:t>
      </w:r>
      <w:r>
        <w:rPr>
          <w:rFonts w:ascii="Times New Roman" w:hAnsi="Times New Roman" w:cs="Times New Roman"/>
          <w:sz w:val="24"/>
        </w:rPr>
        <w:t>18 (1): 20-32.</w:t>
      </w:r>
    </w:p>
    <w:p w:rsidR="00C8570B" w:rsidRDefault="00C8570B" w:rsidP="00545B85">
      <w:pPr>
        <w:pStyle w:val="ListParagraph"/>
        <w:spacing w:after="0" w:line="240" w:lineRule="auto"/>
        <w:ind w:hanging="720"/>
        <w:jc w:val="both"/>
        <w:rPr>
          <w:rFonts w:ascii="Times New Roman" w:hAnsi="Times New Roman" w:cs="Times New Roman"/>
          <w:sz w:val="24"/>
        </w:rPr>
      </w:pPr>
    </w:p>
    <w:p w:rsidR="00C8570B" w:rsidRDefault="00C8570B" w:rsidP="00545B85">
      <w:pPr>
        <w:pStyle w:val="ListParagraph"/>
        <w:spacing w:after="0" w:line="240" w:lineRule="auto"/>
        <w:ind w:hanging="720"/>
        <w:jc w:val="both"/>
        <w:rPr>
          <w:rFonts w:ascii="Times New Roman" w:hAnsi="Times New Roman" w:cs="Times New Roman"/>
          <w:sz w:val="24"/>
        </w:rPr>
      </w:pPr>
      <w:proofErr w:type="gramStart"/>
      <w:r>
        <w:rPr>
          <w:rFonts w:ascii="Times New Roman" w:hAnsi="Times New Roman" w:cs="Times New Roman"/>
          <w:sz w:val="24"/>
        </w:rPr>
        <w:t>Purba, S., Ansoruddin</w:t>
      </w:r>
      <w:r w:rsidRPr="00572A84">
        <w:rPr>
          <w:rFonts w:ascii="Times New Roman" w:hAnsi="Times New Roman" w:cs="Times New Roman"/>
          <w:sz w:val="24"/>
        </w:rPr>
        <w:t xml:space="preserve"> </w:t>
      </w:r>
      <w:r>
        <w:rPr>
          <w:rFonts w:ascii="Times New Roman" w:hAnsi="Times New Roman" w:cs="Times New Roman"/>
          <w:sz w:val="24"/>
        </w:rPr>
        <w:t>dan L. Batubara</w:t>
      </w:r>
      <w:r w:rsidRPr="00572A84">
        <w:rPr>
          <w:rFonts w:ascii="Times New Roman" w:hAnsi="Times New Roman" w:cs="Times New Roman"/>
          <w:sz w:val="24"/>
        </w:rPr>
        <w:t>.</w:t>
      </w:r>
      <w:proofErr w:type="gramEnd"/>
      <w:r w:rsidRPr="00572A84">
        <w:rPr>
          <w:rFonts w:ascii="Times New Roman" w:hAnsi="Times New Roman" w:cs="Times New Roman"/>
          <w:sz w:val="24"/>
        </w:rPr>
        <w:t xml:space="preserve"> 2018. </w:t>
      </w:r>
      <w:r w:rsidRPr="00ED136F">
        <w:rPr>
          <w:rFonts w:ascii="Times New Roman" w:hAnsi="Times New Roman" w:cs="Times New Roman"/>
          <w:sz w:val="24"/>
        </w:rPr>
        <w:t>Pengaruh Pemotongan Umbi Dan Kerapatan Tanam Terhadap Pertumbuhan Dan Produksi Tanaman Bawang Merah (Allium ascalonicum L.).</w:t>
      </w:r>
      <w:r w:rsidRPr="00F74360">
        <w:rPr>
          <w:rFonts w:ascii="Times New Roman" w:hAnsi="Times New Roman" w:cs="Times New Roman"/>
          <w:i/>
          <w:iCs/>
          <w:sz w:val="24"/>
        </w:rPr>
        <w:t xml:space="preserve"> </w:t>
      </w:r>
      <w:r>
        <w:rPr>
          <w:rFonts w:ascii="Times New Roman" w:hAnsi="Times New Roman" w:cs="Times New Roman"/>
          <w:i/>
          <w:sz w:val="24"/>
        </w:rPr>
        <w:t>Agricultural Research Journal,</w:t>
      </w:r>
      <w:r w:rsidRPr="00572A84">
        <w:rPr>
          <w:rFonts w:ascii="Times New Roman" w:hAnsi="Times New Roman" w:cs="Times New Roman"/>
          <w:sz w:val="24"/>
        </w:rPr>
        <w:t xml:space="preserve"> 14</w:t>
      </w:r>
      <w:r>
        <w:rPr>
          <w:rFonts w:ascii="Times New Roman" w:hAnsi="Times New Roman" w:cs="Times New Roman"/>
          <w:sz w:val="24"/>
        </w:rPr>
        <w:t xml:space="preserve"> </w:t>
      </w:r>
      <w:r w:rsidRPr="00572A84">
        <w:rPr>
          <w:rFonts w:ascii="Times New Roman" w:hAnsi="Times New Roman" w:cs="Times New Roman"/>
          <w:sz w:val="24"/>
        </w:rPr>
        <w:t>(2):</w:t>
      </w:r>
      <w:r>
        <w:rPr>
          <w:rFonts w:ascii="Times New Roman" w:hAnsi="Times New Roman" w:cs="Times New Roman"/>
          <w:sz w:val="24"/>
        </w:rPr>
        <w:t xml:space="preserve"> </w:t>
      </w:r>
      <w:r w:rsidRPr="00572A84">
        <w:rPr>
          <w:rFonts w:ascii="Times New Roman" w:hAnsi="Times New Roman" w:cs="Times New Roman"/>
          <w:sz w:val="24"/>
        </w:rPr>
        <w:t>77-88.</w:t>
      </w:r>
    </w:p>
    <w:p w:rsidR="00C8570B" w:rsidRDefault="00C8570B" w:rsidP="00545B85">
      <w:pPr>
        <w:pStyle w:val="ListParagraph"/>
        <w:spacing w:after="0" w:line="240" w:lineRule="auto"/>
        <w:ind w:hanging="720"/>
        <w:jc w:val="both"/>
        <w:rPr>
          <w:rFonts w:ascii="Times New Roman" w:hAnsi="Times New Roman" w:cs="Times New Roman"/>
          <w:sz w:val="24"/>
        </w:rPr>
      </w:pPr>
    </w:p>
    <w:p w:rsidR="00C8570B" w:rsidRDefault="00C8570B" w:rsidP="00545B85">
      <w:pPr>
        <w:pStyle w:val="Heading3"/>
        <w:shd w:val="clear" w:color="auto" w:fill="FFFFFF"/>
        <w:tabs>
          <w:tab w:val="left" w:pos="1080"/>
        </w:tabs>
        <w:spacing w:before="0" w:beforeAutospacing="0" w:after="0" w:afterAutospacing="0"/>
        <w:ind w:left="720" w:hanging="720"/>
        <w:jc w:val="both"/>
        <w:rPr>
          <w:b w:val="0"/>
          <w:bCs w:val="0"/>
          <w:sz w:val="24"/>
          <w:szCs w:val="24"/>
        </w:rPr>
      </w:pPr>
      <w:r>
        <w:rPr>
          <w:b w:val="0"/>
          <w:bCs w:val="0"/>
          <w:sz w:val="24"/>
          <w:szCs w:val="24"/>
        </w:rPr>
        <w:t xml:space="preserve">Wahyuni, E. S. 2017. </w:t>
      </w:r>
      <w:proofErr w:type="gramStart"/>
      <w:r w:rsidRPr="00D255B6">
        <w:rPr>
          <w:b w:val="0"/>
          <w:bCs w:val="0"/>
          <w:sz w:val="24"/>
          <w:szCs w:val="24"/>
        </w:rPr>
        <w:t>Pengaruh Konsentrasi Nutrisi Hidroponik DFT terhadap Pertumbuhan Sayuran Sawi</w:t>
      </w:r>
      <w:r w:rsidRPr="00A757CB">
        <w:rPr>
          <w:b w:val="0"/>
          <w:bCs w:val="0"/>
          <w:i/>
          <w:iCs/>
          <w:sz w:val="24"/>
          <w:szCs w:val="24"/>
        </w:rPr>
        <w:t>.</w:t>
      </w:r>
      <w:proofErr w:type="gramEnd"/>
      <w:r>
        <w:rPr>
          <w:b w:val="0"/>
          <w:bCs w:val="0"/>
          <w:sz w:val="24"/>
          <w:szCs w:val="24"/>
        </w:rPr>
        <w:t xml:space="preserve"> </w:t>
      </w:r>
      <w:r>
        <w:rPr>
          <w:b w:val="0"/>
          <w:bCs w:val="0"/>
          <w:i/>
          <w:iCs/>
          <w:sz w:val="24"/>
          <w:szCs w:val="24"/>
        </w:rPr>
        <w:t xml:space="preserve">Jurnal </w:t>
      </w:r>
      <w:r>
        <w:rPr>
          <w:b w:val="0"/>
          <w:bCs w:val="0"/>
          <w:i/>
          <w:sz w:val="24"/>
          <w:szCs w:val="24"/>
        </w:rPr>
        <w:t>Bioshell,</w:t>
      </w:r>
      <w:r>
        <w:rPr>
          <w:b w:val="0"/>
          <w:bCs w:val="0"/>
          <w:sz w:val="24"/>
          <w:szCs w:val="24"/>
        </w:rPr>
        <w:t xml:space="preserve"> 6 (1): 333-339.</w:t>
      </w:r>
    </w:p>
    <w:p w:rsidR="00C8570B" w:rsidRDefault="00C8570B" w:rsidP="00545B85">
      <w:pPr>
        <w:pStyle w:val="Heading3"/>
        <w:shd w:val="clear" w:color="auto" w:fill="FFFFFF"/>
        <w:tabs>
          <w:tab w:val="left" w:pos="1080"/>
        </w:tabs>
        <w:spacing w:before="0" w:beforeAutospacing="0" w:after="0" w:afterAutospacing="0"/>
        <w:ind w:left="720" w:hanging="720"/>
        <w:jc w:val="both"/>
        <w:rPr>
          <w:b w:val="0"/>
          <w:bCs w:val="0"/>
          <w:sz w:val="24"/>
          <w:szCs w:val="24"/>
        </w:rPr>
      </w:pPr>
    </w:p>
    <w:p w:rsidR="00C8570B" w:rsidRDefault="00C8570B" w:rsidP="00545B85">
      <w:pPr>
        <w:pStyle w:val="Heading3"/>
        <w:shd w:val="clear" w:color="auto" w:fill="FFFFFF"/>
        <w:tabs>
          <w:tab w:val="left" w:pos="1080"/>
        </w:tabs>
        <w:spacing w:before="0" w:beforeAutospacing="0" w:after="0" w:afterAutospacing="0"/>
        <w:ind w:left="720" w:hanging="720"/>
        <w:jc w:val="both"/>
        <w:rPr>
          <w:b w:val="0"/>
          <w:bCs w:val="0"/>
          <w:sz w:val="24"/>
          <w:szCs w:val="24"/>
        </w:rPr>
      </w:pPr>
      <w:r>
        <w:rPr>
          <w:b w:val="0"/>
          <w:bCs w:val="0"/>
          <w:sz w:val="24"/>
          <w:szCs w:val="24"/>
        </w:rPr>
        <w:t>Wazri, H. 2019. Panduan Budidaya Bawang Merah. (</w:t>
      </w:r>
      <w:r>
        <w:rPr>
          <w:b w:val="0"/>
          <w:bCs w:val="0"/>
          <w:i/>
          <w:iCs/>
          <w:sz w:val="24"/>
          <w:szCs w:val="24"/>
        </w:rPr>
        <w:t xml:space="preserve">https://distan.lomboktimurkab.go.id/baca-berita-162-panduan-budidaya-bawang-merah.html, </w:t>
      </w:r>
      <w:r>
        <w:rPr>
          <w:b w:val="0"/>
          <w:bCs w:val="0"/>
          <w:sz w:val="24"/>
          <w:szCs w:val="24"/>
        </w:rPr>
        <w:t>diakses 9 April 2022).</w:t>
      </w:r>
    </w:p>
    <w:p w:rsidR="00C8570B" w:rsidRPr="00CD1552" w:rsidRDefault="00C8570B" w:rsidP="00545B85">
      <w:pPr>
        <w:pStyle w:val="Heading3"/>
        <w:shd w:val="clear" w:color="auto" w:fill="FFFFFF"/>
        <w:tabs>
          <w:tab w:val="left" w:pos="1080"/>
        </w:tabs>
        <w:spacing w:before="0" w:beforeAutospacing="0" w:after="0" w:afterAutospacing="0"/>
        <w:ind w:left="720" w:hanging="720"/>
        <w:jc w:val="both"/>
        <w:rPr>
          <w:b w:val="0"/>
          <w:bCs w:val="0"/>
          <w:sz w:val="24"/>
          <w:szCs w:val="24"/>
        </w:rPr>
      </w:pPr>
    </w:p>
    <w:p w:rsidR="00C8570B" w:rsidRPr="00A478B0" w:rsidRDefault="00C8570B" w:rsidP="00545B85">
      <w:pPr>
        <w:pStyle w:val="ListParagraph"/>
        <w:spacing w:after="0" w:line="240" w:lineRule="auto"/>
        <w:ind w:hanging="720"/>
        <w:jc w:val="both"/>
        <w:rPr>
          <w:rFonts w:ascii="Times New Roman" w:hAnsi="Times New Roman" w:cs="Times New Roman"/>
          <w:sz w:val="24"/>
        </w:rPr>
      </w:pPr>
      <w:proofErr w:type="gramStart"/>
      <w:r w:rsidRPr="00572A84">
        <w:rPr>
          <w:rFonts w:ascii="Times New Roman" w:hAnsi="Times New Roman" w:cs="Times New Roman"/>
          <w:sz w:val="24"/>
        </w:rPr>
        <w:t>Wibowo.</w:t>
      </w:r>
      <w:proofErr w:type="gramEnd"/>
      <w:r w:rsidRPr="00572A84">
        <w:rPr>
          <w:rFonts w:ascii="Times New Roman" w:hAnsi="Times New Roman" w:cs="Times New Roman"/>
          <w:sz w:val="24"/>
        </w:rPr>
        <w:t xml:space="preserve"> 2005. </w:t>
      </w:r>
      <w:r w:rsidRPr="00572A84">
        <w:rPr>
          <w:rFonts w:ascii="Times New Roman" w:hAnsi="Times New Roman" w:cs="Times New Roman"/>
          <w:i/>
          <w:sz w:val="24"/>
        </w:rPr>
        <w:t>Budidaya Bawang Putih, Bawang Merah dan Bawang Bombay</w:t>
      </w:r>
      <w:r w:rsidRPr="00572A84">
        <w:rPr>
          <w:rFonts w:ascii="Times New Roman" w:hAnsi="Times New Roman" w:cs="Times New Roman"/>
          <w:sz w:val="24"/>
        </w:rPr>
        <w:t>. Penebar Swadaya. Jakarta.</w:t>
      </w:r>
      <w:bookmarkStart w:id="0" w:name="_GoBack"/>
      <w:bookmarkEnd w:id="0"/>
    </w:p>
    <w:sectPr w:rsidR="00C8570B" w:rsidRPr="00A478B0" w:rsidSect="004C4FFA">
      <w:type w:val="continuous"/>
      <w:pgSz w:w="11907" w:h="16839" w:code="9"/>
      <w:pgMar w:top="226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37DF0"/>
    <w:multiLevelType w:val="hybridMultilevel"/>
    <w:tmpl w:val="88BE8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25B09CE"/>
    <w:multiLevelType w:val="hybridMultilevel"/>
    <w:tmpl w:val="0CF6951E"/>
    <w:lvl w:ilvl="0" w:tplc="248695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81"/>
    <w:rsid w:val="000101A8"/>
    <w:rsid w:val="000B29DC"/>
    <w:rsid w:val="001216E3"/>
    <w:rsid w:val="00124D13"/>
    <w:rsid w:val="00196E23"/>
    <w:rsid w:val="002161F9"/>
    <w:rsid w:val="002650EA"/>
    <w:rsid w:val="002F2154"/>
    <w:rsid w:val="0031130B"/>
    <w:rsid w:val="003471E6"/>
    <w:rsid w:val="0038113B"/>
    <w:rsid w:val="003E62CE"/>
    <w:rsid w:val="00452F6A"/>
    <w:rsid w:val="00455A3A"/>
    <w:rsid w:val="00492FD6"/>
    <w:rsid w:val="00495ECA"/>
    <w:rsid w:val="004C4FFA"/>
    <w:rsid w:val="00525DF2"/>
    <w:rsid w:val="005374FB"/>
    <w:rsid w:val="00545B85"/>
    <w:rsid w:val="0055471C"/>
    <w:rsid w:val="005C7379"/>
    <w:rsid w:val="006249FF"/>
    <w:rsid w:val="006704BA"/>
    <w:rsid w:val="006E27A7"/>
    <w:rsid w:val="0070666C"/>
    <w:rsid w:val="007C3BE5"/>
    <w:rsid w:val="008C45B0"/>
    <w:rsid w:val="0096566B"/>
    <w:rsid w:val="00971B8C"/>
    <w:rsid w:val="009900AB"/>
    <w:rsid w:val="00A40785"/>
    <w:rsid w:val="00A478B0"/>
    <w:rsid w:val="00AD428E"/>
    <w:rsid w:val="00B7239B"/>
    <w:rsid w:val="00BE1958"/>
    <w:rsid w:val="00C002E2"/>
    <w:rsid w:val="00C2506B"/>
    <w:rsid w:val="00C44778"/>
    <w:rsid w:val="00C8570B"/>
    <w:rsid w:val="00C905B6"/>
    <w:rsid w:val="00CE3DA0"/>
    <w:rsid w:val="00D119A2"/>
    <w:rsid w:val="00D17E40"/>
    <w:rsid w:val="00D22881"/>
    <w:rsid w:val="00D57229"/>
    <w:rsid w:val="00DA7883"/>
    <w:rsid w:val="00DD0EFC"/>
    <w:rsid w:val="00DF1395"/>
    <w:rsid w:val="00EA07B9"/>
    <w:rsid w:val="00F00B5B"/>
    <w:rsid w:val="00F30670"/>
    <w:rsid w:val="00F526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8E"/>
  </w:style>
  <w:style w:type="paragraph" w:styleId="Heading3">
    <w:name w:val="heading 3"/>
    <w:basedOn w:val="Normal"/>
    <w:link w:val="Heading3Char"/>
    <w:uiPriority w:val="9"/>
    <w:qFormat/>
    <w:rsid w:val="00C857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B9"/>
    <w:rPr>
      <w:color w:val="0000FF" w:themeColor="hyperlink"/>
      <w:u w:val="single"/>
    </w:rPr>
  </w:style>
  <w:style w:type="paragraph" w:styleId="ListParagraph">
    <w:name w:val="List Paragraph"/>
    <w:basedOn w:val="Normal"/>
    <w:uiPriority w:val="34"/>
    <w:qFormat/>
    <w:rsid w:val="003E62CE"/>
    <w:pPr>
      <w:ind w:left="720"/>
      <w:contextualSpacing/>
    </w:pPr>
  </w:style>
  <w:style w:type="table" w:styleId="LightShading">
    <w:name w:val="Light Shading"/>
    <w:basedOn w:val="TableNormal"/>
    <w:uiPriority w:val="60"/>
    <w:rsid w:val="00F00B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C8570B"/>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5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29"/>
    <w:rPr>
      <w:rFonts w:ascii="Tahoma" w:hAnsi="Tahoma" w:cs="Tahoma"/>
      <w:sz w:val="16"/>
      <w:szCs w:val="16"/>
    </w:rPr>
  </w:style>
  <w:style w:type="table" w:styleId="TableGrid">
    <w:name w:val="Table Grid"/>
    <w:basedOn w:val="TableNormal"/>
    <w:uiPriority w:val="59"/>
    <w:rsid w:val="00670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8E"/>
  </w:style>
  <w:style w:type="paragraph" w:styleId="Heading3">
    <w:name w:val="heading 3"/>
    <w:basedOn w:val="Normal"/>
    <w:link w:val="Heading3Char"/>
    <w:uiPriority w:val="9"/>
    <w:qFormat/>
    <w:rsid w:val="00C857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B9"/>
    <w:rPr>
      <w:color w:val="0000FF" w:themeColor="hyperlink"/>
      <w:u w:val="single"/>
    </w:rPr>
  </w:style>
  <w:style w:type="paragraph" w:styleId="ListParagraph">
    <w:name w:val="List Paragraph"/>
    <w:basedOn w:val="Normal"/>
    <w:uiPriority w:val="34"/>
    <w:qFormat/>
    <w:rsid w:val="003E62CE"/>
    <w:pPr>
      <w:ind w:left="720"/>
      <w:contextualSpacing/>
    </w:pPr>
  </w:style>
  <w:style w:type="table" w:styleId="LightShading">
    <w:name w:val="Light Shading"/>
    <w:basedOn w:val="TableNormal"/>
    <w:uiPriority w:val="60"/>
    <w:rsid w:val="00F00B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C8570B"/>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5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29"/>
    <w:rPr>
      <w:rFonts w:ascii="Tahoma" w:hAnsi="Tahoma" w:cs="Tahoma"/>
      <w:sz w:val="16"/>
      <w:szCs w:val="16"/>
    </w:rPr>
  </w:style>
  <w:style w:type="table" w:styleId="TableGrid">
    <w:name w:val="Table Grid"/>
    <w:basedOn w:val="TableNormal"/>
    <w:uiPriority w:val="59"/>
    <w:rsid w:val="00670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LUTFI\WORD\PROPOSAL%20PENELITIAN\LUTFI\ANALISIS%20DATA%20B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UTFI\WORD\PROPOSAL%20PENELITIAN\LUTFI\ANALISIS%20DATA%20B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en-US" sz="1200"/>
              <a:t>Panjang Akar</a:t>
            </a:r>
          </a:p>
        </c:rich>
      </c:tx>
      <c:layout>
        <c:manualLayout>
          <c:xMode val="edge"/>
          <c:yMode val="edge"/>
          <c:x val="0.34541277862655229"/>
          <c:y val="0"/>
        </c:manualLayout>
      </c:layout>
      <c:overlay val="0"/>
    </c:title>
    <c:autoTitleDeleted val="0"/>
    <c:plotArea>
      <c:layout>
        <c:manualLayout>
          <c:layoutTarget val="inner"/>
          <c:xMode val="edge"/>
          <c:yMode val="edge"/>
          <c:x val="0.13574669578516424"/>
          <c:y val="0.22393763653794774"/>
          <c:w val="0.86349951032240368"/>
          <c:h val="0.62496371565384712"/>
        </c:manualLayout>
      </c:layout>
      <c:barChart>
        <c:barDir val="col"/>
        <c:grouping val="clustered"/>
        <c:varyColors val="0"/>
        <c:ser>
          <c:idx val="0"/>
          <c:order val="0"/>
          <c:tx>
            <c:strRef>
              <c:f>rata2!$S$241</c:f>
              <c:strCache>
                <c:ptCount val="1"/>
                <c:pt idx="0">
                  <c:v>21 HST</c:v>
                </c:pt>
              </c:strCache>
            </c:strRef>
          </c:tx>
          <c:invertIfNegative val="0"/>
          <c:dLbls>
            <c:dLbl>
              <c:idx val="0"/>
              <c:layout>
                <c:manualLayout>
                  <c:x val="2.3295630028224188E-17"/>
                  <c:y val="-1.0858584886987354E-2"/>
                </c:manualLayout>
              </c:layout>
              <c:tx>
                <c:rich>
                  <a:bodyPr/>
                  <a:lstStyle/>
                  <a:p>
                    <a:r>
                      <a:rPr lang="en-US"/>
                      <a:t>24,57</a:t>
                    </a:r>
                  </a:p>
                </c:rich>
              </c:tx>
              <c:dLblPos val="outEnd"/>
              <c:showLegendKey val="0"/>
              <c:showVal val="1"/>
              <c:showCatName val="0"/>
              <c:showSerName val="0"/>
              <c:showPercent val="0"/>
              <c:showBubbleSize val="0"/>
            </c:dLbl>
            <c:dLbl>
              <c:idx val="1"/>
              <c:tx>
                <c:rich>
                  <a:bodyPr/>
                  <a:lstStyle/>
                  <a:p>
                    <a:r>
                      <a:rPr lang="en-US"/>
                      <a:t>28,42</a:t>
                    </a:r>
                  </a:p>
                </c:rich>
              </c:tx>
              <c:dLblPos val="outEnd"/>
              <c:showLegendKey val="0"/>
              <c:showVal val="1"/>
              <c:showCatName val="0"/>
              <c:showSerName val="0"/>
              <c:showPercent val="0"/>
              <c:showBubbleSize val="0"/>
            </c:dLbl>
            <c:dLbl>
              <c:idx val="2"/>
              <c:tx>
                <c:rich>
                  <a:bodyPr/>
                  <a:lstStyle/>
                  <a:p>
                    <a:r>
                      <a:rPr lang="en-US"/>
                      <a:t>23,57</a:t>
                    </a:r>
                  </a:p>
                </c:rich>
              </c:tx>
              <c:dLblPos val="outEnd"/>
              <c:showLegendKey val="0"/>
              <c:showVal val="1"/>
              <c:showCatName val="0"/>
              <c:showSerName val="0"/>
              <c:showPercent val="0"/>
              <c:showBubbleSize val="0"/>
            </c:dLbl>
            <c:dLbl>
              <c:idx val="3"/>
              <c:tx>
                <c:rich>
                  <a:bodyPr/>
                  <a:lstStyle/>
                  <a:p>
                    <a:pPr>
                      <a:defRPr sz="700" b="1"/>
                    </a:pPr>
                    <a:r>
                      <a:rPr lang="en-US" sz="1000" b="1"/>
                      <a:t>22,00</a:t>
                    </a:r>
                    <a:endParaRPr lang="en-US" sz="700"/>
                  </a:p>
                </c:rich>
              </c:tx>
              <c:spPr/>
              <c:dLblPos val="outEnd"/>
              <c:showLegendKey val="0"/>
              <c:showVal val="1"/>
              <c:showCatName val="0"/>
              <c:showSerName val="0"/>
              <c:showPercent val="0"/>
              <c:showBubbleSize val="0"/>
            </c:dLbl>
            <c:txPr>
              <a:bodyPr/>
              <a:lstStyle/>
              <a:p>
                <a:pPr>
                  <a:defRPr b="1"/>
                </a:pPr>
                <a:endParaRPr lang="en-US"/>
              </a:p>
            </c:txPr>
            <c:dLblPos val="outEnd"/>
            <c:showLegendKey val="0"/>
            <c:showVal val="1"/>
            <c:showCatName val="0"/>
            <c:showSerName val="0"/>
            <c:showPercent val="0"/>
            <c:showBubbleSize val="0"/>
            <c:showLeaderLines val="0"/>
          </c:dLbls>
          <c:cat>
            <c:strRef>
              <c:f>rata2!$R$242:$R$245</c:f>
              <c:strCache>
                <c:ptCount val="4"/>
                <c:pt idx="0">
                  <c:v>K1B1</c:v>
                </c:pt>
                <c:pt idx="1">
                  <c:v>K2B1</c:v>
                </c:pt>
                <c:pt idx="2">
                  <c:v>K1B2</c:v>
                </c:pt>
                <c:pt idx="3">
                  <c:v>K2B2</c:v>
                </c:pt>
              </c:strCache>
            </c:strRef>
          </c:cat>
          <c:val>
            <c:numRef>
              <c:f>rata2!$S$242:$S$245</c:f>
              <c:numCache>
                <c:formatCode>General</c:formatCode>
                <c:ptCount val="4"/>
                <c:pt idx="0">
                  <c:v>24.57</c:v>
                </c:pt>
                <c:pt idx="1">
                  <c:v>28.42</c:v>
                </c:pt>
                <c:pt idx="2">
                  <c:v>23.57</c:v>
                </c:pt>
                <c:pt idx="3">
                  <c:v>23.71</c:v>
                </c:pt>
              </c:numCache>
            </c:numRef>
          </c:val>
        </c:ser>
        <c:dLbls>
          <c:dLblPos val="outEnd"/>
          <c:showLegendKey val="0"/>
          <c:showVal val="1"/>
          <c:showCatName val="0"/>
          <c:showSerName val="0"/>
          <c:showPercent val="0"/>
          <c:showBubbleSize val="0"/>
        </c:dLbls>
        <c:gapWidth val="150"/>
        <c:axId val="225546624"/>
        <c:axId val="261677824"/>
      </c:barChart>
      <c:catAx>
        <c:axId val="225546624"/>
        <c:scaling>
          <c:orientation val="minMax"/>
        </c:scaling>
        <c:delete val="0"/>
        <c:axPos val="b"/>
        <c:majorTickMark val="none"/>
        <c:minorTickMark val="none"/>
        <c:tickLblPos val="nextTo"/>
        <c:txPr>
          <a:bodyPr/>
          <a:lstStyle/>
          <a:p>
            <a:pPr>
              <a:defRPr b="1"/>
            </a:pPr>
            <a:endParaRPr lang="en-US"/>
          </a:p>
        </c:txPr>
        <c:crossAx val="261677824"/>
        <c:crosses val="autoZero"/>
        <c:auto val="1"/>
        <c:lblAlgn val="ctr"/>
        <c:lblOffset val="100"/>
        <c:noMultiLvlLbl val="0"/>
      </c:catAx>
      <c:valAx>
        <c:axId val="261677824"/>
        <c:scaling>
          <c:orientation val="minMax"/>
        </c:scaling>
        <c:delete val="0"/>
        <c:axPos val="l"/>
        <c:majorGridlines/>
        <c:title>
          <c:tx>
            <c:rich>
              <a:bodyPr rot="-5400000" vert="horz"/>
              <a:lstStyle/>
              <a:p>
                <a:pPr>
                  <a:defRPr sz="1200"/>
                </a:pPr>
                <a:r>
                  <a:rPr lang="en-US" sz="1200"/>
                  <a:t>cm</a:t>
                </a:r>
              </a:p>
            </c:rich>
          </c:tx>
          <c:layout>
            <c:manualLayout>
              <c:xMode val="edge"/>
              <c:yMode val="edge"/>
              <c:x val="5.0826184040427781E-3"/>
              <c:y val="0.42782843761296308"/>
            </c:manualLayout>
          </c:layout>
          <c:overlay val="0"/>
        </c:title>
        <c:numFmt formatCode="General" sourceLinked="1"/>
        <c:majorTickMark val="none"/>
        <c:minorTickMark val="none"/>
        <c:tickLblPos val="nextTo"/>
        <c:crossAx val="225546624"/>
        <c:crosses val="autoZero"/>
        <c:crossBetween val="between"/>
      </c:valAx>
    </c:plotArea>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200"/>
            </a:pPr>
            <a:r>
              <a:rPr lang="en-US" sz="1200"/>
              <a:t>Bobot Umbi</a:t>
            </a:r>
          </a:p>
        </c:rich>
      </c:tx>
      <c:overlay val="0"/>
    </c:title>
    <c:autoTitleDeleted val="0"/>
    <c:plotArea>
      <c:layout>
        <c:manualLayout>
          <c:layoutTarget val="inner"/>
          <c:xMode val="edge"/>
          <c:yMode val="edge"/>
          <c:x val="0.11491787958323392"/>
          <c:y val="0.18690840025376279"/>
          <c:w val="0.85730434263898836"/>
          <c:h val="0.66664916885389325"/>
        </c:manualLayout>
      </c:layout>
      <c:barChart>
        <c:barDir val="col"/>
        <c:grouping val="clustered"/>
        <c:varyColors val="0"/>
        <c:ser>
          <c:idx val="0"/>
          <c:order val="0"/>
          <c:tx>
            <c:strRef>
              <c:f>rata2!$V$241</c:f>
              <c:strCache>
                <c:ptCount val="1"/>
                <c:pt idx="0">
                  <c:v>Bobot Umbi</c:v>
                </c:pt>
              </c:strCache>
            </c:strRef>
          </c:tx>
          <c:invertIfNegative val="0"/>
          <c:dLbls>
            <c:dLbl>
              <c:idx val="0"/>
              <c:tx>
                <c:rich>
                  <a:bodyPr/>
                  <a:lstStyle/>
                  <a:p>
                    <a:r>
                      <a:rPr lang="en-US"/>
                      <a:t>28,71</a:t>
                    </a:r>
                  </a:p>
                </c:rich>
              </c:tx>
              <c:dLblPos val="outEnd"/>
              <c:showLegendKey val="0"/>
              <c:showVal val="1"/>
              <c:showCatName val="0"/>
              <c:showSerName val="0"/>
              <c:showPercent val="0"/>
              <c:showBubbleSize val="0"/>
            </c:dLbl>
            <c:dLbl>
              <c:idx val="1"/>
              <c:tx>
                <c:rich>
                  <a:bodyPr/>
                  <a:lstStyle/>
                  <a:p>
                    <a:r>
                      <a:rPr lang="en-US"/>
                      <a:t>26,42</a:t>
                    </a:r>
                  </a:p>
                </c:rich>
              </c:tx>
              <c:dLblPos val="outEnd"/>
              <c:showLegendKey val="0"/>
              <c:showVal val="1"/>
              <c:showCatName val="0"/>
              <c:showSerName val="0"/>
              <c:showPercent val="0"/>
              <c:showBubbleSize val="0"/>
            </c:dLbl>
            <c:dLbl>
              <c:idx val="2"/>
              <c:tx>
                <c:rich>
                  <a:bodyPr/>
                  <a:lstStyle/>
                  <a:p>
                    <a:r>
                      <a:rPr lang="en-US"/>
                      <a:t>36,00</a:t>
                    </a:r>
                  </a:p>
                </c:rich>
              </c:tx>
              <c:dLblPos val="outEnd"/>
              <c:showLegendKey val="0"/>
              <c:showVal val="1"/>
              <c:showCatName val="0"/>
              <c:showSerName val="0"/>
              <c:showPercent val="0"/>
              <c:showBubbleSize val="0"/>
            </c:dLbl>
            <c:dLbl>
              <c:idx val="3"/>
              <c:tx>
                <c:rich>
                  <a:bodyPr/>
                  <a:lstStyle/>
                  <a:p>
                    <a:r>
                      <a:rPr lang="en-US"/>
                      <a:t>29,57</a:t>
                    </a:r>
                  </a:p>
                </c:rich>
              </c:tx>
              <c:dLblPos val="outEnd"/>
              <c:showLegendKey val="0"/>
              <c:showVal val="1"/>
              <c:showCatName val="0"/>
              <c:showSerName val="0"/>
              <c:showPercent val="0"/>
              <c:showBubbleSize val="0"/>
            </c:dLbl>
            <c:txPr>
              <a:bodyPr/>
              <a:lstStyle/>
              <a:p>
                <a:pPr>
                  <a:defRPr b="1"/>
                </a:pPr>
                <a:endParaRPr lang="en-US"/>
              </a:p>
            </c:txPr>
            <c:dLblPos val="outEnd"/>
            <c:showLegendKey val="0"/>
            <c:showVal val="1"/>
            <c:showCatName val="0"/>
            <c:showSerName val="0"/>
            <c:showPercent val="0"/>
            <c:showBubbleSize val="0"/>
            <c:showLeaderLines val="0"/>
          </c:dLbls>
          <c:cat>
            <c:strRef>
              <c:f>rata2!$U$242:$U$245</c:f>
              <c:strCache>
                <c:ptCount val="4"/>
                <c:pt idx="0">
                  <c:v>K1B1</c:v>
                </c:pt>
                <c:pt idx="1">
                  <c:v>K2B1</c:v>
                </c:pt>
                <c:pt idx="2">
                  <c:v>K1B2</c:v>
                </c:pt>
                <c:pt idx="3">
                  <c:v>K2B2</c:v>
                </c:pt>
              </c:strCache>
            </c:strRef>
          </c:cat>
          <c:val>
            <c:numRef>
              <c:f>rata2!$V$242:$V$245</c:f>
              <c:numCache>
                <c:formatCode>General</c:formatCode>
                <c:ptCount val="4"/>
                <c:pt idx="0">
                  <c:v>28.71</c:v>
                </c:pt>
                <c:pt idx="1">
                  <c:v>26.42</c:v>
                </c:pt>
                <c:pt idx="2">
                  <c:v>36</c:v>
                </c:pt>
                <c:pt idx="3">
                  <c:v>29.57</c:v>
                </c:pt>
              </c:numCache>
            </c:numRef>
          </c:val>
        </c:ser>
        <c:dLbls>
          <c:showLegendKey val="0"/>
          <c:showVal val="0"/>
          <c:showCatName val="0"/>
          <c:showSerName val="0"/>
          <c:showPercent val="0"/>
          <c:showBubbleSize val="0"/>
        </c:dLbls>
        <c:gapWidth val="150"/>
        <c:axId val="262893952"/>
        <c:axId val="262895488"/>
      </c:barChart>
      <c:catAx>
        <c:axId val="262893952"/>
        <c:scaling>
          <c:orientation val="minMax"/>
        </c:scaling>
        <c:delete val="0"/>
        <c:axPos val="b"/>
        <c:majorTickMark val="none"/>
        <c:minorTickMark val="none"/>
        <c:tickLblPos val="nextTo"/>
        <c:txPr>
          <a:bodyPr/>
          <a:lstStyle/>
          <a:p>
            <a:pPr>
              <a:defRPr b="1"/>
            </a:pPr>
            <a:endParaRPr lang="en-US"/>
          </a:p>
        </c:txPr>
        <c:crossAx val="262895488"/>
        <c:crosses val="autoZero"/>
        <c:auto val="1"/>
        <c:lblAlgn val="ctr"/>
        <c:lblOffset val="100"/>
        <c:noMultiLvlLbl val="0"/>
      </c:catAx>
      <c:valAx>
        <c:axId val="262895488"/>
        <c:scaling>
          <c:orientation val="minMax"/>
        </c:scaling>
        <c:delete val="0"/>
        <c:axPos val="l"/>
        <c:majorGridlines/>
        <c:title>
          <c:tx>
            <c:rich>
              <a:bodyPr rot="-5400000" vert="horz"/>
              <a:lstStyle/>
              <a:p>
                <a:pPr>
                  <a:defRPr/>
                </a:pPr>
                <a:r>
                  <a:rPr lang="en-US"/>
                  <a:t>gram</a:t>
                </a:r>
              </a:p>
            </c:rich>
          </c:tx>
          <c:layout>
            <c:manualLayout>
              <c:xMode val="edge"/>
              <c:yMode val="edge"/>
              <c:x val="2.4153828597512266E-3"/>
              <c:y val="0.46542957949589819"/>
            </c:manualLayout>
          </c:layout>
          <c:overlay val="0"/>
        </c:title>
        <c:numFmt formatCode="General" sourceLinked="1"/>
        <c:majorTickMark val="none"/>
        <c:minorTickMark val="none"/>
        <c:tickLblPos val="nextTo"/>
        <c:crossAx val="26289395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71C5-35B7-4089-84A2-F01A82C6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12</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dc:creator>
  <cp:lastModifiedBy>Vina</cp:lastModifiedBy>
  <cp:revision>31</cp:revision>
  <cp:lastPrinted>2022-05-30T10:21:00Z</cp:lastPrinted>
  <dcterms:created xsi:type="dcterms:W3CDTF">2022-05-27T13:50:00Z</dcterms:created>
  <dcterms:modified xsi:type="dcterms:W3CDTF">2022-06-21T12:55:00Z</dcterms:modified>
</cp:coreProperties>
</file>