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727A871" w:rsidR="00DC6232" w:rsidRPr="007F23A9" w:rsidRDefault="00AA54E9" w:rsidP="007F23A9">
      <w:pPr>
        <w:jc w:val="center"/>
        <w:rPr>
          <w:rFonts w:ascii="Corbel" w:hAnsi="Corbel"/>
          <w:b/>
          <w:bCs/>
          <w:sz w:val="32"/>
          <w:szCs w:val="32"/>
        </w:rPr>
      </w:pPr>
      <w:proofErr w:type="spellStart"/>
      <w:r w:rsidRPr="00AA54E9">
        <w:rPr>
          <w:rFonts w:ascii="Corbel" w:hAnsi="Corbel"/>
          <w:b/>
          <w:bCs/>
          <w:sz w:val="32"/>
          <w:szCs w:val="32"/>
        </w:rPr>
        <w:t>Perlindunga</w:t>
      </w:r>
      <w:r w:rsidR="002D66E1">
        <w:rPr>
          <w:rFonts w:ascii="Corbel" w:hAnsi="Corbel"/>
          <w:b/>
          <w:bCs/>
          <w:sz w:val="32"/>
          <w:szCs w:val="32"/>
        </w:rPr>
        <w:t>n</w:t>
      </w:r>
      <w:proofErr w:type="spellEnd"/>
      <w:r w:rsidR="002D66E1">
        <w:rPr>
          <w:rFonts w:ascii="Corbel" w:hAnsi="Corbel"/>
          <w:b/>
          <w:bCs/>
          <w:sz w:val="32"/>
          <w:szCs w:val="32"/>
        </w:rPr>
        <w:t xml:space="preserve"> Hukum Pada </w:t>
      </w:r>
      <w:r w:rsidRPr="00AA54E9">
        <w:rPr>
          <w:rFonts w:ascii="Corbel" w:hAnsi="Corbel"/>
          <w:b/>
          <w:bCs/>
          <w:sz w:val="32"/>
          <w:szCs w:val="32"/>
        </w:rPr>
        <w:t xml:space="preserve">Korban </w:t>
      </w:r>
      <w:proofErr w:type="spellStart"/>
      <w:r w:rsidRPr="00AA54E9">
        <w:rPr>
          <w:rFonts w:ascii="Corbel" w:hAnsi="Corbel"/>
          <w:b/>
          <w:bCs/>
          <w:sz w:val="32"/>
          <w:szCs w:val="32"/>
        </w:rPr>
        <w:t>Pemerkosaan</w:t>
      </w:r>
      <w:proofErr w:type="spellEnd"/>
      <w:r w:rsidRPr="00AA54E9">
        <w:rPr>
          <w:rFonts w:ascii="Corbel" w:hAnsi="Corbel"/>
          <w:b/>
          <w:bCs/>
          <w:sz w:val="32"/>
          <w:szCs w:val="32"/>
        </w:rPr>
        <w:t xml:space="preserve"> </w:t>
      </w:r>
      <w:proofErr w:type="spellStart"/>
      <w:r w:rsidR="002D66E1">
        <w:rPr>
          <w:rFonts w:ascii="Corbel" w:hAnsi="Corbel"/>
          <w:b/>
          <w:bCs/>
          <w:sz w:val="32"/>
          <w:szCs w:val="32"/>
        </w:rPr>
        <w:t>Untuk</w:t>
      </w:r>
      <w:proofErr w:type="spellEnd"/>
      <w:r w:rsidR="002D66E1">
        <w:rPr>
          <w:rFonts w:ascii="Corbel" w:hAnsi="Corbel"/>
          <w:b/>
          <w:bCs/>
          <w:sz w:val="32"/>
          <w:szCs w:val="32"/>
        </w:rPr>
        <w:t xml:space="preserve"> </w:t>
      </w:r>
      <w:proofErr w:type="spellStart"/>
      <w:r w:rsidR="002D66E1">
        <w:rPr>
          <w:rFonts w:ascii="Corbel" w:hAnsi="Corbel"/>
          <w:b/>
          <w:bCs/>
          <w:sz w:val="32"/>
          <w:szCs w:val="32"/>
        </w:rPr>
        <w:t>Menghindari</w:t>
      </w:r>
      <w:proofErr w:type="spellEnd"/>
      <w:r w:rsidR="002D66E1">
        <w:rPr>
          <w:rFonts w:ascii="Corbel" w:hAnsi="Corbel"/>
          <w:b/>
          <w:bCs/>
          <w:sz w:val="32"/>
          <w:szCs w:val="32"/>
        </w:rPr>
        <w:t xml:space="preserve"> Upaya </w:t>
      </w:r>
      <w:proofErr w:type="spellStart"/>
      <w:r w:rsidRPr="00AA54E9">
        <w:rPr>
          <w:rFonts w:ascii="Corbel" w:hAnsi="Corbel"/>
          <w:b/>
          <w:bCs/>
          <w:sz w:val="32"/>
          <w:szCs w:val="32"/>
        </w:rPr>
        <w:t>Pemaksaan</w:t>
      </w:r>
      <w:proofErr w:type="spellEnd"/>
      <w:r w:rsidRPr="00AA54E9">
        <w:rPr>
          <w:rFonts w:ascii="Corbel" w:hAnsi="Corbel"/>
          <w:b/>
          <w:bCs/>
          <w:sz w:val="32"/>
          <w:szCs w:val="32"/>
        </w:rPr>
        <w:t xml:space="preserve"> </w:t>
      </w:r>
      <w:proofErr w:type="spellStart"/>
      <w:r w:rsidRPr="00AA54E9">
        <w:rPr>
          <w:rFonts w:ascii="Corbel" w:hAnsi="Corbel"/>
          <w:b/>
          <w:bCs/>
          <w:sz w:val="32"/>
          <w:szCs w:val="32"/>
        </w:rPr>
        <w:t>Perkawinan</w:t>
      </w:r>
      <w:proofErr w:type="spellEnd"/>
      <w:r w:rsidRPr="00AA54E9">
        <w:rPr>
          <w:rFonts w:ascii="Corbel" w:hAnsi="Corbel"/>
          <w:b/>
          <w:bCs/>
          <w:sz w:val="32"/>
          <w:szCs w:val="32"/>
        </w:rPr>
        <w:t xml:space="preserve"> Korban </w:t>
      </w:r>
      <w:proofErr w:type="spellStart"/>
      <w:r w:rsidRPr="00AA54E9">
        <w:rPr>
          <w:rFonts w:ascii="Corbel" w:hAnsi="Corbel"/>
          <w:b/>
          <w:bCs/>
          <w:sz w:val="32"/>
          <w:szCs w:val="32"/>
        </w:rPr>
        <w:t>Dengan</w:t>
      </w:r>
      <w:proofErr w:type="spellEnd"/>
      <w:r w:rsidRPr="00AA54E9">
        <w:rPr>
          <w:rFonts w:ascii="Corbel" w:hAnsi="Corbel"/>
          <w:b/>
          <w:bCs/>
          <w:sz w:val="32"/>
          <w:szCs w:val="32"/>
        </w:rPr>
        <w:t xml:space="preserve"> </w:t>
      </w:r>
      <w:proofErr w:type="spellStart"/>
      <w:r w:rsidRPr="00AA54E9">
        <w:rPr>
          <w:rFonts w:ascii="Corbel" w:hAnsi="Corbel"/>
          <w:b/>
          <w:bCs/>
          <w:sz w:val="32"/>
          <w:szCs w:val="32"/>
        </w:rPr>
        <w:t>Pelaku</w:t>
      </w:r>
      <w:proofErr w:type="spellEnd"/>
      <w:r w:rsidRPr="00AA54E9">
        <w:rPr>
          <w:rFonts w:ascii="Corbel" w:hAnsi="Corbel"/>
          <w:b/>
          <w:bCs/>
          <w:sz w:val="32"/>
          <w:szCs w:val="32"/>
        </w:rPr>
        <w:t xml:space="preserve"> </w:t>
      </w:r>
      <w:proofErr w:type="spellStart"/>
      <w:r w:rsidRPr="00AA54E9">
        <w:rPr>
          <w:rFonts w:ascii="Corbel" w:hAnsi="Corbel"/>
          <w:b/>
          <w:bCs/>
          <w:sz w:val="32"/>
          <w:szCs w:val="32"/>
        </w:rPr>
        <w:t>Pemerkosaan</w:t>
      </w:r>
      <w:proofErr w:type="spellEnd"/>
    </w:p>
    <w:p w14:paraId="00000003" w14:textId="77777777" w:rsidR="00DC6232" w:rsidRDefault="00000000">
      <w:pPr>
        <w:spacing w:before="240" w:after="240" w:line="360" w:lineRule="auto"/>
        <w:jc w:val="center"/>
        <w:rPr>
          <w:rFonts w:ascii="Corbel" w:eastAsia="Corbel" w:hAnsi="Corbel" w:cs="Corbel"/>
          <w:b/>
          <w:sz w:val="32"/>
          <w:szCs w:val="32"/>
        </w:rPr>
      </w:pPr>
      <w:r>
        <w:rPr>
          <w:rFonts w:ascii="Corbel" w:eastAsia="Corbel" w:hAnsi="Corbel" w:cs="Corbel"/>
          <w:b/>
          <w:sz w:val="32"/>
          <w:szCs w:val="32"/>
        </w:rPr>
        <w:t xml:space="preserve"> </w:t>
      </w:r>
    </w:p>
    <w:p w14:paraId="00000004" w14:textId="33292B75" w:rsidR="00DC6232" w:rsidRDefault="00AA54E9">
      <w:pPr>
        <w:spacing w:before="240" w:after="240" w:line="360" w:lineRule="auto"/>
        <w:jc w:val="center"/>
        <w:rPr>
          <w:rFonts w:ascii="Corbel" w:eastAsia="Corbel" w:hAnsi="Corbel" w:cs="Corbel"/>
          <w:b/>
          <w:sz w:val="28"/>
          <w:szCs w:val="28"/>
        </w:rPr>
      </w:pPr>
      <w:r>
        <w:rPr>
          <w:rFonts w:ascii="Corbel" w:eastAsia="Corbel" w:hAnsi="Corbel" w:cs="Corbel"/>
          <w:b/>
          <w:sz w:val="28"/>
          <w:szCs w:val="28"/>
        </w:rPr>
        <w:t>Fannia Al Zahra</w:t>
      </w:r>
      <w:r>
        <w:rPr>
          <w:rFonts w:ascii="Corbel" w:eastAsia="Corbel" w:hAnsi="Corbel" w:cs="Corbel"/>
          <w:b/>
          <w:sz w:val="46"/>
          <w:szCs w:val="46"/>
          <w:vertAlign w:val="superscript"/>
        </w:rPr>
        <w:t>1</w:t>
      </w:r>
      <w:r>
        <w:rPr>
          <w:rFonts w:ascii="Corbel" w:eastAsia="Corbel" w:hAnsi="Corbel" w:cs="Corbel"/>
          <w:b/>
          <w:sz w:val="28"/>
          <w:szCs w:val="28"/>
        </w:rPr>
        <w:t>, Oci Senjaya</w:t>
      </w:r>
      <w:r w:rsidRPr="00F714F7">
        <w:rPr>
          <w:rFonts w:ascii="Corbel" w:eastAsia="Corbel" w:hAnsi="Corbel" w:cs="Corbel"/>
          <w:b/>
          <w:sz w:val="28"/>
          <w:szCs w:val="28"/>
          <w:vertAlign w:val="superscript"/>
        </w:rPr>
        <w:t>2</w:t>
      </w:r>
      <w:r w:rsidRPr="00F714F7">
        <w:rPr>
          <w:rFonts w:ascii="Corbel" w:eastAsia="Corbel" w:hAnsi="Corbel" w:cs="Corbel"/>
          <w:b/>
          <w:sz w:val="18"/>
          <w:szCs w:val="18"/>
        </w:rPr>
        <w:t xml:space="preserve"> </w:t>
      </w:r>
    </w:p>
    <w:p w14:paraId="00000005" w14:textId="6406C21C" w:rsidR="00DC6232" w:rsidRDefault="00000000">
      <w:pPr>
        <w:spacing w:before="240" w:after="240" w:line="360" w:lineRule="auto"/>
        <w:jc w:val="center"/>
        <w:rPr>
          <w:rFonts w:ascii="Corbel" w:eastAsia="Corbel" w:hAnsi="Corbel" w:cs="Corbel"/>
          <w:b/>
          <w:sz w:val="22"/>
          <w:szCs w:val="22"/>
        </w:rPr>
      </w:pPr>
      <w:r>
        <w:rPr>
          <w:rFonts w:ascii="Corbel" w:eastAsia="Corbel" w:hAnsi="Corbel" w:cs="Corbel"/>
          <w:b/>
          <w:sz w:val="36"/>
          <w:szCs w:val="36"/>
          <w:vertAlign w:val="superscript"/>
        </w:rPr>
        <w:t>1</w:t>
      </w:r>
      <w:r w:rsidR="00AA54E9">
        <w:rPr>
          <w:rFonts w:ascii="Corbel" w:eastAsia="Corbel" w:hAnsi="Corbel" w:cs="Corbel"/>
          <w:b/>
          <w:sz w:val="22"/>
          <w:szCs w:val="22"/>
        </w:rPr>
        <w:t>Fakultas Hukum</w:t>
      </w:r>
      <w:r>
        <w:rPr>
          <w:rFonts w:ascii="Corbel" w:eastAsia="Corbel" w:hAnsi="Corbel" w:cs="Corbel"/>
          <w:b/>
          <w:sz w:val="22"/>
          <w:szCs w:val="22"/>
        </w:rPr>
        <w:t xml:space="preserve">, </w:t>
      </w:r>
      <w:proofErr w:type="spellStart"/>
      <w:r w:rsidR="00AA54E9">
        <w:rPr>
          <w:rFonts w:ascii="Corbel" w:eastAsia="Corbel" w:hAnsi="Corbel" w:cs="Corbel"/>
          <w:b/>
          <w:sz w:val="22"/>
          <w:szCs w:val="22"/>
        </w:rPr>
        <w:t>Ilmu</w:t>
      </w:r>
      <w:proofErr w:type="spellEnd"/>
      <w:r w:rsidR="00AA54E9">
        <w:rPr>
          <w:rFonts w:ascii="Corbel" w:eastAsia="Corbel" w:hAnsi="Corbel" w:cs="Corbel"/>
          <w:b/>
          <w:sz w:val="22"/>
          <w:szCs w:val="22"/>
        </w:rPr>
        <w:t xml:space="preserve"> Hukum</w:t>
      </w:r>
      <w:r>
        <w:rPr>
          <w:rFonts w:ascii="Corbel" w:eastAsia="Corbel" w:hAnsi="Corbel" w:cs="Corbel"/>
          <w:b/>
          <w:sz w:val="22"/>
          <w:szCs w:val="22"/>
        </w:rPr>
        <w:t>, Universitas</w:t>
      </w:r>
      <w:r w:rsidR="00AA54E9">
        <w:rPr>
          <w:rFonts w:ascii="Corbel" w:eastAsia="Corbel" w:hAnsi="Corbel" w:cs="Corbel"/>
          <w:b/>
          <w:sz w:val="22"/>
          <w:szCs w:val="22"/>
        </w:rPr>
        <w:t xml:space="preserve"> </w:t>
      </w:r>
      <w:proofErr w:type="spellStart"/>
      <w:r w:rsidR="00AA54E9">
        <w:rPr>
          <w:rFonts w:ascii="Corbel" w:eastAsia="Corbel" w:hAnsi="Corbel" w:cs="Corbel"/>
          <w:b/>
          <w:sz w:val="22"/>
          <w:szCs w:val="22"/>
        </w:rPr>
        <w:t>Singaperbangsa</w:t>
      </w:r>
      <w:proofErr w:type="spellEnd"/>
      <w:r w:rsidR="00AA54E9">
        <w:rPr>
          <w:rFonts w:ascii="Corbel" w:eastAsia="Corbel" w:hAnsi="Corbel" w:cs="Corbel"/>
          <w:b/>
          <w:sz w:val="22"/>
          <w:szCs w:val="22"/>
        </w:rPr>
        <w:t xml:space="preserve"> Karawang</w:t>
      </w:r>
      <w:r>
        <w:rPr>
          <w:rFonts w:ascii="Corbel" w:eastAsia="Corbel" w:hAnsi="Corbel" w:cs="Corbel"/>
          <w:b/>
          <w:sz w:val="22"/>
          <w:szCs w:val="22"/>
        </w:rPr>
        <w:t xml:space="preserve">, </w:t>
      </w:r>
      <w:r w:rsidR="00AA54E9">
        <w:rPr>
          <w:rFonts w:ascii="Corbel" w:eastAsia="Corbel" w:hAnsi="Corbel" w:cs="Corbel"/>
          <w:b/>
          <w:sz w:val="22"/>
          <w:szCs w:val="22"/>
        </w:rPr>
        <w:t>1910631010021@student.unsika.ac.id</w:t>
      </w:r>
    </w:p>
    <w:p w14:paraId="00000006" w14:textId="77777777" w:rsidR="00DC6232" w:rsidRDefault="00000000">
      <w:pPr>
        <w:spacing w:before="240" w:after="240" w:line="360" w:lineRule="auto"/>
        <w:jc w:val="center"/>
        <w:rPr>
          <w:rFonts w:ascii="Corbel" w:eastAsia="Corbel" w:hAnsi="Corbel" w:cs="Corbel"/>
          <w:b/>
          <w:sz w:val="28"/>
          <w:szCs w:val="28"/>
        </w:rPr>
      </w:pPr>
      <w:r>
        <w:rPr>
          <w:rFonts w:ascii="Corbel" w:eastAsia="Corbel" w:hAnsi="Corbel" w:cs="Corbel"/>
          <w:b/>
          <w:sz w:val="28"/>
          <w:szCs w:val="28"/>
        </w:rPr>
        <w:t xml:space="preserve"> </w:t>
      </w:r>
    </w:p>
    <w:p w14:paraId="00000007" w14:textId="10A93CAD" w:rsidR="00DC6232" w:rsidRDefault="00000000">
      <w:pPr>
        <w:spacing w:before="240" w:after="240" w:line="360" w:lineRule="auto"/>
        <w:jc w:val="center"/>
        <w:rPr>
          <w:rFonts w:ascii="Cambria" w:eastAsia="Cambria" w:hAnsi="Cambria" w:cs="Cambria"/>
          <w:b/>
          <w:sz w:val="24"/>
          <w:szCs w:val="24"/>
        </w:rPr>
      </w:pPr>
      <w:r>
        <w:rPr>
          <w:rFonts w:ascii="Cambria" w:eastAsia="Cambria" w:hAnsi="Cambria" w:cs="Cambria"/>
          <w:b/>
          <w:i/>
          <w:sz w:val="24"/>
          <w:szCs w:val="24"/>
        </w:rPr>
        <w:t>Abstract</w:t>
      </w:r>
      <w:r>
        <w:rPr>
          <w:rFonts w:ascii="Cambria" w:eastAsia="Cambria" w:hAnsi="Cambria" w:cs="Cambria"/>
          <w:b/>
          <w:sz w:val="24"/>
          <w:szCs w:val="24"/>
        </w:rPr>
        <w:t xml:space="preserve"> </w:t>
      </w:r>
    </w:p>
    <w:p w14:paraId="00000009" w14:textId="00E80F86" w:rsidR="00DC6232" w:rsidRPr="007F23A9" w:rsidRDefault="00894349" w:rsidP="00894349">
      <w:pPr>
        <w:spacing w:before="240" w:after="240" w:line="360" w:lineRule="auto"/>
        <w:jc w:val="both"/>
        <w:rPr>
          <w:rFonts w:ascii="Cambria" w:eastAsia="Cambria" w:hAnsi="Cambria" w:cs="Cambria"/>
          <w:bCs/>
          <w:i/>
          <w:iCs/>
          <w:sz w:val="18"/>
          <w:szCs w:val="18"/>
        </w:rPr>
      </w:pPr>
      <w:r w:rsidRPr="007F23A9">
        <w:rPr>
          <w:rFonts w:ascii="Cambria" w:eastAsia="Cambria" w:hAnsi="Cambria" w:cs="Cambria"/>
          <w:bCs/>
          <w:i/>
          <w:iCs/>
        </w:rPr>
        <w:t>Legal systems around the world must provide effective protection for victims of rape and forced marriages. This includes ensuring that perpetrators are fairly processed and punished, and that victims receive the help and support they need to restore their health and safety. This study aims to determine the form of legal protection given to rape victims and efforts to avoid the practice of marrying rape victims to perpetrators. Scientific activities carried out are based on methods and systematics to get answers to the problems faced, so appropriate research methods are needed, the method used for this type of research is normative juridical. The nature of this research is perspective. Research with this type of perspective aims to get suggestions to solve a problem systematically. The approach used is a conceptual approach, which is derived from the ideas and thoughts of the doctrinal developments in the science of law.</w:t>
      </w:r>
    </w:p>
    <w:p w14:paraId="0000000A" w14:textId="3E41E742" w:rsidR="00DC6232" w:rsidRDefault="00000000">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 xml:space="preserve">Keywords: </w:t>
      </w:r>
      <w:r w:rsidR="00894349">
        <w:rPr>
          <w:rFonts w:ascii="Cambria" w:eastAsia="Cambria" w:hAnsi="Cambria" w:cs="Cambria"/>
          <w:b/>
          <w:sz w:val="24"/>
          <w:szCs w:val="24"/>
        </w:rPr>
        <w:t xml:space="preserve">Protection, Rape, Marriage </w:t>
      </w:r>
    </w:p>
    <w:p w14:paraId="0000000C" w14:textId="4789656E" w:rsidR="00DC6232" w:rsidRDefault="00000000">
      <w:pPr>
        <w:spacing w:before="240" w:after="240" w:line="360" w:lineRule="auto"/>
        <w:jc w:val="center"/>
        <w:rPr>
          <w:rFonts w:ascii="Cambria" w:eastAsia="Cambria" w:hAnsi="Cambria" w:cs="Cambria"/>
          <w:b/>
          <w:sz w:val="24"/>
          <w:szCs w:val="24"/>
        </w:rPr>
      </w:pPr>
      <w:proofErr w:type="spellStart"/>
      <w:r>
        <w:rPr>
          <w:rFonts w:ascii="Cambria" w:eastAsia="Cambria" w:hAnsi="Cambria" w:cs="Cambria"/>
          <w:b/>
          <w:sz w:val="24"/>
          <w:szCs w:val="24"/>
        </w:rPr>
        <w:t>Abstrak</w:t>
      </w:r>
      <w:proofErr w:type="spellEnd"/>
      <w:r>
        <w:rPr>
          <w:rFonts w:ascii="Cambria" w:eastAsia="Cambria" w:hAnsi="Cambria" w:cs="Cambria"/>
          <w:b/>
          <w:sz w:val="24"/>
          <w:szCs w:val="24"/>
        </w:rPr>
        <w:t xml:space="preserve"> </w:t>
      </w:r>
    </w:p>
    <w:p w14:paraId="0000000D" w14:textId="7C35D534" w:rsidR="00DC6232" w:rsidRPr="007F23A9" w:rsidRDefault="00BF1DDC">
      <w:pPr>
        <w:spacing w:before="240" w:after="240" w:line="360" w:lineRule="auto"/>
        <w:jc w:val="both"/>
        <w:rPr>
          <w:rFonts w:ascii="Cambria" w:eastAsia="Cambria" w:hAnsi="Cambria" w:cs="Cambria"/>
          <w:b/>
          <w:i/>
          <w:iCs/>
          <w:sz w:val="24"/>
          <w:szCs w:val="24"/>
        </w:rPr>
      </w:pPr>
      <w:r w:rsidRPr="007F23A9">
        <w:rPr>
          <w:rFonts w:ascii="Cambria" w:eastAsia="Cambria" w:hAnsi="Cambria" w:cs="Cambria"/>
          <w:b/>
          <w:i/>
          <w:iCs/>
          <w:sz w:val="24"/>
          <w:szCs w:val="24"/>
        </w:rPr>
        <w:t xml:space="preserve"> </w:t>
      </w:r>
      <w:proofErr w:type="spellStart"/>
      <w:r w:rsidRPr="007F23A9">
        <w:rPr>
          <w:rFonts w:ascii="Cambria" w:eastAsia="Cambria" w:hAnsi="Cambria" w:cs="Cambria"/>
          <w:bCs/>
          <w:i/>
          <w:iCs/>
        </w:rPr>
        <w:t>Sistem</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hukum</w:t>
      </w:r>
      <w:proofErr w:type="spellEnd"/>
      <w:r w:rsidRPr="007F23A9">
        <w:rPr>
          <w:rFonts w:ascii="Cambria" w:eastAsia="Cambria" w:hAnsi="Cambria" w:cs="Cambria"/>
          <w:bCs/>
          <w:i/>
          <w:iCs/>
        </w:rPr>
        <w:t xml:space="preserve"> di </w:t>
      </w:r>
      <w:proofErr w:type="spellStart"/>
      <w:r w:rsidRPr="007F23A9">
        <w:rPr>
          <w:rFonts w:ascii="Cambria" w:eastAsia="Cambria" w:hAnsi="Cambria" w:cs="Cambria"/>
          <w:bCs/>
          <w:i/>
          <w:iCs/>
        </w:rPr>
        <w:t>seluruh</w:t>
      </w:r>
      <w:proofErr w:type="spellEnd"/>
      <w:r w:rsidRPr="007F23A9">
        <w:rPr>
          <w:rFonts w:ascii="Cambria" w:eastAsia="Cambria" w:hAnsi="Cambria" w:cs="Cambria"/>
          <w:bCs/>
          <w:i/>
          <w:iCs/>
        </w:rPr>
        <w:t xml:space="preserve"> dunia </w:t>
      </w:r>
      <w:proofErr w:type="spellStart"/>
      <w:r w:rsidRPr="007F23A9">
        <w:rPr>
          <w:rFonts w:ascii="Cambria" w:eastAsia="Cambria" w:hAnsi="Cambria" w:cs="Cambria"/>
          <w:bCs/>
          <w:i/>
          <w:iCs/>
        </w:rPr>
        <w:t>harus</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memberikan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perlindungan</w:t>
      </w:r>
      <w:proofErr w:type="spellEnd"/>
      <w:r w:rsidRPr="007F23A9">
        <w:rPr>
          <w:rFonts w:ascii="Cambria" w:eastAsia="Cambria" w:hAnsi="Cambria" w:cs="Cambria"/>
          <w:bCs/>
          <w:i/>
          <w:iCs/>
        </w:rPr>
        <w:t xml:space="preserve"> yang </w:t>
      </w:r>
      <w:proofErr w:type="spellStart"/>
      <w:r w:rsidRPr="007F23A9">
        <w:rPr>
          <w:rFonts w:ascii="Cambria" w:eastAsia="Cambria" w:hAnsi="Cambria" w:cs="Cambria"/>
          <w:bCs/>
          <w:i/>
          <w:iCs/>
        </w:rPr>
        <w:t>efektif</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bagi</w:t>
      </w:r>
      <w:proofErr w:type="spellEnd"/>
      <w:r w:rsidRPr="007F23A9">
        <w:rPr>
          <w:rFonts w:ascii="Cambria" w:eastAsia="Cambria" w:hAnsi="Cambria" w:cs="Cambria"/>
          <w:bCs/>
          <w:i/>
          <w:iCs/>
        </w:rPr>
        <w:t xml:space="preserve"> korban </w:t>
      </w:r>
      <w:proofErr w:type="spellStart"/>
      <w:r w:rsidRPr="007F23A9">
        <w:rPr>
          <w:rFonts w:ascii="Cambria" w:eastAsia="Cambria" w:hAnsi="Cambria" w:cs="Cambria"/>
          <w:bCs/>
          <w:i/>
          <w:iCs/>
        </w:rPr>
        <w:t>pemerkosaan</w:t>
      </w:r>
      <w:proofErr w:type="spellEnd"/>
      <w:r w:rsidRPr="007F23A9">
        <w:rPr>
          <w:rFonts w:ascii="Cambria" w:eastAsia="Cambria" w:hAnsi="Cambria" w:cs="Cambria"/>
          <w:bCs/>
          <w:i/>
          <w:iCs/>
        </w:rPr>
        <w:t xml:space="preserve"> dan </w:t>
      </w:r>
      <w:proofErr w:type="spellStart"/>
      <w:r w:rsidRPr="007F23A9">
        <w:rPr>
          <w:rFonts w:ascii="Cambria" w:eastAsia="Cambria" w:hAnsi="Cambria" w:cs="Cambria"/>
          <w:bCs/>
          <w:i/>
          <w:iCs/>
        </w:rPr>
        <w:t>pemaksaan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perkawinan</w:t>
      </w:r>
      <w:proofErr w:type="spellEnd"/>
      <w:r w:rsidRPr="007F23A9">
        <w:rPr>
          <w:rFonts w:ascii="Cambria" w:eastAsia="Cambria" w:hAnsi="Cambria" w:cs="Cambria"/>
          <w:bCs/>
          <w:i/>
          <w:iCs/>
        </w:rPr>
        <w:t xml:space="preserve">. Ini </w:t>
      </w:r>
      <w:proofErr w:type="spellStart"/>
      <w:r w:rsidRPr="007F23A9">
        <w:rPr>
          <w:rFonts w:ascii="Cambria" w:eastAsia="Cambria" w:hAnsi="Cambria" w:cs="Cambria"/>
          <w:bCs/>
          <w:i/>
          <w:iCs/>
        </w:rPr>
        <w:t>termasuk</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memastikan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bahwa</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pelaku</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dapat</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diproses</w:t>
      </w:r>
      <w:proofErr w:type="spellEnd"/>
      <w:r w:rsidRPr="007F23A9">
        <w:rPr>
          <w:rFonts w:ascii="Cambria" w:eastAsia="Cambria" w:hAnsi="Cambria" w:cs="Cambria"/>
          <w:bCs/>
          <w:i/>
          <w:iCs/>
        </w:rPr>
        <w:t xml:space="preserve"> dan </w:t>
      </w:r>
      <w:proofErr w:type="spellStart"/>
      <w:r w:rsidRPr="007F23A9">
        <w:rPr>
          <w:rFonts w:ascii="Cambria" w:eastAsia="Cambria" w:hAnsi="Cambria" w:cs="Cambria"/>
          <w:bCs/>
          <w:i/>
          <w:iCs/>
        </w:rPr>
        <w:t>dihukum</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secara</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adil</w:t>
      </w:r>
      <w:proofErr w:type="spellEnd"/>
      <w:r w:rsidRPr="007F23A9">
        <w:rPr>
          <w:rFonts w:ascii="Cambria" w:eastAsia="Cambria" w:hAnsi="Cambria" w:cs="Cambria"/>
          <w:bCs/>
          <w:i/>
          <w:iCs/>
        </w:rPr>
        <w:t xml:space="preserve">, dan </w:t>
      </w:r>
      <w:proofErr w:type="spellStart"/>
      <w:r w:rsidRPr="007F23A9">
        <w:rPr>
          <w:rFonts w:ascii="Cambria" w:eastAsia="Cambria" w:hAnsi="Cambria" w:cs="Cambria"/>
          <w:bCs/>
          <w:i/>
          <w:iCs/>
        </w:rPr>
        <w:t>bahwa</w:t>
      </w:r>
      <w:proofErr w:type="spellEnd"/>
      <w:r w:rsidRPr="007F23A9">
        <w:rPr>
          <w:rFonts w:ascii="Cambria" w:eastAsia="Cambria" w:hAnsi="Cambria" w:cs="Cambria"/>
          <w:bCs/>
          <w:i/>
          <w:iCs/>
        </w:rPr>
        <w:t xml:space="preserve"> korban </w:t>
      </w:r>
      <w:proofErr w:type="spellStart"/>
      <w:r w:rsidRPr="007F23A9">
        <w:rPr>
          <w:rFonts w:ascii="Cambria" w:eastAsia="Cambria" w:hAnsi="Cambria" w:cs="Cambria"/>
          <w:bCs/>
          <w:i/>
          <w:iCs/>
        </w:rPr>
        <w:t>memperoleh</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bantuan</w:t>
      </w:r>
      <w:proofErr w:type="spellEnd"/>
      <w:r w:rsidRPr="007F23A9">
        <w:rPr>
          <w:rFonts w:ascii="Cambria" w:eastAsia="Cambria" w:hAnsi="Cambria" w:cs="Cambria"/>
          <w:bCs/>
          <w:i/>
          <w:iCs/>
        </w:rPr>
        <w:t xml:space="preserve"> dan </w:t>
      </w:r>
      <w:proofErr w:type="spellStart"/>
      <w:r w:rsidRPr="007F23A9">
        <w:rPr>
          <w:rFonts w:ascii="Cambria" w:eastAsia="Cambria" w:hAnsi="Cambria" w:cs="Cambria"/>
          <w:bCs/>
          <w:i/>
          <w:iCs/>
        </w:rPr>
        <w:t>dukungan</w:t>
      </w:r>
      <w:proofErr w:type="spellEnd"/>
      <w:r w:rsidRPr="007F23A9">
        <w:rPr>
          <w:rFonts w:ascii="Cambria" w:eastAsia="Cambria" w:hAnsi="Cambria" w:cs="Cambria"/>
          <w:bCs/>
          <w:i/>
          <w:iCs/>
        </w:rPr>
        <w:t xml:space="preserve"> yang </w:t>
      </w:r>
      <w:proofErr w:type="spellStart"/>
      <w:r w:rsidRPr="007F23A9">
        <w:rPr>
          <w:rFonts w:ascii="Cambria" w:eastAsia="Cambria" w:hAnsi="Cambria" w:cs="Cambria"/>
          <w:bCs/>
          <w:i/>
          <w:iCs/>
        </w:rPr>
        <w:t>mereka</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butuhkan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untuk</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memulihkan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kesehatan</w:t>
      </w:r>
      <w:proofErr w:type="spellEnd"/>
      <w:r w:rsidRPr="007F23A9">
        <w:rPr>
          <w:rFonts w:ascii="Cambria" w:eastAsia="Cambria" w:hAnsi="Cambria" w:cs="Cambria"/>
          <w:bCs/>
          <w:i/>
          <w:iCs/>
        </w:rPr>
        <w:t xml:space="preserve"> dan </w:t>
      </w:r>
      <w:proofErr w:type="spellStart"/>
      <w:r w:rsidRPr="007F23A9">
        <w:rPr>
          <w:rFonts w:ascii="Cambria" w:eastAsia="Cambria" w:hAnsi="Cambria" w:cs="Cambria"/>
          <w:bCs/>
          <w:i/>
          <w:iCs/>
        </w:rPr>
        <w:t>keamanan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mereka</w:t>
      </w:r>
      <w:proofErr w:type="spellEnd"/>
      <w:r w:rsidRPr="007F23A9">
        <w:rPr>
          <w:rFonts w:ascii="Cambria" w:eastAsia="Cambria" w:hAnsi="Cambria" w:cs="Cambria"/>
          <w:bCs/>
          <w:i/>
          <w:iCs/>
        </w:rPr>
        <w:t>.</w:t>
      </w:r>
      <w:r w:rsidRPr="007F23A9">
        <w:rPr>
          <w:rFonts w:ascii="Cambria" w:eastAsia="Cambria" w:hAnsi="Cambria" w:cs="Cambria"/>
          <w:b/>
          <w:i/>
          <w:iCs/>
          <w:sz w:val="24"/>
          <w:szCs w:val="24"/>
        </w:rPr>
        <w:t xml:space="preserve"> </w:t>
      </w:r>
      <w:r w:rsidR="00290DD5">
        <w:rPr>
          <w:rFonts w:ascii="Cambria" w:eastAsia="Cambria" w:hAnsi="Cambria" w:cs="Cambria"/>
          <w:bCs/>
          <w:i/>
          <w:iCs/>
        </w:rPr>
        <w:t xml:space="preserve">Tujuan pada </w:t>
      </w:r>
      <w:proofErr w:type="spellStart"/>
      <w:r w:rsidR="00290DD5">
        <w:rPr>
          <w:rFonts w:ascii="Cambria" w:eastAsia="Cambria" w:hAnsi="Cambria" w:cs="Cambria"/>
          <w:bCs/>
          <w:i/>
          <w:iCs/>
        </w:rPr>
        <w:t>penelitian</w:t>
      </w:r>
      <w:proofErr w:type="spellEnd"/>
      <w:r w:rsidR="00290DD5">
        <w:rPr>
          <w:rFonts w:ascii="Cambria" w:eastAsia="Cambria" w:hAnsi="Cambria" w:cs="Cambria"/>
          <w:bCs/>
          <w:i/>
          <w:iCs/>
        </w:rPr>
        <w:t xml:space="preserve"> </w:t>
      </w:r>
      <w:proofErr w:type="spellStart"/>
      <w:r w:rsidR="00290DD5">
        <w:rPr>
          <w:rFonts w:ascii="Cambria" w:eastAsia="Cambria" w:hAnsi="Cambria" w:cs="Cambria"/>
          <w:bCs/>
          <w:i/>
          <w:iCs/>
        </w:rPr>
        <w:t>untuk</w:t>
      </w:r>
      <w:proofErr w:type="spellEnd"/>
      <w:r w:rsidR="00290DD5">
        <w:rPr>
          <w:rFonts w:ascii="Cambria" w:eastAsia="Cambria" w:hAnsi="Cambria" w:cs="Cambria"/>
          <w:bCs/>
          <w:i/>
          <w:iCs/>
        </w:rPr>
        <w:t xml:space="preserve"> </w:t>
      </w:r>
      <w:proofErr w:type="spellStart"/>
      <w:r w:rsidR="00290DD5">
        <w:rPr>
          <w:rFonts w:ascii="Cambria" w:eastAsia="Cambria" w:hAnsi="Cambria" w:cs="Cambria"/>
          <w:bCs/>
          <w:i/>
          <w:iCs/>
        </w:rPr>
        <w:t>mengetahui</w:t>
      </w:r>
      <w:proofErr w:type="spellEnd"/>
      <w:r w:rsidRPr="007F23A9">
        <w:rPr>
          <w:rFonts w:ascii="Cambria" w:eastAsia="Cambria" w:hAnsi="Cambria" w:cs="Cambria"/>
          <w:bCs/>
          <w:i/>
          <w:iCs/>
        </w:rPr>
        <w:t xml:space="preserve"> </w:t>
      </w:r>
      <w:proofErr w:type="spellStart"/>
      <w:r w:rsidR="00290DD5">
        <w:rPr>
          <w:rFonts w:ascii="Cambria" w:eastAsia="Cambria" w:hAnsi="Cambria" w:cs="Cambria"/>
          <w:bCs/>
          <w:i/>
          <w:iCs/>
        </w:rPr>
        <w:t>bentuk</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perlindungan</w:t>
      </w:r>
      <w:proofErr w:type="spellEnd"/>
      <w:r w:rsidRPr="007F23A9">
        <w:rPr>
          <w:rFonts w:ascii="Cambria" w:eastAsia="Cambria" w:hAnsi="Cambria" w:cs="Cambria"/>
          <w:bCs/>
          <w:i/>
          <w:iCs/>
        </w:rPr>
        <w:t xml:space="preserve"> </w:t>
      </w:r>
      <w:proofErr w:type="spellStart"/>
      <w:r w:rsidRPr="007F23A9">
        <w:rPr>
          <w:rFonts w:ascii="Cambria" w:eastAsia="Cambria" w:hAnsi="Cambria" w:cs="Cambria"/>
          <w:bCs/>
          <w:i/>
          <w:iCs/>
        </w:rPr>
        <w:t>hukum</w:t>
      </w:r>
      <w:proofErr w:type="spellEnd"/>
      <w:r w:rsidRPr="007F23A9">
        <w:rPr>
          <w:rFonts w:ascii="Cambria" w:eastAsia="Cambria" w:hAnsi="Cambria" w:cs="Cambria"/>
          <w:bCs/>
          <w:i/>
          <w:iCs/>
        </w:rPr>
        <w:t xml:space="preserve"> yang </w:t>
      </w:r>
      <w:proofErr w:type="spellStart"/>
      <w:r w:rsidRPr="007F23A9">
        <w:rPr>
          <w:rFonts w:ascii="Cambria" w:eastAsia="Cambria" w:hAnsi="Cambria" w:cs="Cambria"/>
          <w:bCs/>
          <w:i/>
          <w:iCs/>
        </w:rPr>
        <w:t>diberikan</w:t>
      </w:r>
      <w:proofErr w:type="spellEnd"/>
      <w:r w:rsidRPr="007F23A9">
        <w:rPr>
          <w:rFonts w:ascii="Cambria" w:eastAsia="Cambria" w:hAnsi="Cambria" w:cs="Cambria"/>
          <w:bCs/>
          <w:i/>
          <w:iCs/>
        </w:rPr>
        <w:t xml:space="preserve"> </w:t>
      </w:r>
      <w:proofErr w:type="spellStart"/>
      <w:r w:rsidR="00290DD5">
        <w:rPr>
          <w:rFonts w:ascii="Cambria" w:eastAsia="Cambria" w:hAnsi="Cambria" w:cs="Cambria"/>
          <w:bCs/>
          <w:i/>
          <w:iCs/>
        </w:rPr>
        <w:t>ke</w:t>
      </w:r>
      <w:r w:rsidRPr="007F23A9">
        <w:rPr>
          <w:rFonts w:ascii="Cambria" w:eastAsia="Cambria" w:hAnsi="Cambria" w:cs="Cambria"/>
          <w:bCs/>
          <w:i/>
          <w:iCs/>
        </w:rPr>
        <w:t>pada</w:t>
      </w:r>
      <w:proofErr w:type="spellEnd"/>
      <w:r w:rsidRPr="007F23A9">
        <w:rPr>
          <w:rFonts w:ascii="Cambria" w:eastAsia="Cambria" w:hAnsi="Cambria" w:cs="Cambria"/>
          <w:bCs/>
          <w:i/>
          <w:iCs/>
        </w:rPr>
        <w:t xml:space="preserve"> korban </w:t>
      </w:r>
      <w:proofErr w:type="spellStart"/>
      <w:r w:rsidRPr="007F23A9">
        <w:rPr>
          <w:rFonts w:ascii="Cambria" w:eastAsia="Cambria" w:hAnsi="Cambria" w:cs="Cambria"/>
          <w:bCs/>
          <w:i/>
          <w:iCs/>
        </w:rPr>
        <w:t>pemerkosaan</w:t>
      </w:r>
      <w:proofErr w:type="spellEnd"/>
      <w:r w:rsidR="00CF7CBA" w:rsidRPr="007F23A9">
        <w:rPr>
          <w:rFonts w:ascii="Cambria" w:eastAsia="Cambria" w:hAnsi="Cambria" w:cs="Cambria"/>
          <w:bCs/>
          <w:i/>
          <w:iCs/>
        </w:rPr>
        <w:t xml:space="preserve"> dan </w:t>
      </w:r>
      <w:proofErr w:type="spellStart"/>
      <w:r w:rsidR="00CF7CBA" w:rsidRPr="007F23A9">
        <w:rPr>
          <w:i/>
          <w:iCs/>
        </w:rPr>
        <w:t>upaya</w:t>
      </w:r>
      <w:proofErr w:type="spellEnd"/>
      <w:r w:rsidR="00CF7CBA" w:rsidRPr="007F23A9">
        <w:rPr>
          <w:i/>
          <w:iCs/>
        </w:rPr>
        <w:t xml:space="preserve"> </w:t>
      </w:r>
      <w:proofErr w:type="spellStart"/>
      <w:r w:rsidR="00CF7CBA" w:rsidRPr="007F23A9">
        <w:rPr>
          <w:i/>
          <w:iCs/>
        </w:rPr>
        <w:t>dari</w:t>
      </w:r>
      <w:proofErr w:type="spellEnd"/>
      <w:r w:rsidR="00CF7CBA" w:rsidRPr="007F23A9">
        <w:rPr>
          <w:i/>
          <w:iCs/>
        </w:rPr>
        <w:t xml:space="preserve"> </w:t>
      </w:r>
      <w:proofErr w:type="spellStart"/>
      <w:r w:rsidR="00CF7CBA" w:rsidRPr="007F23A9">
        <w:rPr>
          <w:i/>
          <w:iCs/>
        </w:rPr>
        <w:t>menghidari</w:t>
      </w:r>
      <w:proofErr w:type="spellEnd"/>
      <w:r w:rsidR="00CF7CBA" w:rsidRPr="007F23A9">
        <w:rPr>
          <w:i/>
          <w:iCs/>
        </w:rPr>
        <w:t xml:space="preserve"> </w:t>
      </w:r>
      <w:proofErr w:type="spellStart"/>
      <w:r w:rsidR="00CF7CBA" w:rsidRPr="007F23A9">
        <w:rPr>
          <w:i/>
          <w:iCs/>
        </w:rPr>
        <w:t>praktik</w:t>
      </w:r>
      <w:proofErr w:type="spellEnd"/>
      <w:r w:rsidR="00CF7CBA" w:rsidRPr="007F23A9">
        <w:rPr>
          <w:i/>
          <w:iCs/>
        </w:rPr>
        <w:t xml:space="preserve"> </w:t>
      </w:r>
      <w:proofErr w:type="spellStart"/>
      <w:r w:rsidR="00CF7CBA" w:rsidRPr="007F23A9">
        <w:rPr>
          <w:i/>
          <w:iCs/>
        </w:rPr>
        <w:t>menikahkan</w:t>
      </w:r>
      <w:proofErr w:type="spellEnd"/>
      <w:r w:rsidR="00CF7CBA" w:rsidRPr="007F23A9">
        <w:rPr>
          <w:i/>
          <w:iCs/>
        </w:rPr>
        <w:t xml:space="preserve"> korban </w:t>
      </w:r>
      <w:proofErr w:type="spellStart"/>
      <w:r w:rsidR="00CF7CBA" w:rsidRPr="007F23A9">
        <w:rPr>
          <w:i/>
          <w:iCs/>
        </w:rPr>
        <w:t>pemerkosaan</w:t>
      </w:r>
      <w:proofErr w:type="spellEnd"/>
      <w:r w:rsidR="00CF7CBA" w:rsidRPr="007F23A9">
        <w:rPr>
          <w:i/>
          <w:iCs/>
        </w:rPr>
        <w:t xml:space="preserve"> </w:t>
      </w:r>
      <w:proofErr w:type="spellStart"/>
      <w:r w:rsidR="00CF7CBA" w:rsidRPr="007F23A9">
        <w:rPr>
          <w:i/>
          <w:iCs/>
        </w:rPr>
        <w:t>dengan</w:t>
      </w:r>
      <w:proofErr w:type="spellEnd"/>
      <w:r w:rsidR="00CF7CBA" w:rsidRPr="007F23A9">
        <w:rPr>
          <w:i/>
          <w:iCs/>
        </w:rPr>
        <w:t xml:space="preserve"> </w:t>
      </w:r>
      <w:proofErr w:type="spellStart"/>
      <w:r w:rsidR="00CF7CBA" w:rsidRPr="007F23A9">
        <w:rPr>
          <w:i/>
          <w:iCs/>
        </w:rPr>
        <w:t>pelaku</w:t>
      </w:r>
      <w:proofErr w:type="spellEnd"/>
      <w:r w:rsidR="00CF7CBA" w:rsidRPr="007F23A9">
        <w:rPr>
          <w:i/>
          <w:iCs/>
        </w:rPr>
        <w:t xml:space="preserve">. </w:t>
      </w:r>
      <w:proofErr w:type="spellStart"/>
      <w:r w:rsidR="00CF7CBA" w:rsidRPr="007F23A9">
        <w:rPr>
          <w:rFonts w:ascii="Cambria" w:hAnsi="Cambria"/>
          <w:i/>
          <w:iCs/>
        </w:rPr>
        <w:t>Kegiatan</w:t>
      </w:r>
      <w:proofErr w:type="spellEnd"/>
      <w:r w:rsidR="00CF7CBA" w:rsidRPr="007F23A9">
        <w:rPr>
          <w:rFonts w:ascii="Cambria" w:hAnsi="Cambria"/>
          <w:i/>
          <w:iCs/>
        </w:rPr>
        <w:t xml:space="preserve"> </w:t>
      </w:r>
      <w:proofErr w:type="spellStart"/>
      <w:r w:rsidR="00CF7CBA" w:rsidRPr="007F23A9">
        <w:rPr>
          <w:rFonts w:ascii="Cambria" w:hAnsi="Cambria"/>
          <w:i/>
          <w:iCs/>
        </w:rPr>
        <w:t>ilmiah</w:t>
      </w:r>
      <w:proofErr w:type="spellEnd"/>
      <w:r w:rsidR="00CF7CBA" w:rsidRPr="007F23A9">
        <w:rPr>
          <w:rFonts w:ascii="Cambria" w:hAnsi="Cambria"/>
          <w:i/>
          <w:iCs/>
        </w:rPr>
        <w:t xml:space="preserve"> yang </w:t>
      </w:r>
      <w:proofErr w:type="spellStart"/>
      <w:r w:rsidR="00CF7CBA" w:rsidRPr="007F23A9">
        <w:rPr>
          <w:rFonts w:ascii="Cambria" w:hAnsi="Cambria"/>
          <w:i/>
          <w:iCs/>
        </w:rPr>
        <w:t>dilakukan</w:t>
      </w:r>
      <w:proofErr w:type="spellEnd"/>
      <w:r w:rsidR="00CF7CBA" w:rsidRPr="007F23A9">
        <w:rPr>
          <w:rFonts w:ascii="Cambria" w:hAnsi="Cambria"/>
          <w:i/>
          <w:iCs/>
        </w:rPr>
        <w:t xml:space="preserve"> </w:t>
      </w:r>
      <w:proofErr w:type="spellStart"/>
      <w:r w:rsidR="00CF7CBA" w:rsidRPr="007F23A9">
        <w:rPr>
          <w:rFonts w:ascii="Cambria" w:hAnsi="Cambria"/>
          <w:i/>
          <w:iCs/>
        </w:rPr>
        <w:t>berdasarkan</w:t>
      </w:r>
      <w:proofErr w:type="spellEnd"/>
      <w:r w:rsidR="00CF7CBA" w:rsidRPr="007F23A9">
        <w:rPr>
          <w:rFonts w:ascii="Cambria" w:hAnsi="Cambria"/>
          <w:i/>
          <w:iCs/>
        </w:rPr>
        <w:t xml:space="preserve"> pada </w:t>
      </w:r>
      <w:proofErr w:type="spellStart"/>
      <w:r w:rsidR="00CF7CBA" w:rsidRPr="007F23A9">
        <w:rPr>
          <w:rFonts w:ascii="Cambria" w:hAnsi="Cambria"/>
          <w:i/>
          <w:iCs/>
        </w:rPr>
        <w:t>metode</w:t>
      </w:r>
      <w:proofErr w:type="spellEnd"/>
      <w:r w:rsidR="00CF7CBA" w:rsidRPr="007F23A9">
        <w:rPr>
          <w:rFonts w:ascii="Cambria" w:hAnsi="Cambria"/>
          <w:i/>
          <w:iCs/>
        </w:rPr>
        <w:t xml:space="preserve"> dan </w:t>
      </w:r>
      <w:proofErr w:type="spellStart"/>
      <w:r w:rsidR="00CF7CBA" w:rsidRPr="007F23A9">
        <w:rPr>
          <w:rFonts w:ascii="Cambria" w:hAnsi="Cambria"/>
          <w:i/>
          <w:iCs/>
        </w:rPr>
        <w:t>sistematika</w:t>
      </w:r>
      <w:proofErr w:type="spellEnd"/>
      <w:r w:rsidR="00CF7CBA" w:rsidRPr="007F23A9">
        <w:rPr>
          <w:rFonts w:ascii="Cambria" w:hAnsi="Cambria"/>
          <w:i/>
          <w:iCs/>
        </w:rPr>
        <w:t xml:space="preserve"> </w:t>
      </w:r>
      <w:proofErr w:type="spellStart"/>
      <w:r w:rsidR="00CF7CBA" w:rsidRPr="007F23A9">
        <w:rPr>
          <w:rFonts w:ascii="Cambria" w:hAnsi="Cambria"/>
          <w:i/>
          <w:iCs/>
        </w:rPr>
        <w:t>untuk</w:t>
      </w:r>
      <w:proofErr w:type="spellEnd"/>
      <w:r w:rsidR="00CF7CBA" w:rsidRPr="007F23A9">
        <w:rPr>
          <w:rFonts w:ascii="Cambria" w:hAnsi="Cambria"/>
          <w:i/>
          <w:iCs/>
        </w:rPr>
        <w:t xml:space="preserve"> </w:t>
      </w:r>
      <w:proofErr w:type="spellStart"/>
      <w:r w:rsidR="00CF7CBA" w:rsidRPr="007F23A9">
        <w:rPr>
          <w:rFonts w:ascii="Cambria" w:hAnsi="Cambria"/>
          <w:i/>
          <w:iCs/>
        </w:rPr>
        <w:t>mendapatkan</w:t>
      </w:r>
      <w:proofErr w:type="spellEnd"/>
      <w:r w:rsidR="00CF7CBA" w:rsidRPr="007F23A9">
        <w:rPr>
          <w:rFonts w:ascii="Cambria" w:hAnsi="Cambria"/>
          <w:i/>
          <w:iCs/>
        </w:rPr>
        <w:t xml:space="preserve"> </w:t>
      </w:r>
      <w:proofErr w:type="spellStart"/>
      <w:r w:rsidR="00CF7CBA" w:rsidRPr="007F23A9">
        <w:rPr>
          <w:rFonts w:ascii="Cambria" w:hAnsi="Cambria"/>
          <w:i/>
          <w:iCs/>
        </w:rPr>
        <w:t>jawaban</w:t>
      </w:r>
      <w:proofErr w:type="spellEnd"/>
      <w:r w:rsidR="00CF7CBA" w:rsidRPr="007F23A9">
        <w:rPr>
          <w:rFonts w:ascii="Cambria" w:hAnsi="Cambria"/>
          <w:i/>
          <w:iCs/>
        </w:rPr>
        <w:t xml:space="preserve"> </w:t>
      </w:r>
      <w:proofErr w:type="spellStart"/>
      <w:r w:rsidR="00CF7CBA" w:rsidRPr="007F23A9">
        <w:rPr>
          <w:rFonts w:ascii="Cambria" w:hAnsi="Cambria"/>
          <w:i/>
          <w:iCs/>
        </w:rPr>
        <w:t>atas</w:t>
      </w:r>
      <w:proofErr w:type="spellEnd"/>
      <w:r w:rsidR="00CF7CBA" w:rsidRPr="007F23A9">
        <w:rPr>
          <w:rFonts w:ascii="Cambria" w:hAnsi="Cambria"/>
          <w:i/>
          <w:iCs/>
        </w:rPr>
        <w:t xml:space="preserve"> </w:t>
      </w:r>
      <w:proofErr w:type="spellStart"/>
      <w:r w:rsidR="00CF7CBA" w:rsidRPr="007F23A9">
        <w:rPr>
          <w:rFonts w:ascii="Cambria" w:hAnsi="Cambria"/>
          <w:i/>
          <w:iCs/>
        </w:rPr>
        <w:t>permasalahan</w:t>
      </w:r>
      <w:proofErr w:type="spellEnd"/>
      <w:r w:rsidR="00CF7CBA" w:rsidRPr="007F23A9">
        <w:rPr>
          <w:rFonts w:ascii="Cambria" w:hAnsi="Cambria"/>
          <w:i/>
          <w:iCs/>
        </w:rPr>
        <w:t xml:space="preserve"> yang </w:t>
      </w:r>
      <w:proofErr w:type="spellStart"/>
      <w:r w:rsidR="00CF7CBA" w:rsidRPr="007F23A9">
        <w:rPr>
          <w:rFonts w:ascii="Cambria" w:hAnsi="Cambria"/>
          <w:i/>
          <w:iCs/>
        </w:rPr>
        <w:t>dihadapi</w:t>
      </w:r>
      <w:proofErr w:type="spellEnd"/>
      <w:r w:rsidR="00CF7CBA" w:rsidRPr="007F23A9">
        <w:rPr>
          <w:rFonts w:ascii="Cambria" w:hAnsi="Cambria"/>
          <w:i/>
          <w:iCs/>
        </w:rPr>
        <w:t xml:space="preserve">, </w:t>
      </w:r>
      <w:proofErr w:type="spellStart"/>
      <w:r w:rsidR="00CF7CBA" w:rsidRPr="007F23A9">
        <w:rPr>
          <w:rFonts w:ascii="Cambria" w:hAnsi="Cambria"/>
          <w:i/>
          <w:iCs/>
        </w:rPr>
        <w:t>maka</w:t>
      </w:r>
      <w:proofErr w:type="spellEnd"/>
      <w:r w:rsidR="00CF7CBA" w:rsidRPr="007F23A9">
        <w:rPr>
          <w:rFonts w:ascii="Cambria" w:hAnsi="Cambria"/>
          <w:i/>
          <w:iCs/>
        </w:rPr>
        <w:t xml:space="preserve"> </w:t>
      </w:r>
      <w:proofErr w:type="spellStart"/>
      <w:r w:rsidR="00CF7CBA" w:rsidRPr="007F23A9">
        <w:rPr>
          <w:rFonts w:ascii="Cambria" w:hAnsi="Cambria"/>
          <w:i/>
          <w:iCs/>
        </w:rPr>
        <w:t>diperlukan</w:t>
      </w:r>
      <w:proofErr w:type="spellEnd"/>
      <w:r w:rsidR="00CF7CBA" w:rsidRPr="007F23A9">
        <w:rPr>
          <w:rFonts w:ascii="Cambria" w:hAnsi="Cambria"/>
          <w:i/>
          <w:iCs/>
        </w:rPr>
        <w:t xml:space="preserve"> </w:t>
      </w:r>
      <w:proofErr w:type="spellStart"/>
      <w:r w:rsidR="00CF7CBA" w:rsidRPr="007F23A9">
        <w:rPr>
          <w:rFonts w:ascii="Cambria" w:hAnsi="Cambria"/>
          <w:i/>
          <w:iCs/>
        </w:rPr>
        <w:t>metode</w:t>
      </w:r>
      <w:proofErr w:type="spellEnd"/>
      <w:r w:rsidR="00CF7CBA" w:rsidRPr="007F23A9">
        <w:rPr>
          <w:rFonts w:ascii="Cambria" w:hAnsi="Cambria"/>
          <w:i/>
          <w:iCs/>
        </w:rPr>
        <w:t xml:space="preserve"> </w:t>
      </w:r>
      <w:proofErr w:type="spellStart"/>
      <w:r w:rsidR="00CF7CBA" w:rsidRPr="007F23A9">
        <w:rPr>
          <w:rFonts w:ascii="Cambria" w:hAnsi="Cambria"/>
          <w:i/>
          <w:iCs/>
        </w:rPr>
        <w:t>penelitian</w:t>
      </w:r>
      <w:proofErr w:type="spellEnd"/>
      <w:r w:rsidR="00CF7CBA" w:rsidRPr="007F23A9">
        <w:rPr>
          <w:rFonts w:ascii="Cambria" w:hAnsi="Cambria"/>
          <w:i/>
          <w:iCs/>
        </w:rPr>
        <w:t xml:space="preserve"> yang</w:t>
      </w:r>
      <w:r w:rsidR="00290DD5">
        <w:rPr>
          <w:rFonts w:ascii="Cambria" w:hAnsi="Cambria"/>
          <w:i/>
          <w:iCs/>
        </w:rPr>
        <w:t xml:space="preserve"> </w:t>
      </w:r>
      <w:proofErr w:type="spellStart"/>
      <w:r w:rsidR="00290DD5">
        <w:rPr>
          <w:rFonts w:ascii="Cambria" w:hAnsi="Cambria"/>
          <w:i/>
          <w:iCs/>
        </w:rPr>
        <w:t>tepat</w:t>
      </w:r>
      <w:proofErr w:type="spellEnd"/>
      <w:r w:rsidR="00CF7CBA" w:rsidRPr="007F23A9">
        <w:rPr>
          <w:rFonts w:ascii="Cambria" w:hAnsi="Cambria"/>
          <w:i/>
          <w:iCs/>
        </w:rPr>
        <w:t xml:space="preserve"> </w:t>
      </w:r>
      <w:proofErr w:type="spellStart"/>
      <w:r w:rsidR="00CF7CBA" w:rsidRPr="007F23A9">
        <w:rPr>
          <w:rFonts w:ascii="Cambria" w:hAnsi="Cambria"/>
          <w:i/>
          <w:iCs/>
        </w:rPr>
        <w:t>digunakan</w:t>
      </w:r>
      <w:proofErr w:type="spellEnd"/>
      <w:r w:rsidR="00290DD5">
        <w:rPr>
          <w:rFonts w:ascii="Cambria" w:hAnsi="Cambria"/>
          <w:i/>
          <w:iCs/>
        </w:rPr>
        <w:t xml:space="preserve"> pada</w:t>
      </w:r>
      <w:r w:rsidR="00CF7CBA" w:rsidRPr="007F23A9">
        <w:rPr>
          <w:rFonts w:ascii="Cambria" w:hAnsi="Cambria"/>
          <w:i/>
          <w:iCs/>
        </w:rPr>
        <w:t xml:space="preserve"> </w:t>
      </w:r>
      <w:proofErr w:type="spellStart"/>
      <w:r w:rsidR="00CF7CBA" w:rsidRPr="007F23A9">
        <w:rPr>
          <w:rFonts w:ascii="Cambria" w:hAnsi="Cambria"/>
          <w:i/>
          <w:iCs/>
        </w:rPr>
        <w:t>jenis</w:t>
      </w:r>
      <w:proofErr w:type="spellEnd"/>
      <w:r w:rsidR="00CF7CBA" w:rsidRPr="007F23A9">
        <w:rPr>
          <w:rFonts w:ascii="Cambria" w:hAnsi="Cambria"/>
          <w:i/>
          <w:iCs/>
        </w:rPr>
        <w:t xml:space="preserve"> </w:t>
      </w:r>
      <w:proofErr w:type="spellStart"/>
      <w:r w:rsidR="00CF7CBA" w:rsidRPr="007F23A9">
        <w:rPr>
          <w:rFonts w:ascii="Cambria" w:hAnsi="Cambria"/>
          <w:i/>
          <w:iCs/>
        </w:rPr>
        <w:t>penelitian</w:t>
      </w:r>
      <w:proofErr w:type="spellEnd"/>
      <w:r w:rsidR="00CF7CBA" w:rsidRPr="007F23A9">
        <w:rPr>
          <w:rFonts w:ascii="Cambria" w:hAnsi="Cambria"/>
          <w:i/>
          <w:iCs/>
        </w:rPr>
        <w:t xml:space="preserve"> </w:t>
      </w:r>
      <w:proofErr w:type="spellStart"/>
      <w:r w:rsidR="00CF7CBA" w:rsidRPr="007F23A9">
        <w:rPr>
          <w:rFonts w:ascii="Cambria" w:hAnsi="Cambria"/>
          <w:i/>
          <w:iCs/>
        </w:rPr>
        <w:t>ini</w:t>
      </w:r>
      <w:proofErr w:type="spellEnd"/>
      <w:r w:rsidR="00CF7CBA" w:rsidRPr="007F23A9">
        <w:rPr>
          <w:rFonts w:ascii="Cambria" w:hAnsi="Cambria"/>
          <w:i/>
          <w:iCs/>
        </w:rPr>
        <w:t xml:space="preserve"> </w:t>
      </w:r>
      <w:proofErr w:type="spellStart"/>
      <w:r w:rsidR="00CF7CBA" w:rsidRPr="007F23A9">
        <w:rPr>
          <w:rFonts w:ascii="Cambria" w:hAnsi="Cambria"/>
          <w:i/>
          <w:iCs/>
        </w:rPr>
        <w:t>adalah</w:t>
      </w:r>
      <w:proofErr w:type="spellEnd"/>
      <w:r w:rsidR="00CF7CBA" w:rsidRPr="007F23A9">
        <w:rPr>
          <w:rFonts w:ascii="Cambria" w:hAnsi="Cambria"/>
          <w:i/>
          <w:iCs/>
        </w:rPr>
        <w:t xml:space="preserve"> </w:t>
      </w:r>
      <w:proofErr w:type="spellStart"/>
      <w:r w:rsidR="00CF7CBA" w:rsidRPr="007F23A9">
        <w:rPr>
          <w:rFonts w:ascii="Cambria" w:hAnsi="Cambria"/>
          <w:i/>
          <w:iCs/>
        </w:rPr>
        <w:t>yuridis</w:t>
      </w:r>
      <w:proofErr w:type="spellEnd"/>
      <w:r w:rsidR="00CF7CBA" w:rsidRPr="007F23A9">
        <w:rPr>
          <w:rFonts w:ascii="Cambria" w:hAnsi="Cambria"/>
          <w:i/>
          <w:iCs/>
        </w:rPr>
        <w:t xml:space="preserve"> </w:t>
      </w:r>
      <w:proofErr w:type="spellStart"/>
      <w:r w:rsidR="00CF7CBA" w:rsidRPr="007F23A9">
        <w:rPr>
          <w:rFonts w:ascii="Cambria" w:hAnsi="Cambria"/>
          <w:i/>
          <w:iCs/>
        </w:rPr>
        <w:t>normatif</w:t>
      </w:r>
      <w:proofErr w:type="spellEnd"/>
      <w:r w:rsidR="00CF7CBA" w:rsidRPr="007F23A9">
        <w:rPr>
          <w:rFonts w:ascii="Cambria" w:hAnsi="Cambria"/>
          <w:i/>
          <w:iCs/>
        </w:rPr>
        <w:t xml:space="preserve">. Sifat </w:t>
      </w:r>
      <w:proofErr w:type="spellStart"/>
      <w:r w:rsidR="00CF7CBA" w:rsidRPr="007F23A9">
        <w:rPr>
          <w:rFonts w:ascii="Cambria" w:hAnsi="Cambria"/>
          <w:i/>
          <w:iCs/>
        </w:rPr>
        <w:t>penelitian</w:t>
      </w:r>
      <w:proofErr w:type="spellEnd"/>
      <w:r w:rsidR="00CF7CBA" w:rsidRPr="007F23A9">
        <w:rPr>
          <w:rFonts w:ascii="Cambria" w:hAnsi="Cambria"/>
          <w:i/>
          <w:iCs/>
        </w:rPr>
        <w:t xml:space="preserve"> </w:t>
      </w:r>
      <w:proofErr w:type="spellStart"/>
      <w:r w:rsidR="00CF7CBA" w:rsidRPr="007F23A9">
        <w:rPr>
          <w:rFonts w:ascii="Cambria" w:hAnsi="Cambria"/>
          <w:i/>
          <w:iCs/>
        </w:rPr>
        <w:t>ini</w:t>
      </w:r>
      <w:proofErr w:type="spellEnd"/>
      <w:r w:rsidR="00CF7CBA" w:rsidRPr="007F23A9">
        <w:rPr>
          <w:rFonts w:ascii="Cambria" w:hAnsi="Cambria"/>
          <w:i/>
          <w:iCs/>
        </w:rPr>
        <w:t xml:space="preserve"> </w:t>
      </w:r>
      <w:proofErr w:type="spellStart"/>
      <w:r w:rsidR="00CF7CBA" w:rsidRPr="007F23A9">
        <w:rPr>
          <w:rFonts w:ascii="Cambria" w:hAnsi="Cambria"/>
          <w:i/>
          <w:iCs/>
        </w:rPr>
        <w:t>adalah</w:t>
      </w:r>
      <w:proofErr w:type="spellEnd"/>
      <w:r w:rsidR="00CF7CBA" w:rsidRPr="007F23A9">
        <w:rPr>
          <w:rFonts w:ascii="Cambria" w:hAnsi="Cambria"/>
          <w:i/>
          <w:iCs/>
        </w:rPr>
        <w:t xml:space="preserve"> </w:t>
      </w:r>
      <w:proofErr w:type="spellStart"/>
      <w:r w:rsidR="00CF7CBA" w:rsidRPr="007F23A9">
        <w:rPr>
          <w:rFonts w:ascii="Cambria" w:hAnsi="Cambria"/>
          <w:i/>
          <w:iCs/>
        </w:rPr>
        <w:t>perspektif</w:t>
      </w:r>
      <w:proofErr w:type="spellEnd"/>
      <w:r w:rsidR="00CF7CBA" w:rsidRPr="007F23A9">
        <w:rPr>
          <w:rFonts w:ascii="Cambria" w:hAnsi="Cambria"/>
          <w:i/>
          <w:iCs/>
        </w:rPr>
        <w:t xml:space="preserve">. </w:t>
      </w:r>
      <w:proofErr w:type="spellStart"/>
      <w:r w:rsidR="00CF7CBA" w:rsidRPr="007F23A9">
        <w:rPr>
          <w:rFonts w:ascii="Cambria" w:hAnsi="Cambria"/>
          <w:i/>
          <w:iCs/>
        </w:rPr>
        <w:t>Penelitian</w:t>
      </w:r>
      <w:proofErr w:type="spellEnd"/>
      <w:r w:rsidR="00CF7CBA" w:rsidRPr="007F23A9">
        <w:rPr>
          <w:rFonts w:ascii="Cambria" w:hAnsi="Cambria"/>
          <w:i/>
          <w:iCs/>
        </w:rPr>
        <w:t xml:space="preserve"> </w:t>
      </w:r>
      <w:proofErr w:type="spellStart"/>
      <w:r w:rsidR="00CF7CBA" w:rsidRPr="007F23A9">
        <w:rPr>
          <w:rFonts w:ascii="Cambria" w:hAnsi="Cambria"/>
          <w:i/>
          <w:iCs/>
        </w:rPr>
        <w:t>dengan</w:t>
      </w:r>
      <w:proofErr w:type="spellEnd"/>
      <w:r w:rsidR="00CF7CBA" w:rsidRPr="007F23A9">
        <w:rPr>
          <w:rFonts w:ascii="Cambria" w:hAnsi="Cambria"/>
          <w:i/>
          <w:iCs/>
        </w:rPr>
        <w:t xml:space="preserve"> </w:t>
      </w:r>
      <w:proofErr w:type="spellStart"/>
      <w:r w:rsidR="00CF7CBA" w:rsidRPr="007F23A9">
        <w:rPr>
          <w:rFonts w:ascii="Cambria" w:hAnsi="Cambria"/>
          <w:i/>
          <w:iCs/>
        </w:rPr>
        <w:t>jenis</w:t>
      </w:r>
      <w:proofErr w:type="spellEnd"/>
      <w:r w:rsidR="00CF7CBA" w:rsidRPr="007F23A9">
        <w:rPr>
          <w:rFonts w:ascii="Cambria" w:hAnsi="Cambria"/>
          <w:i/>
          <w:iCs/>
        </w:rPr>
        <w:t xml:space="preserve"> </w:t>
      </w:r>
      <w:proofErr w:type="spellStart"/>
      <w:r w:rsidR="00CF7CBA" w:rsidRPr="007F23A9">
        <w:rPr>
          <w:rFonts w:ascii="Cambria" w:hAnsi="Cambria"/>
          <w:i/>
          <w:iCs/>
        </w:rPr>
        <w:t>perspektif</w:t>
      </w:r>
      <w:proofErr w:type="spellEnd"/>
      <w:r w:rsidR="00CF7CBA" w:rsidRPr="007F23A9">
        <w:rPr>
          <w:rFonts w:ascii="Cambria" w:hAnsi="Cambria"/>
          <w:i/>
          <w:iCs/>
        </w:rPr>
        <w:t xml:space="preserve"> </w:t>
      </w:r>
      <w:proofErr w:type="spellStart"/>
      <w:r w:rsidR="00CF7CBA" w:rsidRPr="007F23A9">
        <w:rPr>
          <w:rFonts w:ascii="Cambria" w:hAnsi="Cambria"/>
          <w:i/>
          <w:iCs/>
        </w:rPr>
        <w:t>bertujuan</w:t>
      </w:r>
      <w:proofErr w:type="spellEnd"/>
      <w:r w:rsidR="00CF7CBA" w:rsidRPr="007F23A9">
        <w:rPr>
          <w:rFonts w:ascii="Cambria" w:hAnsi="Cambria"/>
          <w:i/>
          <w:iCs/>
        </w:rPr>
        <w:t xml:space="preserve"> </w:t>
      </w:r>
      <w:proofErr w:type="spellStart"/>
      <w:r w:rsidR="00CF7CBA" w:rsidRPr="007F23A9">
        <w:rPr>
          <w:rFonts w:ascii="Cambria" w:hAnsi="Cambria"/>
          <w:i/>
          <w:iCs/>
        </w:rPr>
        <w:t>untuk</w:t>
      </w:r>
      <w:proofErr w:type="spellEnd"/>
      <w:r w:rsidR="00CF7CBA" w:rsidRPr="007F23A9">
        <w:rPr>
          <w:rFonts w:ascii="Cambria" w:hAnsi="Cambria"/>
          <w:i/>
          <w:iCs/>
        </w:rPr>
        <w:t xml:space="preserve"> </w:t>
      </w:r>
      <w:proofErr w:type="spellStart"/>
      <w:r w:rsidR="00CF7CBA" w:rsidRPr="007F23A9">
        <w:rPr>
          <w:rFonts w:ascii="Cambria" w:hAnsi="Cambria"/>
          <w:i/>
          <w:iCs/>
        </w:rPr>
        <w:t>mendapatkan</w:t>
      </w:r>
      <w:proofErr w:type="spellEnd"/>
      <w:r w:rsidR="00CF7CBA" w:rsidRPr="007F23A9">
        <w:rPr>
          <w:rFonts w:ascii="Cambria" w:hAnsi="Cambria"/>
          <w:i/>
          <w:iCs/>
        </w:rPr>
        <w:t xml:space="preserve"> saran </w:t>
      </w:r>
      <w:proofErr w:type="spellStart"/>
      <w:r w:rsidR="00CF7CBA" w:rsidRPr="007F23A9">
        <w:rPr>
          <w:rFonts w:ascii="Cambria" w:hAnsi="Cambria"/>
          <w:i/>
          <w:iCs/>
        </w:rPr>
        <w:t>guna</w:t>
      </w:r>
      <w:proofErr w:type="spellEnd"/>
      <w:r w:rsidR="00CF7CBA" w:rsidRPr="007F23A9">
        <w:rPr>
          <w:rFonts w:ascii="Cambria" w:hAnsi="Cambria"/>
          <w:i/>
          <w:iCs/>
        </w:rPr>
        <w:t xml:space="preserve"> </w:t>
      </w:r>
      <w:proofErr w:type="spellStart"/>
      <w:r w:rsidR="00CF7CBA" w:rsidRPr="007F23A9">
        <w:rPr>
          <w:rFonts w:ascii="Cambria" w:hAnsi="Cambria"/>
          <w:i/>
          <w:iCs/>
        </w:rPr>
        <w:t>memecahkan</w:t>
      </w:r>
      <w:proofErr w:type="spellEnd"/>
      <w:r w:rsidR="00CF7CBA" w:rsidRPr="007F23A9">
        <w:rPr>
          <w:rFonts w:ascii="Cambria" w:hAnsi="Cambria"/>
          <w:i/>
          <w:iCs/>
        </w:rPr>
        <w:t xml:space="preserve"> </w:t>
      </w:r>
      <w:proofErr w:type="spellStart"/>
      <w:r w:rsidR="00CF7CBA" w:rsidRPr="007F23A9">
        <w:rPr>
          <w:rFonts w:ascii="Cambria" w:hAnsi="Cambria"/>
          <w:i/>
          <w:iCs/>
        </w:rPr>
        <w:t>suatu</w:t>
      </w:r>
      <w:proofErr w:type="spellEnd"/>
      <w:r w:rsidR="00CF7CBA" w:rsidRPr="007F23A9">
        <w:rPr>
          <w:rFonts w:ascii="Cambria" w:hAnsi="Cambria"/>
          <w:i/>
          <w:iCs/>
        </w:rPr>
        <w:t xml:space="preserve"> </w:t>
      </w:r>
      <w:proofErr w:type="spellStart"/>
      <w:r w:rsidR="00CF7CBA" w:rsidRPr="007F23A9">
        <w:rPr>
          <w:rFonts w:ascii="Cambria" w:hAnsi="Cambria"/>
          <w:i/>
          <w:iCs/>
        </w:rPr>
        <w:t>permasalahan</w:t>
      </w:r>
      <w:proofErr w:type="spellEnd"/>
      <w:r w:rsidR="00CF7CBA" w:rsidRPr="007F23A9">
        <w:rPr>
          <w:rFonts w:ascii="Cambria" w:hAnsi="Cambria"/>
          <w:i/>
          <w:iCs/>
        </w:rPr>
        <w:t xml:space="preserve"> </w:t>
      </w:r>
      <w:proofErr w:type="spellStart"/>
      <w:r w:rsidR="00CF7CBA" w:rsidRPr="007F23A9">
        <w:rPr>
          <w:rFonts w:ascii="Cambria" w:hAnsi="Cambria"/>
          <w:i/>
          <w:iCs/>
        </w:rPr>
        <w:t>secara</w:t>
      </w:r>
      <w:proofErr w:type="spellEnd"/>
      <w:r w:rsidR="00CF7CBA" w:rsidRPr="007F23A9">
        <w:rPr>
          <w:rFonts w:ascii="Cambria" w:hAnsi="Cambria"/>
          <w:i/>
          <w:iCs/>
        </w:rPr>
        <w:t xml:space="preserve"> </w:t>
      </w:r>
      <w:proofErr w:type="spellStart"/>
      <w:r w:rsidR="00CF7CBA" w:rsidRPr="007F23A9">
        <w:rPr>
          <w:rFonts w:ascii="Cambria" w:hAnsi="Cambria"/>
          <w:i/>
          <w:iCs/>
        </w:rPr>
        <w:t>sistematis</w:t>
      </w:r>
      <w:proofErr w:type="spellEnd"/>
      <w:r w:rsidR="00CF7CBA" w:rsidRPr="007F23A9">
        <w:rPr>
          <w:rFonts w:ascii="Cambria" w:hAnsi="Cambria"/>
          <w:i/>
          <w:iCs/>
        </w:rPr>
        <w:t xml:space="preserve">. </w:t>
      </w:r>
      <w:r w:rsidR="00CF7CBA" w:rsidRPr="007F23A9">
        <w:rPr>
          <w:rFonts w:ascii="Cambria" w:hAnsi="Cambria"/>
          <w:i/>
          <w:iCs/>
        </w:rPr>
        <w:lastRenderedPageBreak/>
        <w:t xml:space="preserve">Pendekatan yang </w:t>
      </w:r>
      <w:proofErr w:type="spellStart"/>
      <w:r w:rsidR="00CF7CBA" w:rsidRPr="007F23A9">
        <w:rPr>
          <w:rFonts w:ascii="Cambria" w:hAnsi="Cambria"/>
          <w:i/>
          <w:iCs/>
        </w:rPr>
        <w:t>digunakan</w:t>
      </w:r>
      <w:proofErr w:type="spellEnd"/>
      <w:r w:rsidR="00CF7CBA" w:rsidRPr="007F23A9">
        <w:rPr>
          <w:rFonts w:ascii="Cambria" w:hAnsi="Cambria"/>
          <w:i/>
          <w:iCs/>
        </w:rPr>
        <w:t xml:space="preserve"> </w:t>
      </w:r>
      <w:proofErr w:type="spellStart"/>
      <w:r w:rsidR="00CF7CBA" w:rsidRPr="007F23A9">
        <w:rPr>
          <w:rFonts w:ascii="Cambria" w:hAnsi="Cambria"/>
          <w:i/>
          <w:iCs/>
        </w:rPr>
        <w:t>adalah</w:t>
      </w:r>
      <w:proofErr w:type="spellEnd"/>
      <w:r w:rsidR="00CF7CBA" w:rsidRPr="007F23A9">
        <w:rPr>
          <w:rFonts w:ascii="Cambria" w:hAnsi="Cambria"/>
          <w:i/>
          <w:iCs/>
        </w:rPr>
        <w:t xml:space="preserve"> Pendekatan </w:t>
      </w:r>
      <w:proofErr w:type="spellStart"/>
      <w:r w:rsidR="00CF7CBA" w:rsidRPr="007F23A9">
        <w:rPr>
          <w:rFonts w:ascii="Cambria" w:hAnsi="Cambria"/>
          <w:i/>
          <w:iCs/>
        </w:rPr>
        <w:t>Konsepsual</w:t>
      </w:r>
      <w:proofErr w:type="spellEnd"/>
      <w:r w:rsidR="00CF7CBA" w:rsidRPr="007F23A9">
        <w:rPr>
          <w:rFonts w:ascii="Cambria" w:hAnsi="Cambria"/>
          <w:i/>
          <w:iCs/>
        </w:rPr>
        <w:t xml:space="preserve"> (</w:t>
      </w:r>
      <w:proofErr w:type="spellStart"/>
      <w:r w:rsidR="00CF7CBA" w:rsidRPr="007F23A9">
        <w:rPr>
          <w:rFonts w:ascii="Cambria" w:hAnsi="Cambria"/>
          <w:i/>
          <w:iCs/>
        </w:rPr>
        <w:t>conseptual</w:t>
      </w:r>
      <w:proofErr w:type="spellEnd"/>
      <w:r w:rsidR="00CF7CBA" w:rsidRPr="007F23A9">
        <w:rPr>
          <w:rFonts w:ascii="Cambria" w:hAnsi="Cambria"/>
          <w:i/>
          <w:iCs/>
        </w:rPr>
        <w:t xml:space="preserve"> approach), </w:t>
      </w:r>
      <w:proofErr w:type="spellStart"/>
      <w:r w:rsidR="00CF7CBA" w:rsidRPr="007F23A9">
        <w:rPr>
          <w:rFonts w:ascii="Cambria" w:hAnsi="Cambria"/>
          <w:i/>
          <w:iCs/>
        </w:rPr>
        <w:t>yaitu</w:t>
      </w:r>
      <w:proofErr w:type="spellEnd"/>
      <w:r w:rsidR="00CF7CBA" w:rsidRPr="007F23A9">
        <w:rPr>
          <w:rFonts w:ascii="Cambria" w:hAnsi="Cambria"/>
          <w:i/>
          <w:iCs/>
        </w:rPr>
        <w:t xml:space="preserve"> </w:t>
      </w:r>
      <w:proofErr w:type="spellStart"/>
      <w:r w:rsidR="00CF7CBA" w:rsidRPr="007F23A9">
        <w:rPr>
          <w:rFonts w:ascii="Cambria" w:hAnsi="Cambria"/>
          <w:i/>
          <w:iCs/>
        </w:rPr>
        <w:t>berasal</w:t>
      </w:r>
      <w:proofErr w:type="spellEnd"/>
      <w:r w:rsidR="00CF7CBA" w:rsidRPr="007F23A9">
        <w:rPr>
          <w:rFonts w:ascii="Cambria" w:hAnsi="Cambria"/>
          <w:i/>
          <w:iCs/>
        </w:rPr>
        <w:t xml:space="preserve"> </w:t>
      </w:r>
      <w:proofErr w:type="spellStart"/>
      <w:r w:rsidR="00CF7CBA" w:rsidRPr="007F23A9">
        <w:rPr>
          <w:rFonts w:ascii="Cambria" w:hAnsi="Cambria"/>
          <w:i/>
          <w:iCs/>
        </w:rPr>
        <w:t>dari</w:t>
      </w:r>
      <w:proofErr w:type="spellEnd"/>
      <w:r w:rsidR="00CF7CBA" w:rsidRPr="007F23A9">
        <w:rPr>
          <w:rFonts w:ascii="Cambria" w:hAnsi="Cambria"/>
          <w:i/>
          <w:iCs/>
        </w:rPr>
        <w:t xml:space="preserve"> </w:t>
      </w:r>
      <w:proofErr w:type="spellStart"/>
      <w:r w:rsidR="00CF7CBA" w:rsidRPr="007F23A9">
        <w:rPr>
          <w:rFonts w:ascii="Cambria" w:hAnsi="Cambria"/>
          <w:i/>
          <w:iCs/>
        </w:rPr>
        <w:t>gagasan</w:t>
      </w:r>
      <w:proofErr w:type="spellEnd"/>
      <w:r w:rsidR="00CF7CBA" w:rsidRPr="007F23A9">
        <w:rPr>
          <w:rFonts w:ascii="Cambria" w:hAnsi="Cambria"/>
          <w:i/>
          <w:iCs/>
        </w:rPr>
        <w:t xml:space="preserve"> dan </w:t>
      </w:r>
      <w:proofErr w:type="spellStart"/>
      <w:r w:rsidR="00CF7CBA" w:rsidRPr="007F23A9">
        <w:rPr>
          <w:rFonts w:ascii="Cambria" w:hAnsi="Cambria"/>
          <w:i/>
          <w:iCs/>
        </w:rPr>
        <w:t>pemikiran</w:t>
      </w:r>
      <w:proofErr w:type="spellEnd"/>
      <w:r w:rsidR="00CF7CBA" w:rsidRPr="007F23A9">
        <w:rPr>
          <w:rFonts w:ascii="Cambria" w:hAnsi="Cambria"/>
          <w:i/>
          <w:iCs/>
        </w:rPr>
        <w:t xml:space="preserve"> para </w:t>
      </w:r>
      <w:proofErr w:type="spellStart"/>
      <w:r w:rsidR="00CF7CBA" w:rsidRPr="007F23A9">
        <w:rPr>
          <w:rFonts w:ascii="Cambria" w:hAnsi="Cambria"/>
          <w:i/>
          <w:iCs/>
        </w:rPr>
        <w:t>doktrin</w:t>
      </w:r>
      <w:proofErr w:type="spellEnd"/>
      <w:r w:rsidR="00CF7CBA" w:rsidRPr="007F23A9">
        <w:rPr>
          <w:rFonts w:ascii="Cambria" w:hAnsi="Cambria"/>
          <w:i/>
          <w:iCs/>
        </w:rPr>
        <w:t xml:space="preserve"> yang </w:t>
      </w:r>
      <w:proofErr w:type="spellStart"/>
      <w:r w:rsidR="00CF7CBA" w:rsidRPr="007F23A9">
        <w:rPr>
          <w:rFonts w:ascii="Cambria" w:hAnsi="Cambria"/>
          <w:i/>
          <w:iCs/>
        </w:rPr>
        <w:t>berkembang</w:t>
      </w:r>
      <w:proofErr w:type="spellEnd"/>
      <w:r w:rsidR="00CF7CBA" w:rsidRPr="007F23A9">
        <w:rPr>
          <w:rFonts w:ascii="Cambria" w:hAnsi="Cambria"/>
          <w:i/>
          <w:iCs/>
        </w:rPr>
        <w:t xml:space="preserve"> </w:t>
      </w:r>
      <w:proofErr w:type="spellStart"/>
      <w:r w:rsidR="00CF7CBA" w:rsidRPr="007F23A9">
        <w:rPr>
          <w:rFonts w:ascii="Cambria" w:hAnsi="Cambria"/>
          <w:i/>
          <w:iCs/>
        </w:rPr>
        <w:t>dalam</w:t>
      </w:r>
      <w:proofErr w:type="spellEnd"/>
      <w:r w:rsidR="00CF7CBA" w:rsidRPr="007F23A9">
        <w:rPr>
          <w:rFonts w:ascii="Cambria" w:hAnsi="Cambria"/>
          <w:i/>
          <w:iCs/>
        </w:rPr>
        <w:t xml:space="preserve"> </w:t>
      </w:r>
      <w:proofErr w:type="spellStart"/>
      <w:r w:rsidR="00CF7CBA" w:rsidRPr="007F23A9">
        <w:rPr>
          <w:rFonts w:ascii="Cambria" w:hAnsi="Cambria"/>
          <w:i/>
          <w:iCs/>
        </w:rPr>
        <w:t>ilmu</w:t>
      </w:r>
      <w:proofErr w:type="spellEnd"/>
      <w:r w:rsidR="00CF7CBA" w:rsidRPr="007F23A9">
        <w:rPr>
          <w:rFonts w:ascii="Cambria" w:hAnsi="Cambria"/>
          <w:i/>
          <w:iCs/>
        </w:rPr>
        <w:t xml:space="preserve"> </w:t>
      </w:r>
      <w:proofErr w:type="spellStart"/>
      <w:r w:rsidR="00CF7CBA" w:rsidRPr="007F23A9">
        <w:rPr>
          <w:rFonts w:ascii="Cambria" w:hAnsi="Cambria"/>
          <w:i/>
          <w:iCs/>
        </w:rPr>
        <w:t>hukum</w:t>
      </w:r>
      <w:proofErr w:type="spellEnd"/>
      <w:r w:rsidR="00CF7CBA" w:rsidRPr="007F23A9">
        <w:rPr>
          <w:rFonts w:ascii="Cambria" w:hAnsi="Cambria"/>
          <w:i/>
          <w:iCs/>
        </w:rPr>
        <w:t>.</w:t>
      </w:r>
      <w:r w:rsidRPr="007F23A9">
        <w:rPr>
          <w:rFonts w:ascii="Cambria" w:eastAsia="Cambria" w:hAnsi="Cambria" w:cs="Cambria"/>
          <w:bCs/>
          <w:i/>
          <w:iCs/>
          <w:sz w:val="16"/>
          <w:szCs w:val="16"/>
        </w:rPr>
        <w:t xml:space="preserve"> </w:t>
      </w:r>
    </w:p>
    <w:p w14:paraId="0000000F" w14:textId="4D75065D" w:rsidR="00DC6232" w:rsidRPr="00894349" w:rsidRDefault="00000000" w:rsidP="00894349">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Kata Kunci:</w:t>
      </w:r>
      <w:r w:rsidR="00CF7CBA">
        <w:rPr>
          <w:rFonts w:ascii="Cambria" w:eastAsia="Cambria" w:hAnsi="Cambria" w:cs="Cambria"/>
          <w:b/>
          <w:sz w:val="24"/>
          <w:szCs w:val="24"/>
        </w:rPr>
        <w:t xml:space="preserve"> </w:t>
      </w:r>
      <w:proofErr w:type="spellStart"/>
      <w:proofErr w:type="gramStart"/>
      <w:r w:rsidR="00CF7CBA">
        <w:rPr>
          <w:rFonts w:ascii="Cambria" w:eastAsia="Cambria" w:hAnsi="Cambria" w:cs="Cambria"/>
          <w:b/>
          <w:sz w:val="24"/>
          <w:szCs w:val="24"/>
        </w:rPr>
        <w:t>Perlindungan</w:t>
      </w:r>
      <w:proofErr w:type="spellEnd"/>
      <w:r w:rsidR="00CF7CBA">
        <w:rPr>
          <w:rFonts w:ascii="Cambria" w:eastAsia="Cambria" w:hAnsi="Cambria" w:cs="Cambria"/>
          <w:b/>
          <w:sz w:val="24"/>
          <w:szCs w:val="24"/>
        </w:rPr>
        <w:t xml:space="preserve"> ,</w:t>
      </w:r>
      <w:proofErr w:type="gramEnd"/>
      <w:r w:rsidR="00CF7CBA">
        <w:rPr>
          <w:rFonts w:ascii="Cambria" w:eastAsia="Cambria" w:hAnsi="Cambria" w:cs="Cambria"/>
          <w:b/>
          <w:sz w:val="24"/>
          <w:szCs w:val="24"/>
        </w:rPr>
        <w:t xml:space="preserve"> </w:t>
      </w:r>
      <w:proofErr w:type="spellStart"/>
      <w:r w:rsidR="00CF7CBA">
        <w:rPr>
          <w:rFonts w:ascii="Cambria" w:eastAsia="Cambria" w:hAnsi="Cambria" w:cs="Cambria"/>
          <w:b/>
          <w:sz w:val="24"/>
          <w:szCs w:val="24"/>
        </w:rPr>
        <w:t>Pemerkosaan</w:t>
      </w:r>
      <w:proofErr w:type="spellEnd"/>
      <w:r w:rsidR="00CF7CBA">
        <w:rPr>
          <w:rFonts w:ascii="Cambria" w:eastAsia="Cambria" w:hAnsi="Cambria" w:cs="Cambria"/>
          <w:b/>
          <w:sz w:val="24"/>
          <w:szCs w:val="24"/>
        </w:rPr>
        <w:t xml:space="preserve">, </w:t>
      </w:r>
      <w:proofErr w:type="spellStart"/>
      <w:r w:rsidR="00CF7CBA">
        <w:rPr>
          <w:rFonts w:ascii="Cambria" w:eastAsia="Cambria" w:hAnsi="Cambria" w:cs="Cambria"/>
          <w:b/>
          <w:sz w:val="24"/>
          <w:szCs w:val="24"/>
        </w:rPr>
        <w:t>Perkawinan</w:t>
      </w:r>
      <w:proofErr w:type="spellEnd"/>
      <w:r>
        <w:rPr>
          <w:rFonts w:ascii="Cambria" w:eastAsia="Cambria" w:hAnsi="Cambria" w:cs="Cambria"/>
          <w:b/>
          <w:sz w:val="24"/>
          <w:szCs w:val="24"/>
        </w:rPr>
        <w:t xml:space="preserve"> </w:t>
      </w:r>
    </w:p>
    <w:p w14:paraId="00000010" w14:textId="7D0509B8" w:rsidR="00DC6232" w:rsidRDefault="00000000">
      <w:pPr>
        <w:spacing w:before="240" w:after="240" w:line="360" w:lineRule="auto"/>
        <w:jc w:val="center"/>
        <w:rPr>
          <w:rFonts w:ascii="Cambria" w:eastAsia="Cambria" w:hAnsi="Cambria" w:cs="Cambria"/>
          <w:b/>
          <w:sz w:val="24"/>
          <w:szCs w:val="24"/>
        </w:rPr>
      </w:pPr>
      <w:r>
        <w:rPr>
          <w:rFonts w:ascii="Cambria" w:eastAsia="Cambria" w:hAnsi="Cambria" w:cs="Cambria"/>
          <w:b/>
          <w:sz w:val="24"/>
          <w:szCs w:val="24"/>
        </w:rPr>
        <w:t xml:space="preserve">PENDAHULUAN </w:t>
      </w:r>
    </w:p>
    <w:p w14:paraId="40ED3AA7" w14:textId="1D52F902" w:rsidR="002F77C0" w:rsidRPr="00871DD5" w:rsidRDefault="00D8127C" w:rsidP="00DC30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mbria" w:hAnsi="Cambria" w:cs="Courier New"/>
          <w:color w:val="202124"/>
          <w:sz w:val="24"/>
          <w:szCs w:val="24"/>
          <w:lang w:val="id-ID"/>
        </w:rPr>
      </w:pPr>
      <w:r w:rsidRPr="00D8127C">
        <w:rPr>
          <w:rFonts w:ascii="Cambria" w:hAnsi="Cambria" w:cs="Courier New"/>
          <w:color w:val="202124"/>
          <w:sz w:val="24"/>
          <w:szCs w:val="24"/>
          <w:lang w:val="id-ID"/>
        </w:rPr>
        <w:t xml:space="preserve">Penghormatan dan tanggung jawab dalam menjaga hak asasi manusia dan memastikan bahwa setiap warga negara memiliki hak yang sama di bawah konstitusi merupakan komponen penting dari sistem aturan hukum (equality before the law). </w:t>
      </w:r>
      <w:r w:rsidRPr="00953EC0">
        <w:rPr>
          <w:rFonts w:ascii="Cambria" w:hAnsi="Cambria" w:cs="Courier New"/>
          <w:color w:val="202124"/>
          <w:sz w:val="24"/>
          <w:szCs w:val="24"/>
        </w:rPr>
        <w:t xml:space="preserve"> </w:t>
      </w:r>
      <w:proofErr w:type="spellStart"/>
      <w:r w:rsidRPr="00953EC0">
        <w:rPr>
          <w:rFonts w:ascii="Cambria" w:hAnsi="Cambria" w:cs="Courier New"/>
          <w:color w:val="202124"/>
          <w:sz w:val="24"/>
          <w:szCs w:val="24"/>
        </w:rPr>
        <w:t>Diamanatkan</w:t>
      </w:r>
      <w:proofErr w:type="spellEnd"/>
      <w:r w:rsidRPr="00953EC0">
        <w:rPr>
          <w:rFonts w:ascii="Cambria" w:hAnsi="Cambria" w:cs="Courier New"/>
          <w:color w:val="202124"/>
          <w:sz w:val="24"/>
          <w:szCs w:val="24"/>
        </w:rPr>
        <w:t xml:space="preserve"> </w:t>
      </w:r>
      <w:r w:rsidR="00871DD5">
        <w:rPr>
          <w:rFonts w:ascii="Cambria" w:hAnsi="Cambria"/>
          <w:sz w:val="24"/>
          <w:szCs w:val="24"/>
          <w:lang w:val="id-ID"/>
        </w:rPr>
        <w:t>dalam</w:t>
      </w:r>
      <w:r w:rsidR="002F77C0" w:rsidRPr="00953EC0">
        <w:rPr>
          <w:rFonts w:ascii="Cambria" w:hAnsi="Cambria"/>
          <w:sz w:val="24"/>
          <w:szCs w:val="24"/>
        </w:rPr>
        <w:t xml:space="preserve"> </w:t>
      </w:r>
      <w:proofErr w:type="spellStart"/>
      <w:r w:rsidR="002F77C0" w:rsidRPr="00953EC0">
        <w:rPr>
          <w:rFonts w:ascii="Cambria" w:hAnsi="Cambria"/>
          <w:sz w:val="24"/>
          <w:szCs w:val="24"/>
        </w:rPr>
        <w:t>Undang-Undang</w:t>
      </w:r>
      <w:proofErr w:type="spellEnd"/>
      <w:r w:rsidR="002F77C0" w:rsidRPr="00953EC0">
        <w:rPr>
          <w:rFonts w:ascii="Cambria" w:hAnsi="Cambria"/>
          <w:sz w:val="24"/>
          <w:szCs w:val="24"/>
        </w:rPr>
        <w:t xml:space="preserve"> Dasar</w:t>
      </w:r>
      <w:r w:rsidR="00DC30A4">
        <w:rPr>
          <w:rFonts w:ascii="Cambria" w:hAnsi="Cambria"/>
          <w:sz w:val="24"/>
          <w:szCs w:val="24"/>
          <w:lang w:val="id-ID"/>
        </w:rPr>
        <w:t xml:space="preserve"> Negara Republik Indonesia Tahun</w:t>
      </w:r>
      <w:r w:rsidR="002F77C0" w:rsidRPr="00953EC0">
        <w:rPr>
          <w:rFonts w:ascii="Cambria" w:hAnsi="Cambria"/>
          <w:sz w:val="24"/>
          <w:szCs w:val="24"/>
        </w:rPr>
        <w:t xml:space="preserve"> 1945 </w:t>
      </w:r>
      <w:r w:rsidRPr="00953EC0">
        <w:rPr>
          <w:rFonts w:ascii="Cambria" w:hAnsi="Cambria"/>
          <w:sz w:val="24"/>
          <w:szCs w:val="24"/>
        </w:rPr>
        <w:t xml:space="preserve">pada </w:t>
      </w:r>
      <w:r w:rsidR="00DC30A4">
        <w:rPr>
          <w:rFonts w:ascii="Cambria" w:hAnsi="Cambria"/>
          <w:sz w:val="24"/>
          <w:szCs w:val="24"/>
          <w:lang w:val="id-ID"/>
        </w:rPr>
        <w:t>P</w:t>
      </w:r>
      <w:proofErr w:type="spellStart"/>
      <w:r w:rsidRPr="00953EC0">
        <w:rPr>
          <w:rFonts w:ascii="Cambria" w:hAnsi="Cambria"/>
          <w:sz w:val="24"/>
          <w:szCs w:val="24"/>
        </w:rPr>
        <w:t>asal</w:t>
      </w:r>
      <w:proofErr w:type="spellEnd"/>
      <w:r w:rsidRPr="00953EC0">
        <w:rPr>
          <w:rFonts w:ascii="Cambria" w:hAnsi="Cambria"/>
          <w:sz w:val="24"/>
          <w:szCs w:val="24"/>
        </w:rPr>
        <w:t xml:space="preserve"> 27 </w:t>
      </w:r>
      <w:r w:rsidR="00871DD5">
        <w:rPr>
          <w:rFonts w:ascii="Cambria" w:hAnsi="Cambria"/>
          <w:sz w:val="24"/>
          <w:szCs w:val="24"/>
          <w:lang w:val="id-ID"/>
        </w:rPr>
        <w:t xml:space="preserve">ditegaskan </w:t>
      </w:r>
      <w:proofErr w:type="spellStart"/>
      <w:r w:rsidR="002F77C0" w:rsidRPr="00953EC0">
        <w:rPr>
          <w:rFonts w:ascii="Cambria" w:hAnsi="Cambria"/>
          <w:sz w:val="24"/>
          <w:szCs w:val="24"/>
        </w:rPr>
        <w:t>bahwa</w:t>
      </w:r>
      <w:proofErr w:type="spellEnd"/>
      <w:r w:rsidR="002F77C0" w:rsidRPr="00953EC0">
        <w:rPr>
          <w:rFonts w:ascii="Cambria" w:hAnsi="Cambria"/>
          <w:sz w:val="24"/>
          <w:szCs w:val="24"/>
        </w:rPr>
        <w:t xml:space="preserve"> </w:t>
      </w:r>
      <w:proofErr w:type="gramStart"/>
      <w:r w:rsidR="00DC30A4" w:rsidRPr="00DC30A4">
        <w:rPr>
          <w:rFonts w:ascii="Cambria" w:hAnsi="Cambria"/>
          <w:sz w:val="24"/>
          <w:szCs w:val="24"/>
          <w:lang w:val="id-ID"/>
        </w:rPr>
        <w:t xml:space="preserve">setiap </w:t>
      </w:r>
      <w:r w:rsidR="002F77C0" w:rsidRPr="00DC30A4">
        <w:rPr>
          <w:rFonts w:ascii="Cambria" w:hAnsi="Cambria"/>
          <w:sz w:val="24"/>
          <w:szCs w:val="24"/>
        </w:rPr>
        <w:t xml:space="preserve"> </w:t>
      </w:r>
      <w:proofErr w:type="spellStart"/>
      <w:r w:rsidR="002F77C0" w:rsidRPr="00DC30A4">
        <w:rPr>
          <w:rFonts w:ascii="Cambria" w:hAnsi="Cambria"/>
          <w:sz w:val="24"/>
          <w:szCs w:val="24"/>
        </w:rPr>
        <w:t>warga</w:t>
      </w:r>
      <w:proofErr w:type="spellEnd"/>
      <w:proofErr w:type="gramEnd"/>
      <w:r w:rsidR="002F77C0" w:rsidRPr="00DC30A4">
        <w:rPr>
          <w:rFonts w:ascii="Cambria" w:hAnsi="Cambria"/>
          <w:sz w:val="24"/>
          <w:szCs w:val="24"/>
        </w:rPr>
        <w:t xml:space="preserve"> negara</w:t>
      </w:r>
      <w:r w:rsidR="00DC30A4" w:rsidRPr="00DC30A4">
        <w:rPr>
          <w:rFonts w:ascii="Cambria" w:hAnsi="Cambria"/>
          <w:sz w:val="24"/>
          <w:szCs w:val="24"/>
          <w:lang w:val="id-ID"/>
        </w:rPr>
        <w:t xml:space="preserve"> Indonesia memi</w:t>
      </w:r>
      <w:r w:rsidR="00871DD5">
        <w:rPr>
          <w:rFonts w:ascii="Cambria" w:hAnsi="Cambria"/>
          <w:sz w:val="24"/>
          <w:szCs w:val="24"/>
          <w:lang w:val="id-ID"/>
        </w:rPr>
        <w:t>li</w:t>
      </w:r>
      <w:r w:rsidR="00DC30A4" w:rsidRPr="00DC30A4">
        <w:rPr>
          <w:rFonts w:ascii="Cambria" w:hAnsi="Cambria"/>
          <w:sz w:val="24"/>
          <w:szCs w:val="24"/>
          <w:lang w:val="id-ID"/>
        </w:rPr>
        <w:t xml:space="preserve">ki kedudukan yang sama </w:t>
      </w:r>
      <w:r w:rsidR="002F77C0" w:rsidRPr="00DC30A4">
        <w:rPr>
          <w:rFonts w:ascii="Cambria" w:hAnsi="Cambria"/>
          <w:sz w:val="24"/>
          <w:szCs w:val="24"/>
        </w:rPr>
        <w:t xml:space="preserve">di </w:t>
      </w:r>
      <w:r w:rsidR="00DC30A4">
        <w:rPr>
          <w:rFonts w:ascii="Cambria" w:hAnsi="Cambria"/>
          <w:sz w:val="24"/>
          <w:szCs w:val="24"/>
          <w:lang w:val="id-ID"/>
        </w:rPr>
        <w:t xml:space="preserve">mata </w:t>
      </w:r>
      <w:proofErr w:type="spellStart"/>
      <w:r w:rsidR="002F77C0" w:rsidRPr="00DC30A4">
        <w:rPr>
          <w:rFonts w:ascii="Cambria" w:hAnsi="Cambria"/>
          <w:sz w:val="24"/>
          <w:szCs w:val="24"/>
        </w:rPr>
        <w:t>hukum</w:t>
      </w:r>
      <w:proofErr w:type="spellEnd"/>
      <w:r w:rsidR="002F77C0" w:rsidRPr="00DC30A4">
        <w:rPr>
          <w:rFonts w:ascii="Cambria" w:hAnsi="Cambria"/>
          <w:sz w:val="24"/>
          <w:szCs w:val="24"/>
        </w:rPr>
        <w:t xml:space="preserve"> dan </w:t>
      </w:r>
      <w:proofErr w:type="spellStart"/>
      <w:r w:rsidR="002F77C0" w:rsidRPr="00DC30A4">
        <w:rPr>
          <w:rFonts w:ascii="Cambria" w:hAnsi="Cambria"/>
          <w:sz w:val="24"/>
          <w:szCs w:val="24"/>
        </w:rPr>
        <w:t>pemerintahan</w:t>
      </w:r>
      <w:proofErr w:type="spellEnd"/>
      <w:r w:rsidR="00DC30A4">
        <w:rPr>
          <w:rFonts w:ascii="Cambria" w:hAnsi="Cambria"/>
          <w:sz w:val="24"/>
          <w:szCs w:val="24"/>
          <w:lang w:val="id-ID"/>
        </w:rPr>
        <w:t xml:space="preserve">, sebagai warga negara Indonesia maka </w:t>
      </w:r>
      <w:proofErr w:type="spellStart"/>
      <w:r w:rsidR="002F77C0" w:rsidRPr="00DC30A4">
        <w:rPr>
          <w:rFonts w:ascii="Cambria" w:hAnsi="Cambria"/>
          <w:sz w:val="24"/>
          <w:szCs w:val="24"/>
        </w:rPr>
        <w:t>wajib</w:t>
      </w:r>
      <w:proofErr w:type="spellEnd"/>
      <w:r w:rsidR="002F77C0" w:rsidRPr="00DC30A4">
        <w:rPr>
          <w:rFonts w:ascii="Cambria" w:hAnsi="Cambria"/>
          <w:sz w:val="24"/>
          <w:szCs w:val="24"/>
        </w:rPr>
        <w:t xml:space="preserve"> </w:t>
      </w:r>
      <w:proofErr w:type="spellStart"/>
      <w:r w:rsidR="002F77C0" w:rsidRPr="00DC30A4">
        <w:rPr>
          <w:rFonts w:ascii="Cambria" w:hAnsi="Cambria"/>
          <w:sz w:val="24"/>
          <w:szCs w:val="24"/>
        </w:rPr>
        <w:t>menjunjung</w:t>
      </w:r>
      <w:proofErr w:type="spellEnd"/>
      <w:r w:rsidR="002F77C0" w:rsidRPr="00DC30A4">
        <w:rPr>
          <w:rFonts w:ascii="Cambria" w:hAnsi="Cambria"/>
          <w:sz w:val="24"/>
          <w:szCs w:val="24"/>
        </w:rPr>
        <w:t xml:space="preserve"> </w:t>
      </w:r>
      <w:proofErr w:type="spellStart"/>
      <w:r w:rsidR="002F77C0" w:rsidRPr="00DC30A4">
        <w:rPr>
          <w:rFonts w:ascii="Cambria" w:hAnsi="Cambria"/>
          <w:sz w:val="24"/>
          <w:szCs w:val="24"/>
        </w:rPr>
        <w:t>tinggi</w:t>
      </w:r>
      <w:proofErr w:type="spellEnd"/>
      <w:r w:rsidR="002F77C0" w:rsidRPr="00DC30A4">
        <w:rPr>
          <w:rFonts w:ascii="Cambria" w:hAnsi="Cambria"/>
          <w:sz w:val="24"/>
          <w:szCs w:val="24"/>
        </w:rPr>
        <w:t xml:space="preserve"> </w:t>
      </w:r>
      <w:proofErr w:type="spellStart"/>
      <w:r w:rsidR="002F77C0" w:rsidRPr="00DC30A4">
        <w:rPr>
          <w:rFonts w:ascii="Cambria" w:hAnsi="Cambria"/>
          <w:sz w:val="24"/>
          <w:szCs w:val="24"/>
        </w:rPr>
        <w:t>hukum</w:t>
      </w:r>
      <w:proofErr w:type="spellEnd"/>
      <w:r w:rsidR="002F77C0" w:rsidRPr="00DC30A4">
        <w:rPr>
          <w:rFonts w:ascii="Cambria" w:hAnsi="Cambria"/>
          <w:sz w:val="24"/>
          <w:szCs w:val="24"/>
        </w:rPr>
        <w:t xml:space="preserve"> dan </w:t>
      </w:r>
      <w:proofErr w:type="spellStart"/>
      <w:r w:rsidR="002F77C0" w:rsidRPr="00DC30A4">
        <w:rPr>
          <w:rFonts w:ascii="Cambria" w:hAnsi="Cambria"/>
          <w:sz w:val="24"/>
          <w:szCs w:val="24"/>
        </w:rPr>
        <w:t>pemerintahan</w:t>
      </w:r>
      <w:proofErr w:type="spellEnd"/>
      <w:r w:rsidR="002F77C0" w:rsidRPr="00DC30A4">
        <w:rPr>
          <w:rFonts w:ascii="Cambria" w:hAnsi="Cambria"/>
          <w:sz w:val="24"/>
          <w:szCs w:val="24"/>
        </w:rPr>
        <w:t xml:space="preserve"> </w:t>
      </w:r>
      <w:proofErr w:type="spellStart"/>
      <w:r w:rsidR="002F77C0" w:rsidRPr="00DC30A4">
        <w:rPr>
          <w:rFonts w:ascii="Cambria" w:hAnsi="Cambria"/>
          <w:sz w:val="24"/>
          <w:szCs w:val="24"/>
        </w:rPr>
        <w:t>itu</w:t>
      </w:r>
      <w:proofErr w:type="spellEnd"/>
      <w:r w:rsidR="002F77C0" w:rsidRPr="00DC30A4">
        <w:rPr>
          <w:rFonts w:ascii="Cambria" w:hAnsi="Cambria"/>
          <w:sz w:val="24"/>
          <w:szCs w:val="24"/>
        </w:rPr>
        <w:t xml:space="preserve"> </w:t>
      </w:r>
      <w:r w:rsidR="00871DD5">
        <w:rPr>
          <w:rFonts w:ascii="Cambria" w:hAnsi="Cambria"/>
          <w:sz w:val="24"/>
          <w:szCs w:val="24"/>
          <w:lang w:val="id-ID"/>
        </w:rPr>
        <w:t>tanpa terkecuali.</w:t>
      </w:r>
    </w:p>
    <w:p w14:paraId="5D97A237" w14:textId="3007F0B2" w:rsidR="002F77C0" w:rsidRDefault="00953EC0" w:rsidP="002F77C0">
      <w:pPr>
        <w:spacing w:line="360" w:lineRule="auto"/>
        <w:jc w:val="both"/>
        <w:rPr>
          <w:rFonts w:ascii="Cambria" w:hAnsi="Cambria"/>
          <w:sz w:val="24"/>
          <w:szCs w:val="24"/>
        </w:rPr>
      </w:pPr>
      <w:proofErr w:type="gramStart"/>
      <w:r>
        <w:rPr>
          <w:rFonts w:ascii="Cambria" w:hAnsi="Cambria"/>
          <w:sz w:val="24"/>
          <w:szCs w:val="24"/>
        </w:rPr>
        <w:t>Asas</w:t>
      </w:r>
      <w:proofErr w:type="gramEnd"/>
      <w:r>
        <w:rPr>
          <w:rFonts w:ascii="Cambria" w:hAnsi="Cambria"/>
          <w:sz w:val="24"/>
          <w:szCs w:val="24"/>
        </w:rPr>
        <w:t xml:space="preserve"> yang </w:t>
      </w:r>
      <w:proofErr w:type="spellStart"/>
      <w:r>
        <w:rPr>
          <w:rFonts w:ascii="Cambria" w:hAnsi="Cambria"/>
          <w:sz w:val="24"/>
          <w:szCs w:val="24"/>
        </w:rPr>
        <w:t>ditegaskan</w:t>
      </w:r>
      <w:proofErr w:type="spellEnd"/>
      <w:r>
        <w:rPr>
          <w:rFonts w:ascii="Cambria" w:hAnsi="Cambria"/>
          <w:sz w:val="24"/>
          <w:szCs w:val="24"/>
        </w:rPr>
        <w:t xml:space="preserve"> </w:t>
      </w:r>
      <w:proofErr w:type="spellStart"/>
      <w:r>
        <w:rPr>
          <w:rFonts w:ascii="Cambria" w:hAnsi="Cambria"/>
          <w:sz w:val="24"/>
          <w:szCs w:val="24"/>
        </w:rPr>
        <w:t>dalam</w:t>
      </w:r>
      <w:proofErr w:type="spellEnd"/>
      <w:r>
        <w:rPr>
          <w:rFonts w:ascii="Cambria" w:hAnsi="Cambria"/>
          <w:sz w:val="24"/>
          <w:szCs w:val="24"/>
        </w:rPr>
        <w:t xml:space="preserve"> </w:t>
      </w:r>
      <w:proofErr w:type="spellStart"/>
      <w:r>
        <w:rPr>
          <w:rFonts w:ascii="Cambria" w:hAnsi="Cambria"/>
          <w:sz w:val="24"/>
          <w:szCs w:val="24"/>
        </w:rPr>
        <w:t>Undang-Undang</w:t>
      </w:r>
      <w:proofErr w:type="spellEnd"/>
      <w:r>
        <w:rPr>
          <w:rFonts w:ascii="Cambria" w:hAnsi="Cambria"/>
          <w:sz w:val="24"/>
          <w:szCs w:val="24"/>
        </w:rPr>
        <w:t xml:space="preserve"> Dasar 1945 </w:t>
      </w:r>
      <w:proofErr w:type="spellStart"/>
      <w:r>
        <w:rPr>
          <w:rFonts w:ascii="Cambria" w:hAnsi="Cambria"/>
          <w:sz w:val="24"/>
          <w:szCs w:val="24"/>
        </w:rPr>
        <w:t>sudah</w:t>
      </w:r>
      <w:proofErr w:type="spellEnd"/>
      <w:r>
        <w:rPr>
          <w:rFonts w:ascii="Cambria" w:hAnsi="Cambria"/>
          <w:sz w:val="24"/>
          <w:szCs w:val="24"/>
        </w:rPr>
        <w:t xml:space="preserve"> </w:t>
      </w:r>
      <w:proofErr w:type="spellStart"/>
      <w:r>
        <w:rPr>
          <w:rFonts w:ascii="Cambria" w:hAnsi="Cambria"/>
          <w:sz w:val="24"/>
          <w:szCs w:val="24"/>
        </w:rPr>
        <w:t>tentu</w:t>
      </w:r>
      <w:proofErr w:type="spellEnd"/>
      <w:r>
        <w:rPr>
          <w:rFonts w:ascii="Cambria" w:hAnsi="Cambria"/>
          <w:sz w:val="24"/>
          <w:szCs w:val="24"/>
        </w:rPr>
        <w:t xml:space="preserve"> dan </w:t>
      </w:r>
      <w:proofErr w:type="spellStart"/>
      <w:r>
        <w:rPr>
          <w:rFonts w:ascii="Cambria" w:hAnsi="Cambria"/>
          <w:sz w:val="24"/>
          <w:szCs w:val="24"/>
        </w:rPr>
        <w:t>pasti</w:t>
      </w:r>
      <w:proofErr w:type="spellEnd"/>
      <w:r>
        <w:rPr>
          <w:rFonts w:ascii="Cambria" w:hAnsi="Cambria"/>
          <w:sz w:val="24"/>
          <w:szCs w:val="24"/>
        </w:rPr>
        <w:t xml:space="preserve"> </w:t>
      </w:r>
      <w:proofErr w:type="spellStart"/>
      <w:r>
        <w:rPr>
          <w:rFonts w:ascii="Cambria" w:hAnsi="Cambria"/>
          <w:sz w:val="24"/>
          <w:szCs w:val="24"/>
        </w:rPr>
        <w:t>pelaksanaanya</w:t>
      </w:r>
      <w:proofErr w:type="spellEnd"/>
      <w:r>
        <w:rPr>
          <w:rFonts w:ascii="Cambria" w:hAnsi="Cambria"/>
          <w:sz w:val="24"/>
          <w:szCs w:val="24"/>
        </w:rPr>
        <w:t xml:space="preserve"> </w:t>
      </w:r>
      <w:proofErr w:type="spellStart"/>
      <w:r>
        <w:rPr>
          <w:rFonts w:ascii="Cambria" w:hAnsi="Cambria"/>
          <w:sz w:val="24"/>
          <w:szCs w:val="24"/>
        </w:rPr>
        <w:t>maka</w:t>
      </w:r>
      <w:proofErr w:type="spellEnd"/>
      <w:r>
        <w:rPr>
          <w:rFonts w:ascii="Cambria" w:hAnsi="Cambria"/>
          <w:sz w:val="24"/>
          <w:szCs w:val="24"/>
        </w:rPr>
        <w:t xml:space="preserve"> pada </w:t>
      </w:r>
      <w:proofErr w:type="spellStart"/>
      <w:r>
        <w:rPr>
          <w:rFonts w:ascii="Cambria" w:hAnsi="Cambria"/>
          <w:sz w:val="24"/>
          <w:szCs w:val="24"/>
        </w:rPr>
        <w:t>p</w:t>
      </w:r>
      <w:r w:rsidR="002F77C0">
        <w:rPr>
          <w:rFonts w:ascii="Cambria" w:hAnsi="Cambria"/>
          <w:sz w:val="24"/>
          <w:szCs w:val="24"/>
        </w:rPr>
        <w:t>raktik</w:t>
      </w:r>
      <w:proofErr w:type="spellEnd"/>
      <w:r w:rsidR="002F77C0">
        <w:rPr>
          <w:rFonts w:ascii="Cambria" w:hAnsi="Cambria"/>
          <w:sz w:val="24"/>
          <w:szCs w:val="24"/>
        </w:rPr>
        <w:t xml:space="preserve"> </w:t>
      </w:r>
      <w:proofErr w:type="spellStart"/>
      <w:r w:rsidR="002F77C0">
        <w:rPr>
          <w:rFonts w:ascii="Cambria" w:hAnsi="Cambria"/>
          <w:sz w:val="24"/>
          <w:szCs w:val="24"/>
        </w:rPr>
        <w:t>penegakan</w:t>
      </w:r>
      <w:proofErr w:type="spellEnd"/>
      <w:r w:rsidR="002F77C0">
        <w:rPr>
          <w:rFonts w:ascii="Cambria" w:hAnsi="Cambria"/>
          <w:sz w:val="24"/>
          <w:szCs w:val="24"/>
        </w:rPr>
        <w:t xml:space="preserve"> </w:t>
      </w:r>
      <w:proofErr w:type="spellStart"/>
      <w:r w:rsidR="002F77C0">
        <w:rPr>
          <w:rFonts w:ascii="Cambria" w:hAnsi="Cambria"/>
          <w:sz w:val="24"/>
          <w:szCs w:val="24"/>
        </w:rPr>
        <w:t>hukum</w:t>
      </w:r>
      <w:proofErr w:type="spellEnd"/>
      <w:r w:rsidR="002F77C0">
        <w:rPr>
          <w:rFonts w:ascii="Cambria" w:hAnsi="Cambria"/>
          <w:sz w:val="24"/>
          <w:szCs w:val="24"/>
        </w:rPr>
        <w:t xml:space="preserve"> </w:t>
      </w:r>
      <w:proofErr w:type="spellStart"/>
      <w:r w:rsidR="002F77C0">
        <w:rPr>
          <w:rFonts w:ascii="Cambria" w:hAnsi="Cambria"/>
          <w:sz w:val="24"/>
          <w:szCs w:val="24"/>
        </w:rPr>
        <w:t>tentunya</w:t>
      </w:r>
      <w:proofErr w:type="spellEnd"/>
      <w:r w:rsidR="002F77C0">
        <w:rPr>
          <w:rFonts w:ascii="Cambria" w:hAnsi="Cambria"/>
          <w:sz w:val="24"/>
          <w:szCs w:val="24"/>
        </w:rPr>
        <w:t xml:space="preserve"> </w:t>
      </w:r>
      <w:proofErr w:type="spellStart"/>
      <w:r w:rsidR="002F77C0">
        <w:rPr>
          <w:rFonts w:ascii="Cambria" w:hAnsi="Cambria"/>
          <w:sz w:val="24"/>
          <w:szCs w:val="24"/>
        </w:rPr>
        <w:t>bukan</w:t>
      </w:r>
      <w:proofErr w:type="spellEnd"/>
      <w:r w:rsidR="002F77C0">
        <w:rPr>
          <w:rFonts w:ascii="Cambria" w:hAnsi="Cambria"/>
          <w:sz w:val="24"/>
          <w:szCs w:val="24"/>
        </w:rPr>
        <w:t xml:space="preserve"> </w:t>
      </w:r>
      <w:proofErr w:type="spellStart"/>
      <w:r w:rsidR="002F77C0">
        <w:rPr>
          <w:rFonts w:ascii="Cambria" w:hAnsi="Cambria"/>
          <w:sz w:val="24"/>
          <w:szCs w:val="24"/>
        </w:rPr>
        <w:t>saja</w:t>
      </w:r>
      <w:proofErr w:type="spellEnd"/>
      <w:r w:rsidR="002F77C0">
        <w:rPr>
          <w:rFonts w:ascii="Cambria" w:hAnsi="Cambria"/>
          <w:sz w:val="24"/>
          <w:szCs w:val="24"/>
        </w:rPr>
        <w:t xml:space="preserve"> </w:t>
      </w:r>
      <w:proofErr w:type="spellStart"/>
      <w:r w:rsidR="002F77C0">
        <w:rPr>
          <w:rFonts w:ascii="Cambria" w:hAnsi="Cambria"/>
          <w:sz w:val="24"/>
          <w:szCs w:val="24"/>
        </w:rPr>
        <w:t>melibatkan</w:t>
      </w:r>
      <w:proofErr w:type="spellEnd"/>
      <w:r w:rsidR="002F77C0">
        <w:rPr>
          <w:rFonts w:ascii="Cambria" w:hAnsi="Cambria"/>
          <w:sz w:val="24"/>
          <w:szCs w:val="24"/>
        </w:rPr>
        <w:t xml:space="preserve"> </w:t>
      </w:r>
      <w:proofErr w:type="spellStart"/>
      <w:r w:rsidR="002F77C0">
        <w:rPr>
          <w:rFonts w:ascii="Cambria" w:hAnsi="Cambria"/>
          <w:sz w:val="24"/>
          <w:szCs w:val="24"/>
        </w:rPr>
        <w:t>tersangka</w:t>
      </w:r>
      <w:proofErr w:type="spellEnd"/>
      <w:r w:rsidR="002F77C0">
        <w:rPr>
          <w:rFonts w:ascii="Cambria" w:hAnsi="Cambria"/>
          <w:sz w:val="24"/>
          <w:szCs w:val="24"/>
        </w:rPr>
        <w:t xml:space="preserve"> </w:t>
      </w:r>
      <w:proofErr w:type="spellStart"/>
      <w:r w:rsidR="002F77C0">
        <w:rPr>
          <w:rFonts w:ascii="Cambria" w:hAnsi="Cambria"/>
          <w:sz w:val="24"/>
          <w:szCs w:val="24"/>
        </w:rPr>
        <w:t>atau</w:t>
      </w:r>
      <w:proofErr w:type="spellEnd"/>
      <w:r w:rsidR="002F77C0">
        <w:rPr>
          <w:rFonts w:ascii="Cambria" w:hAnsi="Cambria"/>
          <w:sz w:val="24"/>
          <w:szCs w:val="24"/>
        </w:rPr>
        <w:t xml:space="preserve"> </w:t>
      </w:r>
      <w:proofErr w:type="spellStart"/>
      <w:r w:rsidR="002F77C0">
        <w:rPr>
          <w:rFonts w:ascii="Cambria" w:hAnsi="Cambria"/>
          <w:sz w:val="24"/>
          <w:szCs w:val="24"/>
        </w:rPr>
        <w:t>terdakwa</w:t>
      </w:r>
      <w:proofErr w:type="spellEnd"/>
      <w:r w:rsidR="002F77C0">
        <w:rPr>
          <w:rFonts w:ascii="Cambria" w:hAnsi="Cambria"/>
          <w:sz w:val="24"/>
          <w:szCs w:val="24"/>
        </w:rPr>
        <w:t xml:space="preserve"> </w:t>
      </w:r>
      <w:proofErr w:type="spellStart"/>
      <w:r w:rsidR="002F77C0">
        <w:rPr>
          <w:rFonts w:ascii="Cambria" w:hAnsi="Cambria"/>
          <w:sz w:val="24"/>
          <w:szCs w:val="24"/>
        </w:rPr>
        <w:t>saja</w:t>
      </w:r>
      <w:proofErr w:type="spellEnd"/>
      <w:r w:rsidR="002F77C0">
        <w:rPr>
          <w:rFonts w:ascii="Cambria" w:hAnsi="Cambria"/>
          <w:sz w:val="24"/>
          <w:szCs w:val="24"/>
        </w:rPr>
        <w:t xml:space="preserve"> </w:t>
      </w:r>
      <w:proofErr w:type="spellStart"/>
      <w:r w:rsidR="002F77C0">
        <w:rPr>
          <w:rFonts w:ascii="Cambria" w:hAnsi="Cambria"/>
          <w:sz w:val="24"/>
          <w:szCs w:val="24"/>
        </w:rPr>
        <w:t>namun</w:t>
      </w:r>
      <w:proofErr w:type="spellEnd"/>
      <w:r w:rsidR="002F77C0">
        <w:rPr>
          <w:rFonts w:ascii="Cambria" w:hAnsi="Cambria"/>
          <w:sz w:val="24"/>
          <w:szCs w:val="24"/>
        </w:rPr>
        <w:t xml:space="preserve"> </w:t>
      </w:r>
      <w:proofErr w:type="spellStart"/>
      <w:r w:rsidR="002F77C0">
        <w:rPr>
          <w:rFonts w:ascii="Cambria" w:hAnsi="Cambria"/>
          <w:sz w:val="24"/>
          <w:szCs w:val="24"/>
        </w:rPr>
        <w:t>tentunya</w:t>
      </w:r>
      <w:proofErr w:type="spellEnd"/>
      <w:r w:rsidR="002F77C0">
        <w:rPr>
          <w:rFonts w:ascii="Cambria" w:hAnsi="Cambria"/>
          <w:sz w:val="24"/>
          <w:szCs w:val="24"/>
        </w:rPr>
        <w:t xml:space="preserve"> </w:t>
      </w:r>
      <w:proofErr w:type="spellStart"/>
      <w:r w:rsidR="002F77C0">
        <w:rPr>
          <w:rFonts w:ascii="Cambria" w:hAnsi="Cambria"/>
          <w:sz w:val="24"/>
          <w:szCs w:val="24"/>
        </w:rPr>
        <w:t>akan</w:t>
      </w:r>
      <w:proofErr w:type="spellEnd"/>
      <w:r w:rsidR="002F77C0">
        <w:rPr>
          <w:rFonts w:ascii="Cambria" w:hAnsi="Cambria"/>
          <w:sz w:val="24"/>
          <w:szCs w:val="24"/>
        </w:rPr>
        <w:t xml:space="preserve"> </w:t>
      </w:r>
      <w:proofErr w:type="spellStart"/>
      <w:r w:rsidR="002F77C0">
        <w:rPr>
          <w:rFonts w:ascii="Cambria" w:hAnsi="Cambria"/>
          <w:sz w:val="24"/>
          <w:szCs w:val="24"/>
        </w:rPr>
        <w:t>melibatkan</w:t>
      </w:r>
      <w:proofErr w:type="spellEnd"/>
      <w:r w:rsidR="002F77C0">
        <w:rPr>
          <w:rFonts w:ascii="Cambria" w:hAnsi="Cambria"/>
          <w:sz w:val="24"/>
          <w:szCs w:val="24"/>
        </w:rPr>
        <w:t xml:space="preserve"> korban. Dalam </w:t>
      </w:r>
      <w:proofErr w:type="spellStart"/>
      <w:r w:rsidR="002F77C0">
        <w:rPr>
          <w:rFonts w:ascii="Cambria" w:hAnsi="Cambria"/>
          <w:sz w:val="24"/>
          <w:szCs w:val="24"/>
        </w:rPr>
        <w:t>aturan</w:t>
      </w:r>
      <w:proofErr w:type="spellEnd"/>
      <w:r w:rsidR="002F77C0">
        <w:rPr>
          <w:rFonts w:ascii="Cambria" w:hAnsi="Cambria"/>
          <w:sz w:val="24"/>
          <w:szCs w:val="24"/>
        </w:rPr>
        <w:t xml:space="preserve"> </w:t>
      </w:r>
      <w:proofErr w:type="spellStart"/>
      <w:r w:rsidR="002F77C0">
        <w:rPr>
          <w:rFonts w:ascii="Cambria" w:hAnsi="Cambria"/>
          <w:sz w:val="24"/>
          <w:szCs w:val="24"/>
        </w:rPr>
        <w:t>berkaitan</w:t>
      </w:r>
      <w:proofErr w:type="spellEnd"/>
      <w:r w:rsidR="002F77C0">
        <w:rPr>
          <w:rFonts w:ascii="Cambria" w:hAnsi="Cambria"/>
          <w:sz w:val="24"/>
          <w:szCs w:val="24"/>
        </w:rPr>
        <w:t xml:space="preserve"> </w:t>
      </w:r>
      <w:proofErr w:type="spellStart"/>
      <w:r w:rsidR="002F77C0">
        <w:rPr>
          <w:rFonts w:ascii="Cambria" w:hAnsi="Cambria"/>
          <w:sz w:val="24"/>
          <w:szCs w:val="24"/>
        </w:rPr>
        <w:t>dengan</w:t>
      </w:r>
      <w:proofErr w:type="spellEnd"/>
      <w:r w:rsidR="002F77C0">
        <w:rPr>
          <w:rFonts w:ascii="Cambria" w:hAnsi="Cambria"/>
          <w:sz w:val="24"/>
          <w:szCs w:val="24"/>
        </w:rPr>
        <w:t xml:space="preserve"> </w:t>
      </w:r>
      <w:proofErr w:type="spellStart"/>
      <w:r w:rsidR="002F77C0">
        <w:rPr>
          <w:rFonts w:ascii="Cambria" w:hAnsi="Cambria"/>
          <w:sz w:val="24"/>
          <w:szCs w:val="24"/>
        </w:rPr>
        <w:t>terdakwa</w:t>
      </w:r>
      <w:proofErr w:type="spellEnd"/>
      <w:r w:rsidR="002F77C0">
        <w:rPr>
          <w:rFonts w:ascii="Cambria" w:hAnsi="Cambria"/>
          <w:sz w:val="24"/>
          <w:szCs w:val="24"/>
        </w:rPr>
        <w:t xml:space="preserve"> </w:t>
      </w:r>
      <w:proofErr w:type="spellStart"/>
      <w:r w:rsidR="002F77C0">
        <w:rPr>
          <w:rFonts w:ascii="Cambria" w:hAnsi="Cambria"/>
          <w:sz w:val="24"/>
          <w:szCs w:val="24"/>
        </w:rPr>
        <w:t>atau</w:t>
      </w:r>
      <w:proofErr w:type="spellEnd"/>
      <w:r w:rsidR="002F77C0">
        <w:rPr>
          <w:rFonts w:ascii="Cambria" w:hAnsi="Cambria"/>
          <w:sz w:val="24"/>
          <w:szCs w:val="24"/>
        </w:rPr>
        <w:t xml:space="preserve"> </w:t>
      </w:r>
      <w:proofErr w:type="spellStart"/>
      <w:r w:rsidR="002F77C0">
        <w:rPr>
          <w:rFonts w:ascii="Cambria" w:hAnsi="Cambria"/>
          <w:sz w:val="24"/>
          <w:szCs w:val="24"/>
        </w:rPr>
        <w:t>tersangka</w:t>
      </w:r>
      <w:proofErr w:type="spellEnd"/>
      <w:r w:rsidR="002F77C0">
        <w:rPr>
          <w:rFonts w:ascii="Cambria" w:hAnsi="Cambria"/>
          <w:sz w:val="24"/>
          <w:szCs w:val="24"/>
        </w:rPr>
        <w:t xml:space="preserve"> </w:t>
      </w:r>
      <w:proofErr w:type="spellStart"/>
      <w:r w:rsidR="002F77C0">
        <w:rPr>
          <w:rFonts w:ascii="Cambria" w:hAnsi="Cambria"/>
          <w:sz w:val="24"/>
          <w:szCs w:val="24"/>
        </w:rPr>
        <w:t>sudah</w:t>
      </w:r>
      <w:proofErr w:type="spellEnd"/>
      <w:r w:rsidR="002F77C0">
        <w:rPr>
          <w:rFonts w:ascii="Cambria" w:hAnsi="Cambria"/>
          <w:sz w:val="24"/>
          <w:szCs w:val="24"/>
        </w:rPr>
        <w:t xml:space="preserve"> </w:t>
      </w:r>
      <w:proofErr w:type="spellStart"/>
      <w:r w:rsidR="002F77C0">
        <w:rPr>
          <w:rFonts w:ascii="Cambria" w:hAnsi="Cambria"/>
          <w:sz w:val="24"/>
          <w:szCs w:val="24"/>
        </w:rPr>
        <w:t>jelas</w:t>
      </w:r>
      <w:proofErr w:type="spellEnd"/>
      <w:r w:rsidR="002F77C0">
        <w:rPr>
          <w:rFonts w:ascii="Cambria" w:hAnsi="Cambria"/>
          <w:sz w:val="24"/>
          <w:szCs w:val="24"/>
        </w:rPr>
        <w:t xml:space="preserve"> </w:t>
      </w:r>
      <w:proofErr w:type="spellStart"/>
      <w:r w:rsidR="002F77C0">
        <w:rPr>
          <w:rFonts w:ascii="Cambria" w:hAnsi="Cambria"/>
          <w:sz w:val="24"/>
          <w:szCs w:val="24"/>
        </w:rPr>
        <w:t>di</w:t>
      </w:r>
      <w:r w:rsidR="00910A6E">
        <w:rPr>
          <w:rFonts w:ascii="Cambria" w:hAnsi="Cambria"/>
          <w:sz w:val="24"/>
          <w:szCs w:val="24"/>
        </w:rPr>
        <w:t>tegaskan</w:t>
      </w:r>
      <w:proofErr w:type="spellEnd"/>
      <w:r w:rsidR="002F77C0">
        <w:rPr>
          <w:rFonts w:ascii="Cambria" w:hAnsi="Cambria"/>
          <w:sz w:val="24"/>
          <w:szCs w:val="24"/>
        </w:rPr>
        <w:t xml:space="preserve"> </w:t>
      </w:r>
      <w:r w:rsidR="00910A6E">
        <w:rPr>
          <w:rFonts w:ascii="Cambria" w:hAnsi="Cambria"/>
          <w:sz w:val="24"/>
          <w:szCs w:val="24"/>
        </w:rPr>
        <w:t xml:space="preserve">pada </w:t>
      </w:r>
      <w:proofErr w:type="spellStart"/>
      <w:r w:rsidR="002F77C0">
        <w:rPr>
          <w:rFonts w:ascii="Cambria" w:hAnsi="Cambria"/>
          <w:sz w:val="24"/>
          <w:szCs w:val="24"/>
        </w:rPr>
        <w:t>Undang-Undang</w:t>
      </w:r>
      <w:proofErr w:type="spellEnd"/>
      <w:r w:rsidR="002F77C0">
        <w:rPr>
          <w:rFonts w:ascii="Cambria" w:hAnsi="Cambria"/>
          <w:sz w:val="24"/>
          <w:szCs w:val="24"/>
        </w:rPr>
        <w:t xml:space="preserve"> No 8 </w:t>
      </w:r>
      <w:proofErr w:type="spellStart"/>
      <w:r w:rsidR="002F77C0">
        <w:rPr>
          <w:rFonts w:ascii="Cambria" w:hAnsi="Cambria"/>
          <w:sz w:val="24"/>
          <w:szCs w:val="24"/>
        </w:rPr>
        <w:t>Tahun</w:t>
      </w:r>
      <w:proofErr w:type="spellEnd"/>
      <w:r w:rsidR="002F77C0">
        <w:rPr>
          <w:rFonts w:ascii="Cambria" w:hAnsi="Cambria"/>
          <w:sz w:val="24"/>
          <w:szCs w:val="24"/>
        </w:rPr>
        <w:t xml:space="preserve"> 1981 </w:t>
      </w:r>
      <w:proofErr w:type="spellStart"/>
      <w:r w:rsidR="002F77C0">
        <w:rPr>
          <w:rFonts w:ascii="Cambria" w:hAnsi="Cambria"/>
          <w:sz w:val="24"/>
          <w:szCs w:val="24"/>
        </w:rPr>
        <w:t>Tentang</w:t>
      </w:r>
      <w:proofErr w:type="spellEnd"/>
      <w:r w:rsidR="002F77C0">
        <w:rPr>
          <w:rFonts w:ascii="Cambria" w:hAnsi="Cambria"/>
          <w:sz w:val="24"/>
          <w:szCs w:val="24"/>
        </w:rPr>
        <w:t xml:space="preserve"> Hukum Acara </w:t>
      </w:r>
      <w:proofErr w:type="spellStart"/>
      <w:r w:rsidR="002F77C0">
        <w:rPr>
          <w:rFonts w:ascii="Cambria" w:hAnsi="Cambria"/>
          <w:sz w:val="24"/>
          <w:szCs w:val="24"/>
        </w:rPr>
        <w:t>Pidana</w:t>
      </w:r>
      <w:proofErr w:type="spellEnd"/>
      <w:r w:rsidR="002F77C0">
        <w:rPr>
          <w:rFonts w:ascii="Cambria" w:hAnsi="Cambria"/>
          <w:sz w:val="24"/>
          <w:szCs w:val="24"/>
        </w:rPr>
        <w:t xml:space="preserve"> (KUHAP) dan </w:t>
      </w:r>
      <w:proofErr w:type="spellStart"/>
      <w:r w:rsidR="002F77C0">
        <w:rPr>
          <w:rFonts w:ascii="Cambria" w:hAnsi="Cambria"/>
          <w:sz w:val="24"/>
          <w:szCs w:val="24"/>
        </w:rPr>
        <w:t>aturan</w:t>
      </w:r>
      <w:proofErr w:type="spellEnd"/>
      <w:r w:rsidR="002F77C0">
        <w:rPr>
          <w:rFonts w:ascii="Cambria" w:hAnsi="Cambria"/>
          <w:sz w:val="24"/>
          <w:szCs w:val="24"/>
        </w:rPr>
        <w:t xml:space="preserve"> </w:t>
      </w:r>
      <w:proofErr w:type="spellStart"/>
      <w:r w:rsidR="002F77C0">
        <w:rPr>
          <w:rFonts w:ascii="Cambria" w:hAnsi="Cambria"/>
          <w:sz w:val="24"/>
          <w:szCs w:val="24"/>
        </w:rPr>
        <w:t>perundan</w:t>
      </w:r>
      <w:r w:rsidR="009D4F13">
        <w:rPr>
          <w:rFonts w:ascii="Cambria" w:hAnsi="Cambria"/>
          <w:sz w:val="24"/>
          <w:szCs w:val="24"/>
        </w:rPr>
        <w:t>g</w:t>
      </w:r>
      <w:r w:rsidR="002F77C0">
        <w:rPr>
          <w:rFonts w:ascii="Cambria" w:hAnsi="Cambria"/>
          <w:sz w:val="24"/>
          <w:szCs w:val="24"/>
        </w:rPr>
        <w:t>-undangan</w:t>
      </w:r>
      <w:proofErr w:type="spellEnd"/>
      <w:r w:rsidR="00910A6E">
        <w:rPr>
          <w:rFonts w:ascii="Cambria" w:hAnsi="Cambria"/>
          <w:sz w:val="24"/>
          <w:szCs w:val="24"/>
        </w:rPr>
        <w:t>.</w:t>
      </w:r>
      <w:r w:rsidR="002F77C0">
        <w:rPr>
          <w:rFonts w:ascii="Cambria" w:hAnsi="Cambria"/>
          <w:sz w:val="24"/>
          <w:szCs w:val="24"/>
        </w:rPr>
        <w:t xml:space="preserve"> </w:t>
      </w:r>
      <w:r w:rsidR="00910A6E">
        <w:rPr>
          <w:rFonts w:ascii="Cambria" w:hAnsi="Cambria"/>
          <w:sz w:val="24"/>
          <w:szCs w:val="24"/>
        </w:rPr>
        <w:t>B</w:t>
      </w:r>
      <w:r w:rsidR="002F77C0">
        <w:rPr>
          <w:rFonts w:ascii="Cambria" w:hAnsi="Cambria"/>
          <w:sz w:val="24"/>
          <w:szCs w:val="24"/>
        </w:rPr>
        <w:t xml:space="preserve">anyak </w:t>
      </w:r>
      <w:proofErr w:type="spellStart"/>
      <w:r w:rsidR="002F77C0">
        <w:rPr>
          <w:rFonts w:ascii="Cambria" w:hAnsi="Cambria"/>
          <w:sz w:val="24"/>
          <w:szCs w:val="24"/>
        </w:rPr>
        <w:t>mengatur</w:t>
      </w:r>
      <w:proofErr w:type="spellEnd"/>
      <w:r w:rsidR="002F77C0">
        <w:rPr>
          <w:rFonts w:ascii="Cambria" w:hAnsi="Cambria"/>
          <w:sz w:val="24"/>
          <w:szCs w:val="24"/>
        </w:rPr>
        <w:t xml:space="preserve"> </w:t>
      </w:r>
      <w:proofErr w:type="spellStart"/>
      <w:r w:rsidR="002F77C0">
        <w:rPr>
          <w:rFonts w:ascii="Cambria" w:hAnsi="Cambria"/>
          <w:sz w:val="24"/>
          <w:szCs w:val="24"/>
        </w:rPr>
        <w:t>mengenai</w:t>
      </w:r>
      <w:proofErr w:type="spellEnd"/>
      <w:r w:rsidR="002F77C0">
        <w:rPr>
          <w:rFonts w:ascii="Cambria" w:hAnsi="Cambria"/>
          <w:sz w:val="24"/>
          <w:szCs w:val="24"/>
        </w:rPr>
        <w:t xml:space="preserve"> </w:t>
      </w:r>
      <w:proofErr w:type="spellStart"/>
      <w:r w:rsidR="002F77C0">
        <w:rPr>
          <w:rFonts w:ascii="Cambria" w:hAnsi="Cambria"/>
          <w:sz w:val="24"/>
          <w:szCs w:val="24"/>
        </w:rPr>
        <w:t>terdakwa</w:t>
      </w:r>
      <w:proofErr w:type="spellEnd"/>
      <w:r w:rsidR="002F77C0">
        <w:rPr>
          <w:rFonts w:ascii="Cambria" w:hAnsi="Cambria"/>
          <w:sz w:val="24"/>
          <w:szCs w:val="24"/>
        </w:rPr>
        <w:t xml:space="preserve"> dan </w:t>
      </w:r>
      <w:proofErr w:type="spellStart"/>
      <w:r w:rsidR="002F77C0">
        <w:rPr>
          <w:rFonts w:ascii="Cambria" w:hAnsi="Cambria"/>
          <w:sz w:val="24"/>
          <w:szCs w:val="24"/>
        </w:rPr>
        <w:t>tersangka</w:t>
      </w:r>
      <w:proofErr w:type="spellEnd"/>
      <w:r w:rsidR="002F77C0">
        <w:rPr>
          <w:rFonts w:ascii="Cambria" w:hAnsi="Cambria"/>
          <w:sz w:val="24"/>
          <w:szCs w:val="24"/>
        </w:rPr>
        <w:t xml:space="preserve"> sangat minim </w:t>
      </w:r>
      <w:proofErr w:type="spellStart"/>
      <w:r w:rsidR="002F77C0">
        <w:rPr>
          <w:rFonts w:ascii="Cambria" w:hAnsi="Cambria"/>
          <w:sz w:val="24"/>
          <w:szCs w:val="24"/>
        </w:rPr>
        <w:t>sekali</w:t>
      </w:r>
      <w:proofErr w:type="spellEnd"/>
      <w:r w:rsidR="002F77C0">
        <w:rPr>
          <w:rFonts w:ascii="Cambria" w:hAnsi="Cambria"/>
          <w:sz w:val="24"/>
          <w:szCs w:val="24"/>
        </w:rPr>
        <w:t xml:space="preserve"> </w:t>
      </w:r>
      <w:proofErr w:type="spellStart"/>
      <w:r w:rsidR="002F77C0">
        <w:rPr>
          <w:rFonts w:ascii="Cambria" w:hAnsi="Cambria"/>
          <w:sz w:val="24"/>
          <w:szCs w:val="24"/>
        </w:rPr>
        <w:t>aturan</w:t>
      </w:r>
      <w:proofErr w:type="spellEnd"/>
      <w:r w:rsidR="002F77C0">
        <w:rPr>
          <w:rFonts w:ascii="Cambria" w:hAnsi="Cambria"/>
          <w:sz w:val="24"/>
          <w:szCs w:val="24"/>
        </w:rPr>
        <w:t xml:space="preserve"> </w:t>
      </w:r>
      <w:proofErr w:type="spellStart"/>
      <w:r w:rsidR="002F77C0">
        <w:rPr>
          <w:rFonts w:ascii="Cambria" w:hAnsi="Cambria"/>
          <w:sz w:val="24"/>
          <w:szCs w:val="24"/>
        </w:rPr>
        <w:t>mengenai</w:t>
      </w:r>
      <w:proofErr w:type="spellEnd"/>
      <w:r w:rsidR="002F77C0">
        <w:rPr>
          <w:rFonts w:ascii="Cambria" w:hAnsi="Cambria"/>
          <w:sz w:val="24"/>
          <w:szCs w:val="24"/>
        </w:rPr>
        <w:t xml:space="preserve"> korban </w:t>
      </w:r>
      <w:proofErr w:type="spellStart"/>
      <w:r w:rsidR="002F77C0">
        <w:rPr>
          <w:rFonts w:ascii="Cambria" w:hAnsi="Cambria"/>
          <w:sz w:val="24"/>
          <w:szCs w:val="24"/>
        </w:rPr>
        <w:t>kejahatan</w:t>
      </w:r>
      <w:proofErr w:type="spellEnd"/>
      <w:r w:rsidR="002F77C0">
        <w:rPr>
          <w:rFonts w:ascii="Cambria" w:hAnsi="Cambria"/>
          <w:sz w:val="24"/>
          <w:szCs w:val="24"/>
        </w:rPr>
        <w:t xml:space="preserve">. Dalam </w:t>
      </w:r>
      <w:proofErr w:type="spellStart"/>
      <w:r w:rsidR="002F77C0">
        <w:rPr>
          <w:rFonts w:ascii="Cambria" w:hAnsi="Cambria"/>
          <w:sz w:val="24"/>
          <w:szCs w:val="24"/>
        </w:rPr>
        <w:t>hal</w:t>
      </w:r>
      <w:proofErr w:type="spellEnd"/>
      <w:r w:rsidR="002F77C0">
        <w:rPr>
          <w:rFonts w:ascii="Cambria" w:hAnsi="Cambria"/>
          <w:sz w:val="24"/>
          <w:szCs w:val="24"/>
        </w:rPr>
        <w:t xml:space="preserve"> </w:t>
      </w:r>
      <w:proofErr w:type="spellStart"/>
      <w:r w:rsidR="002F77C0">
        <w:rPr>
          <w:rFonts w:ascii="Cambria" w:hAnsi="Cambria"/>
          <w:sz w:val="24"/>
          <w:szCs w:val="24"/>
        </w:rPr>
        <w:t>ini</w:t>
      </w:r>
      <w:proofErr w:type="spellEnd"/>
      <w:r w:rsidR="002F77C0">
        <w:rPr>
          <w:rFonts w:ascii="Cambria" w:hAnsi="Cambria"/>
          <w:sz w:val="24"/>
          <w:szCs w:val="24"/>
        </w:rPr>
        <w:t xml:space="preserve"> </w:t>
      </w:r>
      <w:proofErr w:type="spellStart"/>
      <w:r w:rsidR="002F77C0">
        <w:rPr>
          <w:rFonts w:ascii="Cambria" w:hAnsi="Cambria"/>
          <w:sz w:val="24"/>
          <w:szCs w:val="24"/>
        </w:rPr>
        <w:t>tentunya</w:t>
      </w:r>
      <w:proofErr w:type="spellEnd"/>
      <w:r w:rsidR="002F77C0">
        <w:rPr>
          <w:rFonts w:ascii="Cambria" w:hAnsi="Cambria"/>
          <w:sz w:val="24"/>
          <w:szCs w:val="24"/>
        </w:rPr>
        <w:t xml:space="preserve"> </w:t>
      </w:r>
      <w:proofErr w:type="spellStart"/>
      <w:r w:rsidR="002F77C0">
        <w:rPr>
          <w:rFonts w:ascii="Cambria" w:hAnsi="Cambria"/>
          <w:sz w:val="24"/>
          <w:szCs w:val="24"/>
        </w:rPr>
        <w:t>perlu</w:t>
      </w:r>
      <w:proofErr w:type="spellEnd"/>
      <w:r w:rsidR="002F77C0">
        <w:rPr>
          <w:rFonts w:ascii="Cambria" w:hAnsi="Cambria"/>
          <w:sz w:val="24"/>
          <w:szCs w:val="24"/>
        </w:rPr>
        <w:t xml:space="preserve"> </w:t>
      </w:r>
      <w:proofErr w:type="spellStart"/>
      <w:r w:rsidR="002F77C0">
        <w:rPr>
          <w:rFonts w:ascii="Cambria" w:hAnsi="Cambria"/>
          <w:sz w:val="24"/>
          <w:szCs w:val="24"/>
        </w:rPr>
        <w:t>diperhatikan</w:t>
      </w:r>
      <w:proofErr w:type="spellEnd"/>
      <w:r w:rsidR="002F77C0">
        <w:rPr>
          <w:rFonts w:ascii="Cambria" w:hAnsi="Cambria"/>
          <w:sz w:val="24"/>
          <w:szCs w:val="24"/>
        </w:rPr>
        <w:t xml:space="preserve"> </w:t>
      </w:r>
      <w:proofErr w:type="spellStart"/>
      <w:r w:rsidR="002F77C0">
        <w:rPr>
          <w:rFonts w:ascii="Cambria" w:hAnsi="Cambria"/>
          <w:sz w:val="24"/>
          <w:szCs w:val="24"/>
        </w:rPr>
        <w:t>mengenai</w:t>
      </w:r>
      <w:proofErr w:type="spellEnd"/>
      <w:r w:rsidR="002F77C0">
        <w:rPr>
          <w:rFonts w:ascii="Cambria" w:hAnsi="Cambria"/>
          <w:sz w:val="24"/>
          <w:szCs w:val="24"/>
        </w:rPr>
        <w:t xml:space="preserve"> </w:t>
      </w:r>
      <w:proofErr w:type="spellStart"/>
      <w:r w:rsidR="009D4F13">
        <w:rPr>
          <w:rFonts w:ascii="Cambria" w:hAnsi="Cambria"/>
          <w:sz w:val="24"/>
          <w:szCs w:val="24"/>
        </w:rPr>
        <w:t>kondisi</w:t>
      </w:r>
      <w:proofErr w:type="spellEnd"/>
      <w:r w:rsidR="009D4F13">
        <w:rPr>
          <w:rFonts w:ascii="Cambria" w:hAnsi="Cambria"/>
          <w:sz w:val="24"/>
          <w:szCs w:val="24"/>
        </w:rPr>
        <w:t xml:space="preserve"> korban </w:t>
      </w:r>
      <w:proofErr w:type="spellStart"/>
      <w:r w:rsidR="009D4F13">
        <w:rPr>
          <w:rFonts w:ascii="Cambria" w:hAnsi="Cambria"/>
          <w:sz w:val="24"/>
          <w:szCs w:val="24"/>
        </w:rPr>
        <w:t>mengingat</w:t>
      </w:r>
      <w:proofErr w:type="spellEnd"/>
      <w:r w:rsidR="009D4F13">
        <w:rPr>
          <w:rFonts w:ascii="Cambria" w:hAnsi="Cambria"/>
          <w:sz w:val="24"/>
          <w:szCs w:val="24"/>
        </w:rPr>
        <w:t xml:space="preserve"> korban </w:t>
      </w:r>
      <w:proofErr w:type="spellStart"/>
      <w:r w:rsidR="009D4F13">
        <w:rPr>
          <w:rFonts w:ascii="Cambria" w:hAnsi="Cambria"/>
          <w:sz w:val="24"/>
          <w:szCs w:val="24"/>
        </w:rPr>
        <w:t>kejahatan</w:t>
      </w:r>
      <w:proofErr w:type="spellEnd"/>
      <w:r w:rsidR="009D4F13">
        <w:rPr>
          <w:rFonts w:ascii="Cambria" w:hAnsi="Cambria"/>
          <w:sz w:val="24"/>
          <w:szCs w:val="24"/>
        </w:rPr>
        <w:t xml:space="preserve"> </w:t>
      </w:r>
      <w:proofErr w:type="spellStart"/>
      <w:r w:rsidR="009D4F13">
        <w:rPr>
          <w:rFonts w:ascii="Cambria" w:hAnsi="Cambria"/>
          <w:sz w:val="24"/>
          <w:szCs w:val="24"/>
        </w:rPr>
        <w:t>akan</w:t>
      </w:r>
      <w:proofErr w:type="spellEnd"/>
      <w:r w:rsidR="009D4F13">
        <w:rPr>
          <w:rFonts w:ascii="Cambria" w:hAnsi="Cambria"/>
          <w:sz w:val="24"/>
          <w:szCs w:val="24"/>
        </w:rPr>
        <w:t xml:space="preserve"> </w:t>
      </w:r>
      <w:proofErr w:type="spellStart"/>
      <w:r w:rsidR="009D4F13">
        <w:rPr>
          <w:rFonts w:ascii="Cambria" w:hAnsi="Cambria"/>
          <w:sz w:val="24"/>
          <w:szCs w:val="24"/>
        </w:rPr>
        <w:t>mendapatkan</w:t>
      </w:r>
      <w:proofErr w:type="spellEnd"/>
      <w:r w:rsidR="009D4F13">
        <w:rPr>
          <w:rFonts w:ascii="Cambria" w:hAnsi="Cambria"/>
          <w:sz w:val="24"/>
          <w:szCs w:val="24"/>
        </w:rPr>
        <w:t xml:space="preserve"> </w:t>
      </w:r>
      <w:proofErr w:type="spellStart"/>
      <w:r w:rsidR="009D4F13">
        <w:rPr>
          <w:rFonts w:ascii="Cambria" w:hAnsi="Cambria"/>
          <w:sz w:val="24"/>
          <w:szCs w:val="24"/>
        </w:rPr>
        <w:t>dampak</w:t>
      </w:r>
      <w:proofErr w:type="spellEnd"/>
      <w:r w:rsidR="009D4F13">
        <w:rPr>
          <w:rFonts w:ascii="Cambria" w:hAnsi="Cambria"/>
          <w:sz w:val="24"/>
          <w:szCs w:val="24"/>
        </w:rPr>
        <w:t xml:space="preserve"> </w:t>
      </w:r>
      <w:proofErr w:type="spellStart"/>
      <w:r w:rsidR="009D4F13">
        <w:rPr>
          <w:rFonts w:ascii="Cambria" w:hAnsi="Cambria"/>
          <w:sz w:val="24"/>
          <w:szCs w:val="24"/>
        </w:rPr>
        <w:t>dari</w:t>
      </w:r>
      <w:proofErr w:type="spellEnd"/>
      <w:r w:rsidR="009D4F13">
        <w:rPr>
          <w:rFonts w:ascii="Cambria" w:hAnsi="Cambria"/>
          <w:sz w:val="24"/>
          <w:szCs w:val="24"/>
        </w:rPr>
        <w:t xml:space="preserve"> </w:t>
      </w:r>
      <w:proofErr w:type="spellStart"/>
      <w:r w:rsidR="009D4F13">
        <w:rPr>
          <w:rFonts w:ascii="Cambria" w:hAnsi="Cambria"/>
          <w:sz w:val="24"/>
          <w:szCs w:val="24"/>
        </w:rPr>
        <w:t>kejahatan</w:t>
      </w:r>
      <w:proofErr w:type="spellEnd"/>
      <w:r w:rsidR="009D4F13">
        <w:rPr>
          <w:rFonts w:ascii="Cambria" w:hAnsi="Cambria"/>
          <w:sz w:val="24"/>
          <w:szCs w:val="24"/>
        </w:rPr>
        <w:t xml:space="preserve"> </w:t>
      </w:r>
      <w:proofErr w:type="spellStart"/>
      <w:r w:rsidR="009D4F13">
        <w:rPr>
          <w:rFonts w:ascii="Cambria" w:hAnsi="Cambria"/>
          <w:sz w:val="24"/>
          <w:szCs w:val="24"/>
        </w:rPr>
        <w:t>tersebut</w:t>
      </w:r>
      <w:proofErr w:type="spellEnd"/>
      <w:r w:rsidR="009D4F13">
        <w:rPr>
          <w:rFonts w:ascii="Cambria" w:hAnsi="Cambria"/>
          <w:sz w:val="24"/>
          <w:szCs w:val="24"/>
        </w:rPr>
        <w:t xml:space="preserve">. Selain </w:t>
      </w:r>
      <w:proofErr w:type="spellStart"/>
      <w:r w:rsidR="009D4F13">
        <w:rPr>
          <w:rFonts w:ascii="Cambria" w:hAnsi="Cambria"/>
          <w:sz w:val="24"/>
          <w:szCs w:val="24"/>
        </w:rPr>
        <w:t>mengenai</w:t>
      </w:r>
      <w:proofErr w:type="spellEnd"/>
      <w:r w:rsidR="009D4F13">
        <w:rPr>
          <w:rFonts w:ascii="Cambria" w:hAnsi="Cambria"/>
          <w:sz w:val="24"/>
          <w:szCs w:val="24"/>
        </w:rPr>
        <w:t xml:space="preserve"> korban </w:t>
      </w:r>
      <w:proofErr w:type="spellStart"/>
      <w:r w:rsidR="009D4F13">
        <w:rPr>
          <w:rFonts w:ascii="Cambria" w:hAnsi="Cambria"/>
          <w:sz w:val="24"/>
          <w:szCs w:val="24"/>
        </w:rPr>
        <w:t>kejahatan</w:t>
      </w:r>
      <w:proofErr w:type="spellEnd"/>
      <w:r w:rsidR="009D4F13">
        <w:rPr>
          <w:rFonts w:ascii="Cambria" w:hAnsi="Cambria"/>
          <w:sz w:val="24"/>
          <w:szCs w:val="24"/>
        </w:rPr>
        <w:t xml:space="preserve">, </w:t>
      </w:r>
      <w:proofErr w:type="spellStart"/>
      <w:r w:rsidR="009D4F13">
        <w:rPr>
          <w:rFonts w:ascii="Cambria" w:hAnsi="Cambria"/>
          <w:sz w:val="24"/>
          <w:szCs w:val="24"/>
        </w:rPr>
        <w:t>perempuan</w:t>
      </w:r>
      <w:proofErr w:type="spellEnd"/>
      <w:r w:rsidR="009D4F13">
        <w:rPr>
          <w:rFonts w:ascii="Cambria" w:hAnsi="Cambria"/>
          <w:sz w:val="24"/>
          <w:szCs w:val="24"/>
        </w:rPr>
        <w:t xml:space="preserve"> </w:t>
      </w:r>
      <w:proofErr w:type="spellStart"/>
      <w:r w:rsidR="009D4F13">
        <w:rPr>
          <w:rFonts w:ascii="Cambria" w:hAnsi="Cambria"/>
          <w:sz w:val="24"/>
          <w:szCs w:val="24"/>
        </w:rPr>
        <w:t>sering</w:t>
      </w:r>
      <w:proofErr w:type="spellEnd"/>
      <w:r w:rsidR="009D4F13">
        <w:rPr>
          <w:rFonts w:ascii="Cambria" w:hAnsi="Cambria"/>
          <w:sz w:val="24"/>
          <w:szCs w:val="24"/>
        </w:rPr>
        <w:t xml:space="preserve"> kali </w:t>
      </w:r>
      <w:proofErr w:type="spellStart"/>
      <w:r w:rsidR="009D4F13">
        <w:rPr>
          <w:rFonts w:ascii="Cambria" w:hAnsi="Cambria"/>
          <w:sz w:val="24"/>
          <w:szCs w:val="24"/>
        </w:rPr>
        <w:t>menjadi</w:t>
      </w:r>
      <w:proofErr w:type="spellEnd"/>
      <w:r w:rsidR="009D4F13">
        <w:rPr>
          <w:rFonts w:ascii="Cambria" w:hAnsi="Cambria"/>
          <w:sz w:val="24"/>
          <w:szCs w:val="24"/>
        </w:rPr>
        <w:t xml:space="preserve"> </w:t>
      </w:r>
      <w:proofErr w:type="spellStart"/>
      <w:r w:rsidR="009D4F13">
        <w:rPr>
          <w:rFonts w:ascii="Cambria" w:hAnsi="Cambria"/>
          <w:sz w:val="24"/>
          <w:szCs w:val="24"/>
        </w:rPr>
        <w:t>sasaran</w:t>
      </w:r>
      <w:proofErr w:type="spellEnd"/>
      <w:r w:rsidR="009D4F13">
        <w:rPr>
          <w:rFonts w:ascii="Cambria" w:hAnsi="Cambria"/>
          <w:sz w:val="24"/>
          <w:szCs w:val="24"/>
        </w:rPr>
        <w:t xml:space="preserve"> </w:t>
      </w:r>
      <w:proofErr w:type="spellStart"/>
      <w:r w:rsidR="009D4F13">
        <w:rPr>
          <w:rFonts w:ascii="Cambria" w:hAnsi="Cambria"/>
          <w:sz w:val="24"/>
          <w:szCs w:val="24"/>
        </w:rPr>
        <w:t>empuk</w:t>
      </w:r>
      <w:proofErr w:type="spellEnd"/>
      <w:r w:rsidR="009D4F13">
        <w:rPr>
          <w:rFonts w:ascii="Cambria" w:hAnsi="Cambria"/>
          <w:sz w:val="24"/>
          <w:szCs w:val="24"/>
        </w:rPr>
        <w:t xml:space="preserve"> </w:t>
      </w:r>
      <w:proofErr w:type="spellStart"/>
      <w:r w:rsidR="009D4F13">
        <w:rPr>
          <w:rFonts w:ascii="Cambria" w:hAnsi="Cambria"/>
          <w:sz w:val="24"/>
          <w:szCs w:val="24"/>
        </w:rPr>
        <w:t>tindak</w:t>
      </w:r>
      <w:proofErr w:type="spellEnd"/>
      <w:r w:rsidR="009D4F13">
        <w:rPr>
          <w:rFonts w:ascii="Cambria" w:hAnsi="Cambria"/>
          <w:sz w:val="24"/>
          <w:szCs w:val="24"/>
        </w:rPr>
        <w:t xml:space="preserve"> </w:t>
      </w:r>
      <w:proofErr w:type="spellStart"/>
      <w:r w:rsidR="009D4F13">
        <w:rPr>
          <w:rFonts w:ascii="Cambria" w:hAnsi="Cambria"/>
          <w:sz w:val="24"/>
          <w:szCs w:val="24"/>
        </w:rPr>
        <w:t>kejahatan</w:t>
      </w:r>
      <w:proofErr w:type="spellEnd"/>
      <w:r w:rsidR="009D4F13">
        <w:rPr>
          <w:rFonts w:ascii="Cambria" w:hAnsi="Cambria"/>
          <w:sz w:val="24"/>
          <w:szCs w:val="24"/>
        </w:rPr>
        <w:t xml:space="preserve"> </w:t>
      </w:r>
      <w:proofErr w:type="spellStart"/>
      <w:r w:rsidR="009D4F13">
        <w:rPr>
          <w:rFonts w:ascii="Cambria" w:hAnsi="Cambria"/>
          <w:sz w:val="24"/>
          <w:szCs w:val="24"/>
        </w:rPr>
        <w:t>karena</w:t>
      </w:r>
      <w:proofErr w:type="spellEnd"/>
      <w:r w:rsidR="009D4F13">
        <w:rPr>
          <w:rFonts w:ascii="Cambria" w:hAnsi="Cambria"/>
          <w:sz w:val="24"/>
          <w:szCs w:val="24"/>
        </w:rPr>
        <w:t xml:space="preserve"> </w:t>
      </w:r>
      <w:proofErr w:type="spellStart"/>
      <w:r w:rsidR="009D4F13">
        <w:rPr>
          <w:rFonts w:ascii="Cambria" w:hAnsi="Cambria"/>
          <w:sz w:val="24"/>
          <w:szCs w:val="24"/>
        </w:rPr>
        <w:t>dipandang</w:t>
      </w:r>
      <w:proofErr w:type="spellEnd"/>
      <w:r w:rsidR="009D4F13">
        <w:rPr>
          <w:rFonts w:ascii="Cambria" w:hAnsi="Cambria"/>
          <w:sz w:val="24"/>
          <w:szCs w:val="24"/>
        </w:rPr>
        <w:t xml:space="preserve"> </w:t>
      </w:r>
      <w:proofErr w:type="spellStart"/>
      <w:r w:rsidR="009D4F13">
        <w:rPr>
          <w:rFonts w:ascii="Cambria" w:hAnsi="Cambria"/>
          <w:sz w:val="24"/>
          <w:szCs w:val="24"/>
        </w:rPr>
        <w:t>sebagai</w:t>
      </w:r>
      <w:proofErr w:type="spellEnd"/>
      <w:r w:rsidR="009D4F13">
        <w:rPr>
          <w:rFonts w:ascii="Cambria" w:hAnsi="Cambria"/>
          <w:sz w:val="24"/>
          <w:szCs w:val="24"/>
        </w:rPr>
        <w:t xml:space="preserve"> </w:t>
      </w:r>
      <w:proofErr w:type="spellStart"/>
      <w:r w:rsidR="009D4F13">
        <w:rPr>
          <w:rFonts w:ascii="Cambria" w:hAnsi="Cambria"/>
          <w:sz w:val="24"/>
          <w:szCs w:val="24"/>
        </w:rPr>
        <w:t>makhluk</w:t>
      </w:r>
      <w:proofErr w:type="spellEnd"/>
      <w:r w:rsidR="009D4F13">
        <w:rPr>
          <w:rFonts w:ascii="Cambria" w:hAnsi="Cambria"/>
          <w:sz w:val="24"/>
          <w:szCs w:val="24"/>
        </w:rPr>
        <w:t xml:space="preserve"> </w:t>
      </w:r>
      <w:proofErr w:type="spellStart"/>
      <w:r w:rsidR="009D4F13">
        <w:rPr>
          <w:rFonts w:ascii="Cambria" w:hAnsi="Cambria"/>
          <w:sz w:val="24"/>
          <w:szCs w:val="24"/>
        </w:rPr>
        <w:t>kelas</w:t>
      </w:r>
      <w:proofErr w:type="spellEnd"/>
      <w:r w:rsidR="009D4F13">
        <w:rPr>
          <w:rFonts w:ascii="Cambria" w:hAnsi="Cambria"/>
          <w:sz w:val="24"/>
          <w:szCs w:val="24"/>
        </w:rPr>
        <w:t xml:space="preserve"> dua. Stigma </w:t>
      </w:r>
      <w:proofErr w:type="spellStart"/>
      <w:r w:rsidR="009D4F13">
        <w:rPr>
          <w:rFonts w:ascii="Cambria" w:hAnsi="Cambria"/>
          <w:sz w:val="24"/>
          <w:szCs w:val="24"/>
        </w:rPr>
        <w:t>lemah</w:t>
      </w:r>
      <w:proofErr w:type="spellEnd"/>
      <w:r w:rsidR="009D4F13">
        <w:rPr>
          <w:rFonts w:ascii="Cambria" w:hAnsi="Cambria"/>
          <w:sz w:val="24"/>
          <w:szCs w:val="24"/>
        </w:rPr>
        <w:t xml:space="preserve"> dan </w:t>
      </w:r>
      <w:proofErr w:type="spellStart"/>
      <w:r w:rsidR="009D4F13">
        <w:rPr>
          <w:rFonts w:ascii="Cambria" w:hAnsi="Cambria"/>
          <w:sz w:val="24"/>
          <w:szCs w:val="24"/>
        </w:rPr>
        <w:t>ketidakberdayaan</w:t>
      </w:r>
      <w:proofErr w:type="spellEnd"/>
      <w:r w:rsidR="009D4F13">
        <w:rPr>
          <w:rFonts w:ascii="Cambria" w:hAnsi="Cambria"/>
          <w:sz w:val="24"/>
          <w:szCs w:val="24"/>
        </w:rPr>
        <w:t xml:space="preserve"> </w:t>
      </w:r>
      <w:proofErr w:type="spellStart"/>
      <w:r w:rsidR="009D4F13">
        <w:rPr>
          <w:rFonts w:ascii="Cambria" w:hAnsi="Cambria"/>
          <w:sz w:val="24"/>
          <w:szCs w:val="24"/>
        </w:rPr>
        <w:t>menjadi</w:t>
      </w:r>
      <w:proofErr w:type="spellEnd"/>
      <w:r w:rsidR="009D4F13">
        <w:rPr>
          <w:rFonts w:ascii="Cambria" w:hAnsi="Cambria"/>
          <w:sz w:val="24"/>
          <w:szCs w:val="24"/>
        </w:rPr>
        <w:t xml:space="preserve"> </w:t>
      </w:r>
      <w:proofErr w:type="spellStart"/>
      <w:r w:rsidR="009D4F13">
        <w:rPr>
          <w:rFonts w:ascii="Cambria" w:hAnsi="Cambria"/>
          <w:sz w:val="24"/>
          <w:szCs w:val="24"/>
        </w:rPr>
        <w:t>alasan</w:t>
      </w:r>
      <w:proofErr w:type="spellEnd"/>
      <w:r w:rsidR="009D4F13">
        <w:rPr>
          <w:rFonts w:ascii="Cambria" w:hAnsi="Cambria"/>
          <w:sz w:val="24"/>
          <w:szCs w:val="24"/>
        </w:rPr>
        <w:t xml:space="preserve"> </w:t>
      </w:r>
      <w:proofErr w:type="spellStart"/>
      <w:r w:rsidR="009D4F13">
        <w:rPr>
          <w:rFonts w:ascii="Cambria" w:hAnsi="Cambria"/>
          <w:sz w:val="24"/>
          <w:szCs w:val="24"/>
        </w:rPr>
        <w:t>utama</w:t>
      </w:r>
      <w:proofErr w:type="spellEnd"/>
      <w:r w:rsidR="009D4F13">
        <w:rPr>
          <w:rFonts w:ascii="Cambria" w:hAnsi="Cambria"/>
          <w:sz w:val="24"/>
          <w:szCs w:val="24"/>
        </w:rPr>
        <w:t xml:space="preserve"> </w:t>
      </w:r>
      <w:proofErr w:type="spellStart"/>
      <w:r w:rsidR="009D4F13">
        <w:rPr>
          <w:rFonts w:ascii="Cambria" w:hAnsi="Cambria"/>
          <w:sz w:val="24"/>
          <w:szCs w:val="24"/>
        </w:rPr>
        <w:t>pelaku</w:t>
      </w:r>
      <w:proofErr w:type="spellEnd"/>
      <w:r w:rsidR="009D4F13">
        <w:rPr>
          <w:rFonts w:ascii="Cambria" w:hAnsi="Cambria"/>
          <w:sz w:val="24"/>
          <w:szCs w:val="24"/>
        </w:rPr>
        <w:t xml:space="preserve"> </w:t>
      </w:r>
      <w:proofErr w:type="spellStart"/>
      <w:r w:rsidR="009D4F13">
        <w:rPr>
          <w:rFonts w:ascii="Cambria" w:hAnsi="Cambria"/>
          <w:sz w:val="24"/>
          <w:szCs w:val="24"/>
        </w:rPr>
        <w:t>kejahatan</w:t>
      </w:r>
      <w:proofErr w:type="spellEnd"/>
      <w:r w:rsidR="009D4F13">
        <w:rPr>
          <w:rFonts w:ascii="Cambria" w:hAnsi="Cambria"/>
          <w:sz w:val="24"/>
          <w:szCs w:val="24"/>
        </w:rPr>
        <w:t xml:space="preserve"> </w:t>
      </w:r>
      <w:proofErr w:type="spellStart"/>
      <w:r w:rsidR="009D4F13">
        <w:rPr>
          <w:rFonts w:ascii="Cambria" w:hAnsi="Cambria"/>
          <w:sz w:val="24"/>
          <w:szCs w:val="24"/>
        </w:rPr>
        <w:t>menyasar</w:t>
      </w:r>
      <w:proofErr w:type="spellEnd"/>
      <w:r w:rsidR="009D4F13">
        <w:rPr>
          <w:rFonts w:ascii="Cambria" w:hAnsi="Cambria"/>
          <w:sz w:val="24"/>
          <w:szCs w:val="24"/>
        </w:rPr>
        <w:t xml:space="preserve"> </w:t>
      </w:r>
      <w:proofErr w:type="spellStart"/>
      <w:r w:rsidR="009D4F13">
        <w:rPr>
          <w:rFonts w:ascii="Cambria" w:hAnsi="Cambria"/>
          <w:sz w:val="24"/>
          <w:szCs w:val="24"/>
        </w:rPr>
        <w:t>mereka</w:t>
      </w:r>
      <w:proofErr w:type="spellEnd"/>
      <w:r w:rsidR="009D4F13">
        <w:rPr>
          <w:rFonts w:ascii="Cambria" w:hAnsi="Cambria"/>
          <w:sz w:val="24"/>
          <w:szCs w:val="24"/>
        </w:rPr>
        <w:t xml:space="preserve">, </w:t>
      </w:r>
      <w:proofErr w:type="spellStart"/>
      <w:r w:rsidR="009D4F13">
        <w:rPr>
          <w:rFonts w:ascii="Cambria" w:hAnsi="Cambria"/>
          <w:sz w:val="24"/>
          <w:szCs w:val="24"/>
        </w:rPr>
        <w:t>mengingat</w:t>
      </w:r>
      <w:proofErr w:type="spellEnd"/>
      <w:r w:rsidR="009D4F13">
        <w:rPr>
          <w:rFonts w:ascii="Cambria" w:hAnsi="Cambria"/>
          <w:sz w:val="24"/>
          <w:szCs w:val="24"/>
        </w:rPr>
        <w:t xml:space="preserve"> </w:t>
      </w:r>
      <w:proofErr w:type="spellStart"/>
      <w:r w:rsidR="009D4F13">
        <w:rPr>
          <w:rFonts w:ascii="Cambria" w:hAnsi="Cambria"/>
          <w:sz w:val="24"/>
          <w:szCs w:val="24"/>
        </w:rPr>
        <w:t>adanya</w:t>
      </w:r>
      <w:proofErr w:type="spellEnd"/>
      <w:r w:rsidR="009D4F13">
        <w:rPr>
          <w:rFonts w:ascii="Cambria" w:hAnsi="Cambria"/>
          <w:sz w:val="24"/>
          <w:szCs w:val="24"/>
        </w:rPr>
        <w:t xml:space="preserve"> </w:t>
      </w:r>
      <w:proofErr w:type="spellStart"/>
      <w:r w:rsidR="009D4F13">
        <w:rPr>
          <w:rFonts w:ascii="Cambria" w:hAnsi="Cambria"/>
          <w:sz w:val="24"/>
          <w:szCs w:val="24"/>
        </w:rPr>
        <w:t>ketimpangan</w:t>
      </w:r>
      <w:proofErr w:type="spellEnd"/>
      <w:r w:rsidR="009D4F13">
        <w:rPr>
          <w:rFonts w:ascii="Cambria" w:hAnsi="Cambria"/>
          <w:sz w:val="24"/>
          <w:szCs w:val="24"/>
        </w:rPr>
        <w:t xml:space="preserve"> gender yang </w:t>
      </w:r>
      <w:proofErr w:type="spellStart"/>
      <w:r w:rsidR="009D4F13">
        <w:rPr>
          <w:rFonts w:ascii="Cambria" w:hAnsi="Cambria"/>
          <w:sz w:val="24"/>
          <w:szCs w:val="24"/>
        </w:rPr>
        <w:t>merasa</w:t>
      </w:r>
      <w:proofErr w:type="spellEnd"/>
      <w:r w:rsidR="009D4F13">
        <w:rPr>
          <w:rFonts w:ascii="Cambria" w:hAnsi="Cambria"/>
          <w:sz w:val="24"/>
          <w:szCs w:val="24"/>
        </w:rPr>
        <w:t xml:space="preserve"> </w:t>
      </w:r>
      <w:proofErr w:type="spellStart"/>
      <w:r w:rsidR="009D4F13">
        <w:rPr>
          <w:rFonts w:ascii="Cambria" w:hAnsi="Cambria"/>
          <w:sz w:val="24"/>
          <w:szCs w:val="24"/>
        </w:rPr>
        <w:t>posisi</w:t>
      </w:r>
      <w:proofErr w:type="spellEnd"/>
      <w:r w:rsidR="009D4F13">
        <w:rPr>
          <w:rFonts w:ascii="Cambria" w:hAnsi="Cambria"/>
          <w:sz w:val="24"/>
          <w:szCs w:val="24"/>
        </w:rPr>
        <w:t xml:space="preserve"> </w:t>
      </w:r>
      <w:proofErr w:type="spellStart"/>
      <w:r w:rsidR="009D4F13">
        <w:rPr>
          <w:rFonts w:ascii="Cambria" w:hAnsi="Cambria"/>
          <w:sz w:val="24"/>
          <w:szCs w:val="24"/>
        </w:rPr>
        <w:t>pelaku</w:t>
      </w:r>
      <w:proofErr w:type="spellEnd"/>
      <w:r w:rsidR="009D4F13">
        <w:rPr>
          <w:rFonts w:ascii="Cambria" w:hAnsi="Cambria"/>
          <w:sz w:val="24"/>
          <w:szCs w:val="24"/>
        </w:rPr>
        <w:t xml:space="preserve"> </w:t>
      </w:r>
      <w:proofErr w:type="spellStart"/>
      <w:r w:rsidR="009D4F13">
        <w:rPr>
          <w:rFonts w:ascii="Cambria" w:hAnsi="Cambria"/>
          <w:sz w:val="24"/>
          <w:szCs w:val="24"/>
        </w:rPr>
        <w:t>lebih</w:t>
      </w:r>
      <w:proofErr w:type="spellEnd"/>
      <w:r w:rsidR="009D4F13">
        <w:rPr>
          <w:rFonts w:ascii="Cambria" w:hAnsi="Cambria"/>
          <w:sz w:val="24"/>
          <w:szCs w:val="24"/>
        </w:rPr>
        <w:t xml:space="preserve"> </w:t>
      </w:r>
      <w:proofErr w:type="spellStart"/>
      <w:r w:rsidR="009D4F13">
        <w:rPr>
          <w:rFonts w:ascii="Cambria" w:hAnsi="Cambria"/>
          <w:sz w:val="24"/>
          <w:szCs w:val="24"/>
        </w:rPr>
        <w:t>tinggi</w:t>
      </w:r>
      <w:proofErr w:type="spellEnd"/>
      <w:r w:rsidR="009D4F13">
        <w:rPr>
          <w:rFonts w:ascii="Cambria" w:hAnsi="Cambria"/>
          <w:sz w:val="24"/>
          <w:szCs w:val="24"/>
        </w:rPr>
        <w:t>.</w:t>
      </w:r>
      <w:r w:rsidR="009D4F13">
        <w:rPr>
          <w:rStyle w:val="FootnoteReference"/>
          <w:rFonts w:ascii="Cambria" w:hAnsi="Cambria"/>
          <w:sz w:val="24"/>
          <w:szCs w:val="24"/>
        </w:rPr>
        <w:footnoteReference w:id="1"/>
      </w:r>
    </w:p>
    <w:p w14:paraId="37EB775D" w14:textId="48320EDF" w:rsidR="00116286" w:rsidRPr="007F23A9" w:rsidRDefault="009D4F13" w:rsidP="002F77C0">
      <w:pPr>
        <w:spacing w:line="360" w:lineRule="auto"/>
        <w:jc w:val="both"/>
        <w:rPr>
          <w:rFonts w:ascii="Cambria" w:hAnsi="Cambria"/>
          <w:sz w:val="24"/>
          <w:szCs w:val="24"/>
        </w:rPr>
      </w:pPr>
      <w:r>
        <w:rPr>
          <w:rFonts w:ascii="Cambria" w:hAnsi="Cambria"/>
          <w:sz w:val="24"/>
          <w:szCs w:val="24"/>
        </w:rPr>
        <w:t xml:space="preserve">Dalam </w:t>
      </w:r>
      <w:proofErr w:type="spellStart"/>
      <w:r w:rsidR="00F00FB8" w:rsidRPr="007F23A9">
        <w:rPr>
          <w:rFonts w:ascii="Cambria" w:hAnsi="Cambria"/>
          <w:sz w:val="24"/>
          <w:szCs w:val="24"/>
        </w:rPr>
        <w:t>Catatan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Tahunan</w:t>
      </w:r>
      <w:proofErr w:type="spellEnd"/>
      <w:r w:rsidR="00F00FB8" w:rsidRPr="007F23A9">
        <w:rPr>
          <w:rFonts w:ascii="Cambria" w:hAnsi="Cambria"/>
          <w:sz w:val="24"/>
          <w:szCs w:val="24"/>
        </w:rPr>
        <w:t xml:space="preserve"> (CATAHU) </w:t>
      </w:r>
      <w:proofErr w:type="spellStart"/>
      <w:r w:rsidR="00F00FB8" w:rsidRPr="007F23A9">
        <w:rPr>
          <w:rFonts w:ascii="Cambria" w:hAnsi="Cambria"/>
          <w:sz w:val="24"/>
          <w:szCs w:val="24"/>
        </w:rPr>
        <w:t>Komnas</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perempuan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tahun</w:t>
      </w:r>
      <w:proofErr w:type="spellEnd"/>
      <w:r w:rsidR="00F00FB8" w:rsidRPr="007F23A9">
        <w:rPr>
          <w:rFonts w:ascii="Cambria" w:hAnsi="Cambria"/>
          <w:sz w:val="24"/>
          <w:szCs w:val="24"/>
        </w:rPr>
        <w:t xml:space="preserve"> 2022 </w:t>
      </w:r>
      <w:proofErr w:type="spellStart"/>
      <w:r w:rsidR="00F00FB8" w:rsidRPr="007F23A9">
        <w:rPr>
          <w:rFonts w:ascii="Cambria" w:hAnsi="Cambria"/>
          <w:sz w:val="24"/>
          <w:szCs w:val="24"/>
        </w:rPr>
        <w:t>menunjukan</w:t>
      </w:r>
      <w:proofErr w:type="spellEnd"/>
      <w:r w:rsidR="00910A6E">
        <w:rPr>
          <w:rFonts w:ascii="Cambria" w:hAnsi="Cambria"/>
          <w:sz w:val="24"/>
          <w:szCs w:val="24"/>
        </w:rPr>
        <w:t xml:space="preserve"> </w:t>
      </w:r>
      <w:proofErr w:type="spellStart"/>
      <w:r w:rsidR="00910A6E">
        <w:rPr>
          <w:rFonts w:ascii="Cambria" w:hAnsi="Cambria"/>
          <w:sz w:val="24"/>
          <w:szCs w:val="24"/>
        </w:rPr>
        <w:t>Komnas</w:t>
      </w:r>
      <w:proofErr w:type="spellEnd"/>
      <w:r w:rsidR="00910A6E">
        <w:rPr>
          <w:rFonts w:ascii="Cambria" w:hAnsi="Cambria"/>
          <w:sz w:val="24"/>
          <w:szCs w:val="24"/>
        </w:rPr>
        <w:t xml:space="preserve"> Perempuan </w:t>
      </w:r>
      <w:r w:rsidR="00871DD5">
        <w:rPr>
          <w:rFonts w:ascii="Cambria" w:hAnsi="Cambria"/>
          <w:sz w:val="24"/>
          <w:szCs w:val="24"/>
          <w:lang w:val="id-ID"/>
        </w:rPr>
        <w:t xml:space="preserve">telah mendapat </w:t>
      </w:r>
      <w:proofErr w:type="spellStart"/>
      <w:r w:rsidR="00910A6E">
        <w:rPr>
          <w:rFonts w:ascii="Cambria" w:hAnsi="Cambria"/>
          <w:sz w:val="24"/>
          <w:szCs w:val="24"/>
        </w:rPr>
        <w:t>pengaduan</w:t>
      </w:r>
      <w:proofErr w:type="spellEnd"/>
      <w:r w:rsidR="00910A6E">
        <w:rPr>
          <w:rFonts w:ascii="Cambria" w:hAnsi="Cambria"/>
          <w:sz w:val="24"/>
          <w:szCs w:val="24"/>
        </w:rPr>
        <w:t xml:space="preserve"> </w:t>
      </w:r>
      <w:proofErr w:type="spellStart"/>
      <w:r w:rsidR="00910A6E">
        <w:rPr>
          <w:rFonts w:ascii="Cambria" w:hAnsi="Cambria"/>
          <w:sz w:val="24"/>
          <w:szCs w:val="24"/>
        </w:rPr>
        <w:t>kasus</w:t>
      </w:r>
      <w:proofErr w:type="spellEnd"/>
      <w:r w:rsidR="00910A6E">
        <w:rPr>
          <w:rFonts w:ascii="Cambria" w:hAnsi="Cambria"/>
          <w:sz w:val="24"/>
          <w:szCs w:val="24"/>
        </w:rPr>
        <w:t xml:space="preserve"> </w:t>
      </w:r>
      <w:proofErr w:type="spellStart"/>
      <w:r w:rsidR="00910A6E">
        <w:rPr>
          <w:rFonts w:ascii="Cambria" w:hAnsi="Cambria"/>
          <w:sz w:val="24"/>
          <w:szCs w:val="24"/>
        </w:rPr>
        <w:t>sebanyak</w:t>
      </w:r>
      <w:proofErr w:type="spellEnd"/>
      <w:r w:rsidR="00910A6E">
        <w:rPr>
          <w:rFonts w:ascii="Cambria" w:hAnsi="Cambria"/>
          <w:sz w:val="24"/>
          <w:szCs w:val="24"/>
        </w:rPr>
        <w:t xml:space="preserve"> 4.322 </w:t>
      </w:r>
      <w:proofErr w:type="spellStart"/>
      <w:r w:rsidR="00910A6E">
        <w:rPr>
          <w:rFonts w:ascii="Cambria" w:hAnsi="Cambria"/>
          <w:sz w:val="24"/>
          <w:szCs w:val="24"/>
        </w:rPr>
        <w:t>kasus</w:t>
      </w:r>
      <w:proofErr w:type="spellEnd"/>
      <w:r w:rsidR="00910A6E">
        <w:rPr>
          <w:rFonts w:ascii="Cambria" w:hAnsi="Cambria"/>
          <w:sz w:val="24"/>
          <w:szCs w:val="24"/>
        </w:rPr>
        <w:t xml:space="preserve"> dan </w:t>
      </w:r>
      <w:proofErr w:type="spellStart"/>
      <w:r w:rsidR="00910A6E">
        <w:rPr>
          <w:rFonts w:ascii="Cambria" w:hAnsi="Cambria"/>
          <w:sz w:val="24"/>
          <w:szCs w:val="24"/>
        </w:rPr>
        <w:t>kasus</w:t>
      </w:r>
      <w:proofErr w:type="spellEnd"/>
      <w:r w:rsidR="00910A6E">
        <w:rPr>
          <w:rFonts w:ascii="Cambria" w:hAnsi="Cambria"/>
          <w:sz w:val="24"/>
          <w:szCs w:val="24"/>
        </w:rPr>
        <w:t xml:space="preserve"> </w:t>
      </w:r>
      <w:proofErr w:type="spellStart"/>
      <w:r w:rsidR="00910A6E">
        <w:rPr>
          <w:rFonts w:ascii="Cambria" w:hAnsi="Cambria"/>
          <w:sz w:val="24"/>
          <w:szCs w:val="24"/>
        </w:rPr>
        <w:t>kekerasan</w:t>
      </w:r>
      <w:proofErr w:type="spellEnd"/>
      <w:r w:rsidR="00910A6E">
        <w:rPr>
          <w:rFonts w:ascii="Cambria" w:hAnsi="Cambria"/>
          <w:sz w:val="24"/>
          <w:szCs w:val="24"/>
        </w:rPr>
        <w:t xml:space="preserve"> </w:t>
      </w:r>
      <w:proofErr w:type="spellStart"/>
      <w:r w:rsidR="00910A6E">
        <w:rPr>
          <w:rFonts w:ascii="Cambria" w:hAnsi="Cambria"/>
          <w:sz w:val="24"/>
          <w:szCs w:val="24"/>
        </w:rPr>
        <w:t>berbasis</w:t>
      </w:r>
      <w:proofErr w:type="spellEnd"/>
      <w:r w:rsidR="00910A6E">
        <w:rPr>
          <w:rFonts w:ascii="Cambria" w:hAnsi="Cambria"/>
          <w:sz w:val="24"/>
          <w:szCs w:val="24"/>
        </w:rPr>
        <w:t xml:space="preserve"> gender </w:t>
      </w:r>
      <w:proofErr w:type="spellStart"/>
      <w:r w:rsidR="00910A6E">
        <w:rPr>
          <w:rFonts w:ascii="Cambria" w:hAnsi="Cambria"/>
          <w:sz w:val="24"/>
          <w:szCs w:val="24"/>
        </w:rPr>
        <w:t>terhadap</w:t>
      </w:r>
      <w:proofErr w:type="spellEnd"/>
      <w:r w:rsidR="00910A6E">
        <w:rPr>
          <w:rFonts w:ascii="Cambria" w:hAnsi="Cambria"/>
          <w:sz w:val="24"/>
          <w:szCs w:val="24"/>
        </w:rPr>
        <w:t xml:space="preserve"> </w:t>
      </w:r>
      <w:proofErr w:type="spellStart"/>
      <w:r w:rsidR="00910A6E">
        <w:rPr>
          <w:rFonts w:ascii="Cambria" w:hAnsi="Cambria"/>
          <w:sz w:val="24"/>
          <w:szCs w:val="24"/>
        </w:rPr>
        <w:t>perempuan</w:t>
      </w:r>
      <w:proofErr w:type="spellEnd"/>
      <w:r w:rsidR="00910A6E">
        <w:rPr>
          <w:rFonts w:ascii="Cambria" w:hAnsi="Cambria"/>
          <w:sz w:val="24"/>
          <w:szCs w:val="24"/>
        </w:rPr>
        <w:t xml:space="preserve"> </w:t>
      </w:r>
      <w:proofErr w:type="spellStart"/>
      <w:r w:rsidR="00910A6E">
        <w:rPr>
          <w:rFonts w:ascii="Cambria" w:hAnsi="Cambria"/>
          <w:sz w:val="24"/>
          <w:szCs w:val="24"/>
        </w:rPr>
        <w:t>sebanyak</w:t>
      </w:r>
      <w:proofErr w:type="spellEnd"/>
      <w:r w:rsidR="00910A6E">
        <w:rPr>
          <w:rFonts w:ascii="Cambria" w:hAnsi="Cambria"/>
          <w:sz w:val="24"/>
          <w:szCs w:val="24"/>
        </w:rPr>
        <w:t xml:space="preserve"> 3.838 </w:t>
      </w:r>
      <w:proofErr w:type="spellStart"/>
      <w:r w:rsidR="00910A6E">
        <w:rPr>
          <w:rFonts w:ascii="Cambria" w:hAnsi="Cambria"/>
          <w:sz w:val="24"/>
          <w:szCs w:val="24"/>
        </w:rPr>
        <w:t>disepanjang</w:t>
      </w:r>
      <w:proofErr w:type="spellEnd"/>
      <w:r w:rsidR="00910A6E">
        <w:rPr>
          <w:rFonts w:ascii="Cambria" w:hAnsi="Cambria"/>
          <w:sz w:val="24"/>
          <w:szCs w:val="24"/>
        </w:rPr>
        <w:t xml:space="preserve"> </w:t>
      </w:r>
      <w:proofErr w:type="spellStart"/>
      <w:r w:rsidR="00910A6E">
        <w:rPr>
          <w:rFonts w:ascii="Cambria" w:hAnsi="Cambria"/>
          <w:sz w:val="24"/>
          <w:szCs w:val="24"/>
        </w:rPr>
        <w:t>tahun</w:t>
      </w:r>
      <w:proofErr w:type="spellEnd"/>
      <w:r w:rsidR="00910A6E">
        <w:rPr>
          <w:rFonts w:ascii="Cambria" w:hAnsi="Cambria"/>
          <w:sz w:val="24"/>
          <w:szCs w:val="24"/>
        </w:rPr>
        <w:t xml:space="preserve"> 2021</w:t>
      </w:r>
      <w:r w:rsidR="00F00FB8" w:rsidRPr="007F23A9">
        <w:rPr>
          <w:rFonts w:ascii="Cambria" w:hAnsi="Cambria"/>
          <w:sz w:val="24"/>
          <w:szCs w:val="24"/>
        </w:rPr>
        <w:t xml:space="preserve"> </w:t>
      </w:r>
      <w:proofErr w:type="spellStart"/>
      <w:r w:rsidR="00F00FB8" w:rsidRPr="007F23A9">
        <w:rPr>
          <w:rFonts w:ascii="Cambria" w:hAnsi="Cambria"/>
          <w:sz w:val="24"/>
          <w:szCs w:val="24"/>
        </w:rPr>
        <w:t>diantaranya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kasus</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Style w:val="FootnoteReference"/>
          <w:rFonts w:ascii="Cambria" w:hAnsi="Cambria"/>
          <w:sz w:val="24"/>
          <w:szCs w:val="24"/>
        </w:rPr>
        <w:footnoteReference w:id="2"/>
      </w:r>
      <w:r w:rsidR="00F00FB8" w:rsidRPr="007F23A9">
        <w:rPr>
          <w:rFonts w:ascii="Cambria" w:hAnsi="Cambria"/>
          <w:sz w:val="24"/>
          <w:szCs w:val="24"/>
        </w:rPr>
        <w:t>.</w:t>
      </w:r>
      <w:r w:rsidR="00116286" w:rsidRPr="00116286">
        <w:rPr>
          <w:rFonts w:ascii="Cambria" w:hAnsi="Cambria"/>
          <w:sz w:val="24"/>
          <w:szCs w:val="24"/>
        </w:rPr>
        <w:t xml:space="preserve"> </w:t>
      </w:r>
      <w:proofErr w:type="spellStart"/>
      <w:r w:rsidR="00116286" w:rsidRPr="007F23A9">
        <w:rPr>
          <w:rFonts w:ascii="Cambria" w:hAnsi="Cambria"/>
          <w:sz w:val="24"/>
          <w:szCs w:val="24"/>
        </w:rPr>
        <w:t>Perkosaan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adalah</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tindak</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persetubuhan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berdasar</w:t>
      </w:r>
      <w:proofErr w:type="spellEnd"/>
      <w:r w:rsidR="00116286" w:rsidRPr="007F23A9">
        <w:rPr>
          <w:rFonts w:ascii="Cambria" w:hAnsi="Cambria"/>
          <w:sz w:val="24"/>
          <w:szCs w:val="24"/>
        </w:rPr>
        <w:t xml:space="preserve"> </w:t>
      </w:r>
      <w:proofErr w:type="spellStart"/>
      <w:r w:rsidR="00910A6E">
        <w:rPr>
          <w:rFonts w:ascii="Cambria" w:hAnsi="Cambria"/>
          <w:sz w:val="24"/>
          <w:szCs w:val="24"/>
        </w:rPr>
        <w:lastRenderedPageBreak/>
        <w:t>pemaksaan</w:t>
      </w:r>
      <w:proofErr w:type="spellEnd"/>
      <w:r w:rsidR="00910A6E">
        <w:rPr>
          <w:rFonts w:ascii="Cambria" w:hAnsi="Cambria"/>
          <w:sz w:val="24"/>
          <w:szCs w:val="24"/>
        </w:rPr>
        <w:t xml:space="preserve"> </w:t>
      </w:r>
      <w:proofErr w:type="spellStart"/>
      <w:r w:rsidR="00910A6E">
        <w:rPr>
          <w:rFonts w:ascii="Cambria" w:hAnsi="Cambria"/>
          <w:sz w:val="24"/>
          <w:szCs w:val="24"/>
        </w:rPr>
        <w:t>dengan</w:t>
      </w:r>
      <w:proofErr w:type="spellEnd"/>
      <w:r w:rsidR="00910A6E">
        <w:rPr>
          <w:rFonts w:ascii="Cambria" w:hAnsi="Cambria"/>
          <w:sz w:val="24"/>
          <w:szCs w:val="24"/>
        </w:rPr>
        <w:t xml:space="preserve"> </w:t>
      </w:r>
      <w:proofErr w:type="spellStart"/>
      <w:r w:rsidR="00910A6E">
        <w:rPr>
          <w:rFonts w:ascii="Cambria" w:hAnsi="Cambria"/>
          <w:sz w:val="24"/>
          <w:szCs w:val="24"/>
        </w:rPr>
        <w:t>kekerasan</w:t>
      </w:r>
      <w:proofErr w:type="spellEnd"/>
      <w:r w:rsidR="00116286" w:rsidRPr="007F23A9">
        <w:rPr>
          <w:rFonts w:ascii="Cambria" w:hAnsi="Cambria"/>
          <w:sz w:val="24"/>
          <w:szCs w:val="24"/>
        </w:rPr>
        <w:t xml:space="preserve"> yang </w:t>
      </w:r>
      <w:proofErr w:type="spellStart"/>
      <w:r w:rsidR="00116286" w:rsidRPr="007F23A9">
        <w:rPr>
          <w:rFonts w:ascii="Cambria" w:hAnsi="Cambria"/>
          <w:sz w:val="24"/>
          <w:szCs w:val="24"/>
        </w:rPr>
        <w:t>dilakukan</w:t>
      </w:r>
      <w:proofErr w:type="spellEnd"/>
      <w:r w:rsidR="00116286" w:rsidRPr="007F23A9">
        <w:rPr>
          <w:rFonts w:ascii="Cambria" w:hAnsi="Cambria"/>
          <w:sz w:val="24"/>
          <w:szCs w:val="24"/>
        </w:rPr>
        <w:t xml:space="preserve"> </w:t>
      </w:r>
      <w:r w:rsidR="00910A6E">
        <w:rPr>
          <w:rFonts w:ascii="Cambria" w:hAnsi="Cambria"/>
          <w:sz w:val="24"/>
          <w:szCs w:val="24"/>
        </w:rPr>
        <w:t xml:space="preserve">oleh </w:t>
      </w:r>
      <w:proofErr w:type="spellStart"/>
      <w:r w:rsidR="00910A6E">
        <w:rPr>
          <w:rFonts w:ascii="Cambria" w:hAnsi="Cambria"/>
          <w:sz w:val="24"/>
          <w:szCs w:val="24"/>
        </w:rPr>
        <w:t>pelaku</w:t>
      </w:r>
      <w:proofErr w:type="spellEnd"/>
      <w:r w:rsidR="00910A6E">
        <w:rPr>
          <w:rFonts w:ascii="Cambria" w:hAnsi="Cambria"/>
          <w:sz w:val="24"/>
          <w:szCs w:val="24"/>
        </w:rPr>
        <w:t xml:space="preserve"> </w:t>
      </w:r>
      <w:proofErr w:type="spellStart"/>
      <w:r w:rsidR="00910A6E">
        <w:rPr>
          <w:rFonts w:ascii="Cambria" w:hAnsi="Cambria"/>
          <w:sz w:val="24"/>
          <w:szCs w:val="24"/>
        </w:rPr>
        <w:t>kepada</w:t>
      </w:r>
      <w:proofErr w:type="spellEnd"/>
      <w:r w:rsidR="00910A6E">
        <w:rPr>
          <w:rFonts w:ascii="Cambria" w:hAnsi="Cambria"/>
          <w:sz w:val="24"/>
          <w:szCs w:val="24"/>
        </w:rPr>
        <w:t xml:space="preserve"> korban </w:t>
      </w:r>
      <w:proofErr w:type="spellStart"/>
      <w:r w:rsidR="00910A6E">
        <w:rPr>
          <w:rFonts w:ascii="Cambria" w:hAnsi="Cambria"/>
          <w:sz w:val="24"/>
          <w:szCs w:val="24"/>
        </w:rPr>
        <w:t>perempuan</w:t>
      </w:r>
      <w:proofErr w:type="spellEnd"/>
      <w:r w:rsidR="00910A6E">
        <w:rPr>
          <w:rFonts w:ascii="Cambria" w:hAnsi="Cambria"/>
          <w:sz w:val="24"/>
          <w:szCs w:val="24"/>
        </w:rPr>
        <w:t xml:space="preserve"> yang </w:t>
      </w:r>
      <w:proofErr w:type="spellStart"/>
      <w:r w:rsidR="00910A6E">
        <w:rPr>
          <w:rFonts w:ascii="Cambria" w:hAnsi="Cambria"/>
          <w:sz w:val="24"/>
          <w:szCs w:val="24"/>
        </w:rPr>
        <w:t>dianggap</w:t>
      </w:r>
      <w:proofErr w:type="spellEnd"/>
      <w:r w:rsidR="00910A6E">
        <w:rPr>
          <w:rFonts w:ascii="Cambria" w:hAnsi="Cambria"/>
          <w:sz w:val="24"/>
          <w:szCs w:val="24"/>
        </w:rPr>
        <w:t xml:space="preserve"> </w:t>
      </w:r>
      <w:proofErr w:type="spellStart"/>
      <w:r w:rsidR="00910A6E">
        <w:rPr>
          <w:rFonts w:ascii="Cambria" w:hAnsi="Cambria"/>
          <w:sz w:val="24"/>
          <w:szCs w:val="24"/>
        </w:rPr>
        <w:t>lemah</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definisi</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perkosaan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sebenarnya</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mempunyai</w:t>
      </w:r>
      <w:proofErr w:type="spellEnd"/>
      <w:r w:rsidR="00116286" w:rsidRPr="007F23A9">
        <w:rPr>
          <w:rFonts w:ascii="Cambria" w:hAnsi="Cambria"/>
          <w:sz w:val="24"/>
          <w:szCs w:val="24"/>
        </w:rPr>
        <w:t xml:space="preserve"> </w:t>
      </w:r>
      <w:proofErr w:type="spellStart"/>
      <w:r w:rsidR="00910A6E">
        <w:rPr>
          <w:rFonts w:ascii="Cambria" w:hAnsi="Cambria"/>
          <w:sz w:val="24"/>
          <w:szCs w:val="24"/>
        </w:rPr>
        <w:t>definisi</w:t>
      </w:r>
      <w:proofErr w:type="spellEnd"/>
      <w:r w:rsidR="00116286" w:rsidRPr="007F23A9">
        <w:rPr>
          <w:rFonts w:ascii="Cambria" w:hAnsi="Cambria"/>
          <w:sz w:val="24"/>
          <w:szCs w:val="24"/>
        </w:rPr>
        <w:t xml:space="preserve"> yang</w:t>
      </w:r>
      <w:r w:rsidR="00910A6E">
        <w:rPr>
          <w:rFonts w:ascii="Cambria" w:hAnsi="Cambria"/>
          <w:sz w:val="24"/>
          <w:szCs w:val="24"/>
        </w:rPr>
        <w:t xml:space="preserve"> </w:t>
      </w:r>
      <w:proofErr w:type="spellStart"/>
      <w:r w:rsidR="00910A6E">
        <w:rPr>
          <w:rFonts w:ascii="Cambria" w:hAnsi="Cambria"/>
          <w:sz w:val="24"/>
          <w:szCs w:val="24"/>
        </w:rPr>
        <w:t>luas</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namun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didalam</w:t>
      </w:r>
      <w:proofErr w:type="spellEnd"/>
      <w:r w:rsidR="00910A6E">
        <w:rPr>
          <w:rFonts w:ascii="Cambria" w:hAnsi="Cambria"/>
          <w:sz w:val="24"/>
          <w:szCs w:val="24"/>
        </w:rPr>
        <w:t xml:space="preserve"> </w:t>
      </w:r>
      <w:proofErr w:type="spellStart"/>
      <w:r w:rsidR="00910A6E">
        <w:rPr>
          <w:rFonts w:ascii="Cambria" w:hAnsi="Cambria"/>
          <w:sz w:val="24"/>
          <w:szCs w:val="24"/>
        </w:rPr>
        <w:t>sendiri</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pasal</w:t>
      </w:r>
      <w:proofErr w:type="spellEnd"/>
      <w:r w:rsidR="00116286" w:rsidRPr="007F23A9">
        <w:rPr>
          <w:rFonts w:ascii="Cambria" w:hAnsi="Cambria"/>
          <w:sz w:val="24"/>
          <w:szCs w:val="24"/>
        </w:rPr>
        <w:t xml:space="preserve"> 285</w:t>
      </w:r>
      <w:r w:rsidR="00910A6E">
        <w:rPr>
          <w:rFonts w:ascii="Cambria" w:hAnsi="Cambria"/>
          <w:sz w:val="24"/>
          <w:szCs w:val="24"/>
        </w:rPr>
        <w:t xml:space="preserve"> KUHP</w:t>
      </w:r>
      <w:r w:rsidR="00116286" w:rsidRPr="007F23A9">
        <w:rPr>
          <w:rFonts w:ascii="Cambria" w:hAnsi="Cambria"/>
          <w:sz w:val="24"/>
          <w:szCs w:val="24"/>
        </w:rPr>
        <w:t xml:space="preserve"> </w:t>
      </w:r>
      <w:r w:rsidR="001D60D8">
        <w:rPr>
          <w:rFonts w:ascii="Cambria" w:hAnsi="Cambria"/>
          <w:sz w:val="24"/>
          <w:szCs w:val="24"/>
        </w:rPr>
        <w:t xml:space="preserve">sangat </w:t>
      </w:r>
      <w:proofErr w:type="spellStart"/>
      <w:r w:rsidR="001D60D8">
        <w:rPr>
          <w:rFonts w:ascii="Cambria" w:hAnsi="Cambria"/>
          <w:sz w:val="24"/>
          <w:szCs w:val="24"/>
        </w:rPr>
        <w:t>sempit</w:t>
      </w:r>
      <w:proofErr w:type="spellEnd"/>
      <w:r w:rsidR="001D60D8">
        <w:rPr>
          <w:rFonts w:ascii="Cambria" w:hAnsi="Cambria"/>
          <w:sz w:val="24"/>
          <w:szCs w:val="24"/>
        </w:rPr>
        <w:t xml:space="preserve"> </w:t>
      </w:r>
      <w:proofErr w:type="spellStart"/>
      <w:r w:rsidR="001D60D8">
        <w:rPr>
          <w:rFonts w:ascii="Cambria" w:hAnsi="Cambria"/>
          <w:sz w:val="24"/>
          <w:szCs w:val="24"/>
        </w:rPr>
        <w:t>pemerkosaan</w:t>
      </w:r>
      <w:proofErr w:type="spellEnd"/>
      <w:r w:rsidR="001D60D8">
        <w:rPr>
          <w:rFonts w:ascii="Cambria" w:hAnsi="Cambria"/>
          <w:sz w:val="24"/>
          <w:szCs w:val="24"/>
        </w:rPr>
        <w:t xml:space="preserve"> yang </w:t>
      </w:r>
      <w:proofErr w:type="spellStart"/>
      <w:r w:rsidR="001D60D8">
        <w:rPr>
          <w:rFonts w:ascii="Cambria" w:hAnsi="Cambria"/>
          <w:sz w:val="24"/>
          <w:szCs w:val="24"/>
        </w:rPr>
        <w:t>dilakukan</w:t>
      </w:r>
      <w:proofErr w:type="spellEnd"/>
      <w:r w:rsidR="001D60D8">
        <w:rPr>
          <w:rFonts w:ascii="Cambria" w:hAnsi="Cambria"/>
          <w:sz w:val="24"/>
          <w:szCs w:val="24"/>
        </w:rPr>
        <w:t xml:space="preserve"> </w:t>
      </w:r>
      <w:proofErr w:type="spellStart"/>
      <w:r w:rsidR="001D60D8">
        <w:rPr>
          <w:rFonts w:ascii="Cambria" w:hAnsi="Cambria"/>
          <w:sz w:val="24"/>
          <w:szCs w:val="24"/>
        </w:rPr>
        <w:t>sebatas</w:t>
      </w:r>
      <w:proofErr w:type="spellEnd"/>
      <w:r w:rsidR="001D60D8">
        <w:rPr>
          <w:rFonts w:ascii="Cambria" w:hAnsi="Cambria"/>
          <w:sz w:val="24"/>
          <w:szCs w:val="24"/>
        </w:rPr>
        <w:t xml:space="preserve"> </w:t>
      </w:r>
      <w:proofErr w:type="spellStart"/>
      <w:r w:rsidR="001D60D8">
        <w:rPr>
          <w:rFonts w:ascii="Cambria" w:hAnsi="Cambria"/>
          <w:sz w:val="24"/>
          <w:szCs w:val="24"/>
        </w:rPr>
        <w:t>penetrasi</w:t>
      </w:r>
      <w:proofErr w:type="spellEnd"/>
      <w:r w:rsidR="001D60D8">
        <w:rPr>
          <w:rFonts w:ascii="Cambria" w:hAnsi="Cambria"/>
          <w:sz w:val="24"/>
          <w:szCs w:val="24"/>
        </w:rPr>
        <w:t xml:space="preserve"> </w:t>
      </w:r>
      <w:proofErr w:type="spellStart"/>
      <w:r w:rsidR="001D60D8">
        <w:rPr>
          <w:rFonts w:ascii="Cambria" w:hAnsi="Cambria"/>
          <w:sz w:val="24"/>
          <w:szCs w:val="24"/>
        </w:rPr>
        <w:t>dari</w:t>
      </w:r>
      <w:proofErr w:type="spellEnd"/>
      <w:r w:rsidR="001D60D8">
        <w:rPr>
          <w:rFonts w:ascii="Cambria" w:hAnsi="Cambria"/>
          <w:sz w:val="24"/>
          <w:szCs w:val="24"/>
        </w:rPr>
        <w:t xml:space="preserve"> penis </w:t>
      </w:r>
      <w:proofErr w:type="spellStart"/>
      <w:r w:rsidR="001D60D8">
        <w:rPr>
          <w:rFonts w:ascii="Cambria" w:hAnsi="Cambria"/>
          <w:sz w:val="24"/>
          <w:szCs w:val="24"/>
        </w:rPr>
        <w:t>ke</w:t>
      </w:r>
      <w:proofErr w:type="spellEnd"/>
      <w:r w:rsidR="001D60D8">
        <w:rPr>
          <w:rFonts w:ascii="Cambria" w:hAnsi="Cambria"/>
          <w:sz w:val="24"/>
          <w:szCs w:val="24"/>
        </w:rPr>
        <w:t xml:space="preserve"> </w:t>
      </w:r>
      <w:proofErr w:type="spellStart"/>
      <w:r w:rsidR="001D60D8">
        <w:rPr>
          <w:rFonts w:ascii="Cambria" w:hAnsi="Cambria"/>
          <w:sz w:val="24"/>
          <w:szCs w:val="24"/>
        </w:rPr>
        <w:t>lubang</w:t>
      </w:r>
      <w:proofErr w:type="spellEnd"/>
      <w:r w:rsidR="001D60D8">
        <w:rPr>
          <w:rFonts w:ascii="Cambria" w:hAnsi="Cambria"/>
          <w:sz w:val="24"/>
          <w:szCs w:val="24"/>
        </w:rPr>
        <w:t xml:space="preserve"> vagina</w:t>
      </w:r>
      <w:r w:rsidR="00116286" w:rsidRPr="007F23A9">
        <w:rPr>
          <w:rFonts w:ascii="Cambria" w:hAnsi="Cambria"/>
          <w:sz w:val="24"/>
          <w:szCs w:val="24"/>
        </w:rPr>
        <w:t xml:space="preserve">, </w:t>
      </w:r>
      <w:proofErr w:type="spellStart"/>
      <w:r w:rsidR="00116286" w:rsidRPr="007F23A9">
        <w:rPr>
          <w:rFonts w:ascii="Cambria" w:hAnsi="Cambria"/>
          <w:sz w:val="24"/>
          <w:szCs w:val="24"/>
        </w:rPr>
        <w:t>diluar</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dari</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tindakan</w:t>
      </w:r>
      <w:proofErr w:type="spellEnd"/>
      <w:r w:rsidR="00116286" w:rsidRPr="007F23A9">
        <w:rPr>
          <w:rFonts w:ascii="Cambria" w:hAnsi="Cambria"/>
          <w:sz w:val="24"/>
          <w:szCs w:val="24"/>
        </w:rPr>
        <w:t xml:space="preserve"> </w:t>
      </w:r>
      <w:proofErr w:type="spellStart"/>
      <w:r w:rsidR="001D60D8">
        <w:rPr>
          <w:rFonts w:ascii="Cambria" w:hAnsi="Cambria"/>
          <w:sz w:val="24"/>
          <w:szCs w:val="24"/>
        </w:rPr>
        <w:t>tersebut</w:t>
      </w:r>
      <w:proofErr w:type="spellEnd"/>
      <w:r w:rsidR="001D60D8">
        <w:rPr>
          <w:rFonts w:ascii="Cambria" w:hAnsi="Cambria"/>
          <w:sz w:val="24"/>
          <w:szCs w:val="24"/>
        </w:rPr>
        <w:t xml:space="preserve"> </w:t>
      </w:r>
      <w:proofErr w:type="spellStart"/>
      <w:r w:rsidR="00116286" w:rsidRPr="007F23A9">
        <w:rPr>
          <w:rFonts w:ascii="Cambria" w:hAnsi="Cambria"/>
          <w:sz w:val="24"/>
          <w:szCs w:val="24"/>
        </w:rPr>
        <w:t>hal</w:t>
      </w:r>
      <w:proofErr w:type="spellEnd"/>
      <w:r w:rsidR="00116286" w:rsidRPr="007F23A9">
        <w:rPr>
          <w:rFonts w:ascii="Cambria" w:hAnsi="Cambria"/>
          <w:sz w:val="24"/>
          <w:szCs w:val="24"/>
        </w:rPr>
        <w:t xml:space="preserve"> </w:t>
      </w:r>
      <w:proofErr w:type="spellStart"/>
      <w:r w:rsidR="001D60D8">
        <w:rPr>
          <w:rFonts w:ascii="Cambria" w:hAnsi="Cambria"/>
          <w:sz w:val="24"/>
          <w:szCs w:val="24"/>
        </w:rPr>
        <w:t>itu</w:t>
      </w:r>
      <w:proofErr w:type="spellEnd"/>
      <w:r w:rsidR="001D60D8">
        <w:rPr>
          <w:rFonts w:ascii="Cambria" w:hAnsi="Cambria"/>
          <w:sz w:val="24"/>
          <w:szCs w:val="24"/>
        </w:rPr>
        <w:t xml:space="preserve"> </w:t>
      </w:r>
      <w:proofErr w:type="spellStart"/>
      <w:r w:rsidR="00116286" w:rsidRPr="007F23A9">
        <w:rPr>
          <w:rFonts w:ascii="Cambria" w:hAnsi="Cambria"/>
          <w:sz w:val="24"/>
          <w:szCs w:val="24"/>
        </w:rPr>
        <w:t>tidak</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dianggap</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sebagai</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pemerkosaan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Dengan</w:t>
      </w:r>
      <w:proofErr w:type="spellEnd"/>
      <w:r w:rsidR="001D60D8">
        <w:rPr>
          <w:rFonts w:ascii="Cambria" w:hAnsi="Cambria"/>
          <w:sz w:val="24"/>
          <w:szCs w:val="24"/>
        </w:rPr>
        <w:t xml:space="preserve"> </w:t>
      </w:r>
      <w:proofErr w:type="spellStart"/>
      <w:r w:rsidR="001D60D8">
        <w:rPr>
          <w:rFonts w:ascii="Cambria" w:hAnsi="Cambria"/>
          <w:sz w:val="24"/>
          <w:szCs w:val="24"/>
        </w:rPr>
        <w:t>pendefinisian</w:t>
      </w:r>
      <w:proofErr w:type="spellEnd"/>
      <w:r w:rsidR="001D60D8">
        <w:rPr>
          <w:rFonts w:ascii="Cambria" w:hAnsi="Cambria"/>
          <w:sz w:val="24"/>
          <w:szCs w:val="24"/>
        </w:rPr>
        <w:t xml:space="preserve"> </w:t>
      </w:r>
      <w:r w:rsidR="00116286" w:rsidRPr="007F23A9">
        <w:rPr>
          <w:rFonts w:ascii="Cambria" w:hAnsi="Cambria"/>
          <w:sz w:val="24"/>
          <w:szCs w:val="24"/>
        </w:rPr>
        <w:t xml:space="preserve">yang </w:t>
      </w:r>
      <w:proofErr w:type="spellStart"/>
      <w:r w:rsidR="00116286" w:rsidRPr="007F23A9">
        <w:rPr>
          <w:rFonts w:ascii="Cambria" w:hAnsi="Cambria"/>
          <w:sz w:val="24"/>
          <w:szCs w:val="24"/>
        </w:rPr>
        <w:t>sempit</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tersebut</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mengecualikan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kemungkinan</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pria</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dapat</w:t>
      </w:r>
      <w:proofErr w:type="spellEnd"/>
      <w:r w:rsidR="00116286" w:rsidRPr="007F23A9">
        <w:rPr>
          <w:rFonts w:ascii="Cambria" w:hAnsi="Cambria"/>
          <w:sz w:val="24"/>
          <w:szCs w:val="24"/>
        </w:rPr>
        <w:t xml:space="preserve"> </w:t>
      </w:r>
      <w:proofErr w:type="spellStart"/>
      <w:r w:rsidR="00116286" w:rsidRPr="007F23A9">
        <w:rPr>
          <w:rFonts w:ascii="Cambria" w:hAnsi="Cambria"/>
          <w:sz w:val="24"/>
          <w:szCs w:val="24"/>
        </w:rPr>
        <w:t>menjadi</w:t>
      </w:r>
      <w:proofErr w:type="spellEnd"/>
      <w:r w:rsidR="00116286" w:rsidRPr="007F23A9">
        <w:rPr>
          <w:rFonts w:ascii="Cambria" w:hAnsi="Cambria"/>
          <w:sz w:val="24"/>
          <w:szCs w:val="24"/>
        </w:rPr>
        <w:t xml:space="preserve"> korban </w:t>
      </w:r>
      <w:proofErr w:type="spellStart"/>
      <w:r w:rsidR="00116286" w:rsidRPr="007F23A9">
        <w:rPr>
          <w:rFonts w:ascii="Cambria" w:hAnsi="Cambria"/>
          <w:sz w:val="24"/>
          <w:szCs w:val="24"/>
        </w:rPr>
        <w:t>pemerkosaaan</w:t>
      </w:r>
      <w:proofErr w:type="spellEnd"/>
      <w:r w:rsidR="00116286" w:rsidRPr="007F23A9">
        <w:rPr>
          <w:rFonts w:ascii="Cambria" w:hAnsi="Cambria"/>
          <w:sz w:val="24"/>
          <w:szCs w:val="24"/>
        </w:rPr>
        <w:t>.</w:t>
      </w:r>
    </w:p>
    <w:p w14:paraId="7B4528A2" w14:textId="0811FF27" w:rsidR="00F00FB8" w:rsidRPr="001D60D8" w:rsidRDefault="00116286" w:rsidP="00F00FB8">
      <w:pPr>
        <w:spacing w:line="360" w:lineRule="auto"/>
        <w:jc w:val="both"/>
        <w:rPr>
          <w:rFonts w:ascii="Cambria" w:hAnsi="Cambria"/>
          <w:sz w:val="28"/>
          <w:szCs w:val="28"/>
        </w:rPr>
      </w:pPr>
      <w:r w:rsidRPr="001D60D8">
        <w:rPr>
          <w:rFonts w:ascii="Cambria" w:hAnsi="Cambria"/>
          <w:sz w:val="24"/>
          <w:szCs w:val="24"/>
        </w:rPr>
        <w:t xml:space="preserve"> </w:t>
      </w:r>
      <w:proofErr w:type="spellStart"/>
      <w:r w:rsidR="001D60D8" w:rsidRPr="001D60D8">
        <w:rPr>
          <w:rFonts w:ascii="Cambria" w:hAnsi="Cambria"/>
          <w:sz w:val="24"/>
          <w:szCs w:val="24"/>
        </w:rPr>
        <w:t>Menurut</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Soetandyo</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Wignsoebroto</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mengemukakan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bahwa</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tindak</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pidana</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pemerkosaan</w:t>
      </w:r>
      <w:proofErr w:type="spellEnd"/>
      <w:r w:rsidR="001D60D8" w:rsidRPr="001D60D8">
        <w:rPr>
          <w:sz w:val="24"/>
          <w:szCs w:val="24"/>
        </w:rPr>
        <w:t xml:space="preserve"> </w:t>
      </w:r>
      <w:proofErr w:type="spellStart"/>
      <w:r w:rsidR="00F00FB8" w:rsidRPr="007F23A9">
        <w:rPr>
          <w:rFonts w:ascii="Cambria" w:hAnsi="Cambria"/>
          <w:sz w:val="24"/>
          <w:szCs w:val="24"/>
        </w:rPr>
        <w:t>Kasus</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w:t>
      </w:r>
      <w:proofErr w:type="spellStart"/>
      <w:r w:rsidR="007947C1">
        <w:rPr>
          <w:rFonts w:ascii="Cambria" w:hAnsi="Cambria"/>
          <w:sz w:val="24"/>
          <w:szCs w:val="24"/>
        </w:rPr>
        <w:t>merupakan</w:t>
      </w:r>
      <w:proofErr w:type="spellEnd"/>
      <w:r w:rsidR="007947C1">
        <w:rPr>
          <w:rFonts w:ascii="Cambria" w:hAnsi="Cambria"/>
          <w:sz w:val="24"/>
          <w:szCs w:val="24"/>
        </w:rPr>
        <w:t xml:space="preserve"> salah </w:t>
      </w:r>
      <w:proofErr w:type="spellStart"/>
      <w:r w:rsidR="007947C1">
        <w:rPr>
          <w:rFonts w:ascii="Cambria" w:hAnsi="Cambria"/>
          <w:sz w:val="24"/>
          <w:szCs w:val="24"/>
        </w:rPr>
        <w:t>satu</w:t>
      </w:r>
      <w:proofErr w:type="spellEnd"/>
      <w:r w:rsidR="007947C1">
        <w:rPr>
          <w:rFonts w:ascii="Cambria" w:hAnsi="Cambria"/>
          <w:sz w:val="24"/>
          <w:szCs w:val="24"/>
        </w:rPr>
        <w:t xml:space="preserve"> </w:t>
      </w:r>
      <w:proofErr w:type="spellStart"/>
      <w:r w:rsidR="00F00FB8" w:rsidRPr="007947C1">
        <w:rPr>
          <w:rFonts w:ascii="Cambria" w:hAnsi="Cambria"/>
          <w:sz w:val="24"/>
          <w:szCs w:val="24"/>
        </w:rPr>
        <w:t>permasalahan</w:t>
      </w:r>
      <w:proofErr w:type="spellEnd"/>
      <w:r w:rsidR="00F00FB8" w:rsidRPr="007947C1">
        <w:rPr>
          <w:rFonts w:ascii="Cambria" w:hAnsi="Cambria"/>
          <w:sz w:val="24"/>
          <w:szCs w:val="24"/>
        </w:rPr>
        <w:t xml:space="preserve"> yang </w:t>
      </w:r>
      <w:proofErr w:type="spellStart"/>
      <w:r w:rsidR="00F00FB8" w:rsidRPr="007947C1">
        <w:rPr>
          <w:rFonts w:ascii="Cambria" w:hAnsi="Cambria"/>
          <w:sz w:val="24"/>
          <w:szCs w:val="24"/>
        </w:rPr>
        <w:t>perlu</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ditanggapi</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dengan</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tepat</w:t>
      </w:r>
      <w:proofErr w:type="spellEnd"/>
      <w:r w:rsidR="007947C1" w:rsidRPr="007947C1">
        <w:rPr>
          <w:rFonts w:ascii="Cambria" w:hAnsi="Cambria"/>
          <w:sz w:val="24"/>
          <w:szCs w:val="24"/>
        </w:rPr>
        <w:t xml:space="preserve"> dan </w:t>
      </w:r>
      <w:proofErr w:type="spellStart"/>
      <w:r w:rsidR="007947C1" w:rsidRPr="007947C1">
        <w:rPr>
          <w:rFonts w:ascii="Cambria" w:hAnsi="Cambria"/>
          <w:sz w:val="24"/>
          <w:szCs w:val="24"/>
        </w:rPr>
        <w:t>cepat</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karena</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pemerkosaan</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ini</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upaya</w:t>
      </w:r>
      <w:proofErr w:type="spellEnd"/>
      <w:r w:rsidRPr="007947C1">
        <w:rPr>
          <w:rFonts w:ascii="Cambria" w:hAnsi="Cambria"/>
          <w:sz w:val="24"/>
          <w:szCs w:val="24"/>
        </w:rPr>
        <w:t xml:space="preserve"> </w:t>
      </w:r>
      <w:proofErr w:type="spellStart"/>
      <w:r w:rsidRPr="007947C1">
        <w:rPr>
          <w:rFonts w:ascii="Cambria" w:hAnsi="Cambria"/>
          <w:sz w:val="24"/>
          <w:szCs w:val="24"/>
        </w:rPr>
        <w:t>melampiaskan</w:t>
      </w:r>
      <w:proofErr w:type="spellEnd"/>
      <w:r w:rsidRPr="007947C1">
        <w:rPr>
          <w:rFonts w:ascii="Cambria" w:hAnsi="Cambria"/>
          <w:sz w:val="24"/>
          <w:szCs w:val="24"/>
        </w:rPr>
        <w:t xml:space="preserve"> </w:t>
      </w:r>
      <w:proofErr w:type="spellStart"/>
      <w:r w:rsidR="007947C1" w:rsidRPr="007947C1">
        <w:rPr>
          <w:rFonts w:ascii="Cambria" w:hAnsi="Cambria"/>
          <w:sz w:val="24"/>
          <w:szCs w:val="24"/>
        </w:rPr>
        <w:t>hasrat</w:t>
      </w:r>
      <w:proofErr w:type="spellEnd"/>
      <w:r w:rsidRPr="007947C1">
        <w:rPr>
          <w:rFonts w:ascii="Cambria" w:hAnsi="Cambria"/>
          <w:sz w:val="24"/>
          <w:szCs w:val="24"/>
        </w:rPr>
        <w:t xml:space="preserve"> </w:t>
      </w:r>
      <w:proofErr w:type="spellStart"/>
      <w:r w:rsidRPr="007947C1">
        <w:rPr>
          <w:rFonts w:ascii="Cambria" w:hAnsi="Cambria"/>
          <w:sz w:val="24"/>
          <w:szCs w:val="24"/>
        </w:rPr>
        <w:t>seksual</w:t>
      </w:r>
      <w:proofErr w:type="spellEnd"/>
      <w:r w:rsidRPr="007947C1">
        <w:rPr>
          <w:rFonts w:ascii="Cambria" w:hAnsi="Cambria"/>
          <w:sz w:val="24"/>
          <w:szCs w:val="24"/>
        </w:rPr>
        <w:t xml:space="preserve"> oleh </w:t>
      </w:r>
      <w:proofErr w:type="spellStart"/>
      <w:r w:rsidRPr="007947C1">
        <w:rPr>
          <w:rFonts w:ascii="Cambria" w:hAnsi="Cambria"/>
          <w:sz w:val="24"/>
          <w:szCs w:val="24"/>
        </w:rPr>
        <w:t>seorang</w:t>
      </w:r>
      <w:proofErr w:type="spellEnd"/>
      <w:r w:rsidRPr="007947C1">
        <w:rPr>
          <w:rFonts w:ascii="Cambria" w:hAnsi="Cambria"/>
          <w:sz w:val="24"/>
          <w:szCs w:val="24"/>
        </w:rPr>
        <w:t xml:space="preserve"> </w:t>
      </w:r>
      <w:proofErr w:type="spellStart"/>
      <w:r w:rsidRPr="007947C1">
        <w:rPr>
          <w:rFonts w:ascii="Cambria" w:hAnsi="Cambria"/>
          <w:sz w:val="24"/>
          <w:szCs w:val="24"/>
        </w:rPr>
        <w:t>laki-laki</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pelaku</w:t>
      </w:r>
      <w:proofErr w:type="spellEnd"/>
      <w:r w:rsidR="007947C1" w:rsidRPr="007947C1">
        <w:rPr>
          <w:rFonts w:ascii="Cambria" w:hAnsi="Cambria"/>
          <w:sz w:val="24"/>
          <w:szCs w:val="24"/>
        </w:rPr>
        <w:t>)</w:t>
      </w:r>
      <w:r w:rsidRPr="007947C1">
        <w:rPr>
          <w:rFonts w:ascii="Cambria" w:hAnsi="Cambria"/>
          <w:sz w:val="24"/>
          <w:szCs w:val="24"/>
        </w:rPr>
        <w:t xml:space="preserve"> </w:t>
      </w:r>
      <w:proofErr w:type="spellStart"/>
      <w:r w:rsidRPr="007947C1">
        <w:rPr>
          <w:rFonts w:ascii="Cambria" w:hAnsi="Cambria"/>
          <w:sz w:val="24"/>
          <w:szCs w:val="24"/>
        </w:rPr>
        <w:t>terhadap</w:t>
      </w:r>
      <w:proofErr w:type="spellEnd"/>
      <w:r w:rsidRPr="007947C1">
        <w:rPr>
          <w:rFonts w:ascii="Cambria" w:hAnsi="Cambria"/>
          <w:sz w:val="24"/>
          <w:szCs w:val="24"/>
        </w:rPr>
        <w:t xml:space="preserve"> </w:t>
      </w:r>
      <w:proofErr w:type="spellStart"/>
      <w:r w:rsidRPr="007947C1">
        <w:rPr>
          <w:rFonts w:ascii="Cambria" w:hAnsi="Cambria"/>
          <w:sz w:val="24"/>
          <w:szCs w:val="24"/>
        </w:rPr>
        <w:t>seorang</w:t>
      </w:r>
      <w:proofErr w:type="spellEnd"/>
      <w:r w:rsidRPr="007947C1">
        <w:rPr>
          <w:rFonts w:ascii="Cambria" w:hAnsi="Cambria"/>
          <w:sz w:val="24"/>
          <w:szCs w:val="24"/>
        </w:rPr>
        <w:t xml:space="preserve"> </w:t>
      </w:r>
      <w:proofErr w:type="spellStart"/>
      <w:r w:rsidRPr="007947C1">
        <w:rPr>
          <w:rFonts w:ascii="Cambria" w:hAnsi="Cambria"/>
          <w:sz w:val="24"/>
          <w:szCs w:val="24"/>
        </w:rPr>
        <w:t>perempuan</w:t>
      </w:r>
      <w:proofErr w:type="spellEnd"/>
      <w:r w:rsidR="007947C1" w:rsidRPr="007947C1">
        <w:rPr>
          <w:rFonts w:ascii="Cambria" w:hAnsi="Cambria"/>
          <w:sz w:val="24"/>
          <w:szCs w:val="24"/>
        </w:rPr>
        <w:t xml:space="preserve"> (korban)</w:t>
      </w:r>
      <w:r w:rsidRPr="007947C1">
        <w:rPr>
          <w:rFonts w:ascii="Cambria" w:hAnsi="Cambria"/>
          <w:sz w:val="24"/>
          <w:szCs w:val="24"/>
        </w:rPr>
        <w:t xml:space="preserve"> </w:t>
      </w:r>
      <w:r w:rsidR="007947C1" w:rsidRPr="007947C1">
        <w:rPr>
          <w:rFonts w:ascii="Cambria" w:hAnsi="Cambria"/>
          <w:sz w:val="24"/>
          <w:szCs w:val="24"/>
        </w:rPr>
        <w:t>yang</w:t>
      </w:r>
      <w:r w:rsidRPr="007947C1">
        <w:rPr>
          <w:rFonts w:ascii="Cambria" w:hAnsi="Cambria"/>
          <w:sz w:val="24"/>
          <w:szCs w:val="24"/>
        </w:rPr>
        <w:t xml:space="preserve"> </w:t>
      </w:r>
      <w:proofErr w:type="spellStart"/>
      <w:r w:rsidRPr="007947C1">
        <w:rPr>
          <w:rFonts w:ascii="Cambria" w:hAnsi="Cambria"/>
          <w:sz w:val="24"/>
          <w:szCs w:val="24"/>
        </w:rPr>
        <w:t>menurut</w:t>
      </w:r>
      <w:proofErr w:type="spellEnd"/>
      <w:r w:rsidRPr="007947C1">
        <w:rPr>
          <w:rFonts w:ascii="Cambria" w:hAnsi="Cambria"/>
          <w:sz w:val="24"/>
          <w:szCs w:val="24"/>
        </w:rPr>
        <w:t xml:space="preserve"> moral dan </w:t>
      </w:r>
      <w:proofErr w:type="spellStart"/>
      <w:r w:rsidRPr="007947C1">
        <w:rPr>
          <w:rFonts w:ascii="Cambria" w:hAnsi="Cambria"/>
          <w:sz w:val="24"/>
          <w:szCs w:val="24"/>
        </w:rPr>
        <w:t>hukum</w:t>
      </w:r>
      <w:proofErr w:type="spellEnd"/>
      <w:r w:rsidRPr="007947C1">
        <w:rPr>
          <w:rFonts w:ascii="Cambria" w:hAnsi="Cambria"/>
          <w:sz w:val="24"/>
          <w:szCs w:val="24"/>
        </w:rPr>
        <w:t xml:space="preserve"> </w:t>
      </w:r>
      <w:proofErr w:type="spellStart"/>
      <w:r w:rsidR="007947C1" w:rsidRPr="007947C1">
        <w:rPr>
          <w:rFonts w:ascii="Cambria" w:hAnsi="Cambria"/>
          <w:sz w:val="24"/>
          <w:szCs w:val="24"/>
        </w:rPr>
        <w:t>tindakan</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tersebut</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pelanggaran</w:t>
      </w:r>
      <w:proofErr w:type="spellEnd"/>
      <w:r w:rsidR="007947C1" w:rsidRPr="007947C1">
        <w:rPr>
          <w:rFonts w:ascii="Cambria" w:hAnsi="Cambria"/>
          <w:sz w:val="24"/>
          <w:szCs w:val="24"/>
        </w:rPr>
        <w:t xml:space="preserve"> yang </w:t>
      </w:r>
      <w:proofErr w:type="spellStart"/>
      <w:r w:rsidR="007947C1" w:rsidRPr="007947C1">
        <w:rPr>
          <w:rFonts w:ascii="Cambria" w:hAnsi="Cambria"/>
          <w:sz w:val="24"/>
          <w:szCs w:val="24"/>
        </w:rPr>
        <w:t>mengakibatkan</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kerugian</w:t>
      </w:r>
      <w:proofErr w:type="spellEnd"/>
      <w:r w:rsidR="007947C1" w:rsidRPr="007947C1">
        <w:rPr>
          <w:rFonts w:ascii="Cambria" w:hAnsi="Cambria"/>
          <w:sz w:val="24"/>
          <w:szCs w:val="24"/>
        </w:rPr>
        <w:t xml:space="preserve"> dan </w:t>
      </w:r>
      <w:proofErr w:type="spellStart"/>
      <w:r w:rsidR="007947C1" w:rsidRPr="007947C1">
        <w:rPr>
          <w:rFonts w:ascii="Cambria" w:hAnsi="Cambria"/>
          <w:sz w:val="24"/>
          <w:szCs w:val="24"/>
        </w:rPr>
        <w:t>perlu</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diatasi</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dengan</w:t>
      </w:r>
      <w:proofErr w:type="spellEnd"/>
      <w:r w:rsidR="007947C1" w:rsidRPr="007947C1">
        <w:rPr>
          <w:rFonts w:ascii="Cambria" w:hAnsi="Cambria"/>
          <w:sz w:val="24"/>
          <w:szCs w:val="24"/>
        </w:rPr>
        <w:t xml:space="preserve"> </w:t>
      </w:r>
      <w:proofErr w:type="gramStart"/>
      <w:r w:rsidR="007947C1" w:rsidRPr="007947C1">
        <w:rPr>
          <w:rFonts w:ascii="Cambria" w:hAnsi="Cambria"/>
          <w:sz w:val="24"/>
          <w:szCs w:val="24"/>
        </w:rPr>
        <w:t xml:space="preserve">sangat </w:t>
      </w:r>
      <w:r w:rsidRPr="007947C1">
        <w:rPr>
          <w:rFonts w:ascii="Cambria" w:hAnsi="Cambria"/>
          <w:sz w:val="32"/>
          <w:szCs w:val="32"/>
        </w:rPr>
        <w:t xml:space="preserve"> </w:t>
      </w:r>
      <w:proofErr w:type="spellStart"/>
      <w:r w:rsidR="00F00FB8" w:rsidRPr="007947C1">
        <w:rPr>
          <w:rFonts w:ascii="Cambria" w:hAnsi="Cambria"/>
          <w:sz w:val="24"/>
          <w:szCs w:val="24"/>
        </w:rPr>
        <w:t>serius</w:t>
      </w:r>
      <w:proofErr w:type="spellEnd"/>
      <w:proofErr w:type="gramEnd"/>
      <w:r w:rsidR="00F00FB8" w:rsidRPr="007947C1">
        <w:rPr>
          <w:rFonts w:ascii="Cambria" w:hAnsi="Cambria"/>
          <w:sz w:val="24"/>
          <w:szCs w:val="24"/>
        </w:rPr>
        <w:t xml:space="preserve"> di </w:t>
      </w:r>
      <w:proofErr w:type="spellStart"/>
      <w:r w:rsidR="00F00FB8" w:rsidRPr="007947C1">
        <w:rPr>
          <w:rFonts w:ascii="Cambria" w:hAnsi="Cambria"/>
          <w:sz w:val="24"/>
          <w:szCs w:val="24"/>
        </w:rPr>
        <w:t>dalam</w:t>
      </w:r>
      <w:proofErr w:type="spellEnd"/>
      <w:r w:rsidR="00F00FB8" w:rsidRPr="001D60D8">
        <w:rPr>
          <w:rFonts w:ascii="Cambria" w:hAnsi="Cambria"/>
          <w:sz w:val="24"/>
          <w:szCs w:val="24"/>
        </w:rPr>
        <w:t xml:space="preserve"> </w:t>
      </w:r>
      <w:proofErr w:type="spellStart"/>
      <w:r w:rsidR="00F00FB8" w:rsidRPr="001D60D8">
        <w:rPr>
          <w:rFonts w:ascii="Cambria" w:hAnsi="Cambria"/>
          <w:sz w:val="24"/>
          <w:szCs w:val="24"/>
        </w:rPr>
        <w:t>kalangan</w:t>
      </w:r>
      <w:proofErr w:type="spellEnd"/>
      <w:r w:rsidR="00F00FB8" w:rsidRPr="001D60D8">
        <w:rPr>
          <w:rFonts w:ascii="Cambria" w:hAnsi="Cambria"/>
          <w:sz w:val="24"/>
          <w:szCs w:val="24"/>
        </w:rPr>
        <w:t xml:space="preserve"> </w:t>
      </w:r>
      <w:proofErr w:type="spellStart"/>
      <w:r w:rsidR="00F00FB8" w:rsidRPr="001D60D8">
        <w:rPr>
          <w:rFonts w:ascii="Cambria" w:hAnsi="Cambria"/>
          <w:sz w:val="24"/>
          <w:szCs w:val="24"/>
        </w:rPr>
        <w:t>masyarakat</w:t>
      </w:r>
      <w:proofErr w:type="spellEnd"/>
      <w:r w:rsidRPr="001D60D8">
        <w:rPr>
          <w:rStyle w:val="FootnoteReference"/>
          <w:rFonts w:ascii="Cambria" w:hAnsi="Cambria"/>
          <w:sz w:val="24"/>
          <w:szCs w:val="24"/>
        </w:rPr>
        <w:footnoteReference w:id="3"/>
      </w:r>
      <w:r w:rsidR="00F714F7" w:rsidRPr="001D60D8">
        <w:rPr>
          <w:rFonts w:ascii="Cambria" w:hAnsi="Cambria"/>
          <w:sz w:val="24"/>
          <w:szCs w:val="24"/>
        </w:rPr>
        <w:t>.</w:t>
      </w:r>
      <w:r w:rsidR="001D60D8" w:rsidRPr="001D60D8">
        <w:t xml:space="preserve"> </w:t>
      </w:r>
      <w:proofErr w:type="spellStart"/>
      <w:r w:rsidR="001D60D8" w:rsidRPr="001D60D8">
        <w:rPr>
          <w:rFonts w:ascii="Cambria" w:hAnsi="Cambria"/>
          <w:sz w:val="24"/>
          <w:szCs w:val="24"/>
        </w:rPr>
        <w:t>Tindak</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pemerkosaan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merupakan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tindakan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asusila</w:t>
      </w:r>
      <w:proofErr w:type="spellEnd"/>
      <w:r w:rsidR="001D60D8" w:rsidRPr="001D60D8">
        <w:rPr>
          <w:rFonts w:ascii="Cambria" w:hAnsi="Cambria"/>
          <w:sz w:val="24"/>
          <w:szCs w:val="24"/>
        </w:rPr>
        <w:t xml:space="preserve"> yang </w:t>
      </w:r>
      <w:proofErr w:type="spellStart"/>
      <w:r w:rsidR="001D60D8" w:rsidRPr="001D60D8">
        <w:rPr>
          <w:rFonts w:ascii="Cambria" w:hAnsi="Cambria"/>
          <w:sz w:val="24"/>
          <w:szCs w:val="24"/>
        </w:rPr>
        <w:t>dinilai</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bertentangan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dengan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seluruh</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norma</w:t>
      </w:r>
      <w:proofErr w:type="spellEnd"/>
      <w:r w:rsidR="001D60D8" w:rsidRPr="001D60D8">
        <w:rPr>
          <w:rFonts w:ascii="Cambria" w:hAnsi="Cambria"/>
          <w:sz w:val="24"/>
          <w:szCs w:val="24"/>
        </w:rPr>
        <w:t xml:space="preserve"> yang </w:t>
      </w:r>
      <w:proofErr w:type="spellStart"/>
      <w:r w:rsidR="001D60D8" w:rsidRPr="001D60D8">
        <w:rPr>
          <w:rFonts w:ascii="Cambria" w:hAnsi="Cambria"/>
          <w:sz w:val="24"/>
          <w:szCs w:val="24"/>
        </w:rPr>
        <w:t>ada</w:t>
      </w:r>
      <w:proofErr w:type="spellEnd"/>
      <w:r w:rsidR="001D60D8" w:rsidRPr="001D60D8">
        <w:rPr>
          <w:rFonts w:ascii="Cambria" w:hAnsi="Cambria"/>
          <w:sz w:val="24"/>
          <w:szCs w:val="24"/>
        </w:rPr>
        <w:t xml:space="preserve">, oleh </w:t>
      </w:r>
      <w:proofErr w:type="spellStart"/>
      <w:r w:rsidR="001D60D8" w:rsidRPr="001D60D8">
        <w:rPr>
          <w:rFonts w:ascii="Cambria" w:hAnsi="Cambria"/>
          <w:sz w:val="24"/>
          <w:szCs w:val="24"/>
        </w:rPr>
        <w:t>karena</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itu</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pemaksaan</w:t>
      </w:r>
      <w:proofErr w:type="spellEnd"/>
      <w:r w:rsidR="001D60D8" w:rsidRPr="001D60D8">
        <w:rPr>
          <w:rFonts w:ascii="Cambria" w:hAnsi="Cambria"/>
          <w:sz w:val="24"/>
          <w:szCs w:val="24"/>
        </w:rPr>
        <w:t xml:space="preserve"> yang </w:t>
      </w:r>
      <w:proofErr w:type="spellStart"/>
      <w:r w:rsidR="001D60D8" w:rsidRPr="001D60D8">
        <w:rPr>
          <w:rFonts w:ascii="Cambria" w:hAnsi="Cambria"/>
          <w:sz w:val="24"/>
          <w:szCs w:val="24"/>
        </w:rPr>
        <w:t>dilakukan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memaksa</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seseorang</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perempuan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untuk</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bersetubuh</w:t>
      </w:r>
      <w:proofErr w:type="spellEnd"/>
      <w:r w:rsidR="001D60D8" w:rsidRPr="001D60D8">
        <w:rPr>
          <w:rFonts w:ascii="Cambria" w:hAnsi="Cambria"/>
          <w:sz w:val="24"/>
          <w:szCs w:val="24"/>
        </w:rPr>
        <w:t xml:space="preserve"> di </w:t>
      </w:r>
      <w:proofErr w:type="spellStart"/>
      <w:r w:rsidR="001D60D8" w:rsidRPr="001D60D8">
        <w:rPr>
          <w:rFonts w:ascii="Cambria" w:hAnsi="Cambria"/>
          <w:sz w:val="24"/>
          <w:szCs w:val="24"/>
        </w:rPr>
        <w:t>luar</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perkawinan</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Jelasnya</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hal</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tersebut</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melanggar</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norma</w:t>
      </w:r>
      <w:proofErr w:type="spellEnd"/>
      <w:r w:rsidR="001D60D8" w:rsidRPr="001D60D8">
        <w:rPr>
          <w:rFonts w:ascii="Cambria" w:hAnsi="Cambria"/>
          <w:sz w:val="24"/>
          <w:szCs w:val="24"/>
        </w:rPr>
        <w:t xml:space="preserve"> yang </w:t>
      </w:r>
      <w:proofErr w:type="spellStart"/>
      <w:r w:rsidR="001D60D8" w:rsidRPr="001D60D8">
        <w:rPr>
          <w:rFonts w:ascii="Cambria" w:hAnsi="Cambria"/>
          <w:sz w:val="24"/>
          <w:szCs w:val="24"/>
        </w:rPr>
        <w:t>ada</w:t>
      </w:r>
      <w:proofErr w:type="spellEnd"/>
      <w:r w:rsidR="001D60D8" w:rsidRPr="001D60D8">
        <w:rPr>
          <w:rFonts w:ascii="Cambria" w:hAnsi="Cambria"/>
          <w:sz w:val="24"/>
          <w:szCs w:val="24"/>
        </w:rPr>
        <w:t xml:space="preserve"> dan </w:t>
      </w:r>
      <w:proofErr w:type="spellStart"/>
      <w:r w:rsidR="001D60D8" w:rsidRPr="001D60D8">
        <w:rPr>
          <w:rFonts w:ascii="Cambria" w:hAnsi="Cambria"/>
          <w:sz w:val="24"/>
          <w:szCs w:val="24"/>
        </w:rPr>
        <w:t>merusak</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harkat</w:t>
      </w:r>
      <w:proofErr w:type="spellEnd"/>
      <w:r w:rsidR="001D60D8" w:rsidRPr="001D60D8">
        <w:rPr>
          <w:rFonts w:ascii="Cambria" w:hAnsi="Cambria"/>
          <w:sz w:val="24"/>
          <w:szCs w:val="24"/>
        </w:rPr>
        <w:t xml:space="preserve"> dan </w:t>
      </w:r>
      <w:proofErr w:type="spellStart"/>
      <w:r w:rsidR="001D60D8" w:rsidRPr="001D60D8">
        <w:rPr>
          <w:rFonts w:ascii="Cambria" w:hAnsi="Cambria"/>
          <w:sz w:val="24"/>
          <w:szCs w:val="24"/>
        </w:rPr>
        <w:t>martabat</w:t>
      </w:r>
      <w:proofErr w:type="spellEnd"/>
      <w:r w:rsidR="001D60D8" w:rsidRPr="001D60D8">
        <w:rPr>
          <w:rFonts w:ascii="Cambria" w:hAnsi="Cambria"/>
          <w:sz w:val="24"/>
          <w:szCs w:val="24"/>
        </w:rPr>
        <w:t xml:space="preserve"> </w:t>
      </w:r>
      <w:proofErr w:type="spellStart"/>
      <w:r w:rsidR="001D60D8" w:rsidRPr="001D60D8">
        <w:rPr>
          <w:rFonts w:ascii="Cambria" w:hAnsi="Cambria"/>
          <w:sz w:val="24"/>
          <w:szCs w:val="24"/>
        </w:rPr>
        <w:t>manusia</w:t>
      </w:r>
      <w:proofErr w:type="spellEnd"/>
      <w:r w:rsidR="001D60D8" w:rsidRPr="001D60D8">
        <w:rPr>
          <w:rFonts w:ascii="Cambria" w:hAnsi="Cambria"/>
          <w:sz w:val="24"/>
          <w:szCs w:val="24"/>
        </w:rPr>
        <w:t>.</w:t>
      </w:r>
    </w:p>
    <w:p w14:paraId="404DB6D7" w14:textId="516C9D89" w:rsidR="00DD6090" w:rsidRDefault="0047060C" w:rsidP="00F00FB8">
      <w:pPr>
        <w:spacing w:line="360" w:lineRule="auto"/>
        <w:jc w:val="both"/>
        <w:rPr>
          <w:rFonts w:ascii="Cambria" w:hAnsi="Cambria"/>
          <w:sz w:val="24"/>
          <w:szCs w:val="24"/>
        </w:rPr>
      </w:pPr>
      <w:proofErr w:type="spellStart"/>
      <w:r>
        <w:rPr>
          <w:rFonts w:ascii="Cambria" w:hAnsi="Cambria"/>
          <w:sz w:val="24"/>
          <w:szCs w:val="24"/>
        </w:rPr>
        <w:t>P</w:t>
      </w:r>
      <w:r w:rsidR="00F00FB8" w:rsidRPr="007F23A9">
        <w:rPr>
          <w:rFonts w:ascii="Cambria" w:hAnsi="Cambria"/>
          <w:sz w:val="24"/>
          <w:szCs w:val="24"/>
        </w:rPr>
        <w:t>emerkosaan</w:t>
      </w:r>
      <w:proofErr w:type="spellEnd"/>
      <w:r w:rsidR="00F00FB8" w:rsidRPr="007F23A9">
        <w:rPr>
          <w:rFonts w:ascii="Cambria" w:hAnsi="Cambria"/>
          <w:sz w:val="24"/>
          <w:szCs w:val="24"/>
        </w:rPr>
        <w:t xml:space="preserve"> </w:t>
      </w:r>
      <w:r>
        <w:rPr>
          <w:rFonts w:ascii="Cambria" w:hAnsi="Cambria"/>
          <w:sz w:val="24"/>
          <w:szCs w:val="24"/>
        </w:rPr>
        <w:t xml:space="preserve">yang </w:t>
      </w:r>
      <w:proofErr w:type="spellStart"/>
      <w:r>
        <w:rPr>
          <w:rFonts w:ascii="Cambria" w:hAnsi="Cambria"/>
          <w:sz w:val="24"/>
          <w:szCs w:val="24"/>
        </w:rPr>
        <w:t>terjadi</w:t>
      </w:r>
      <w:proofErr w:type="spellEnd"/>
      <w:r>
        <w:rPr>
          <w:rFonts w:ascii="Cambria" w:hAnsi="Cambria"/>
          <w:sz w:val="24"/>
          <w:szCs w:val="24"/>
        </w:rPr>
        <w:t xml:space="preserve"> </w:t>
      </w:r>
      <w:proofErr w:type="spellStart"/>
      <w:r w:rsidR="00F00FB8" w:rsidRPr="007F23A9">
        <w:rPr>
          <w:rFonts w:ascii="Cambria" w:hAnsi="Cambria"/>
          <w:sz w:val="24"/>
          <w:szCs w:val="24"/>
        </w:rPr>
        <w:t>menimbulkan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banyak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persoalan</w:t>
      </w:r>
      <w:proofErr w:type="spellEnd"/>
      <w:r>
        <w:rPr>
          <w:rFonts w:ascii="Cambria" w:hAnsi="Cambria"/>
          <w:sz w:val="24"/>
          <w:szCs w:val="24"/>
        </w:rPr>
        <w:t xml:space="preserve"> </w:t>
      </w:r>
      <w:proofErr w:type="spellStart"/>
      <w:r>
        <w:rPr>
          <w:rFonts w:ascii="Cambria" w:hAnsi="Cambria"/>
          <w:sz w:val="24"/>
          <w:szCs w:val="24"/>
        </w:rPr>
        <w:t>terutama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dalam</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menyelesaikan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kasus</w:t>
      </w:r>
      <w:proofErr w:type="spellEnd"/>
      <w:r w:rsidR="00F00FB8" w:rsidRPr="007F23A9">
        <w:rPr>
          <w:rFonts w:ascii="Cambria" w:hAnsi="Cambria"/>
          <w:sz w:val="24"/>
          <w:szCs w:val="24"/>
        </w:rPr>
        <w:t xml:space="preserve"> pada </w:t>
      </w:r>
      <w:proofErr w:type="spellStart"/>
      <w:r w:rsidR="00F00FB8" w:rsidRPr="007F23A9">
        <w:rPr>
          <w:rFonts w:ascii="Cambria" w:hAnsi="Cambria"/>
          <w:sz w:val="24"/>
          <w:szCs w:val="24"/>
        </w:rPr>
        <w:t>saat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penyelidikan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penyidikan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penuntutan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hingga</w:t>
      </w:r>
      <w:proofErr w:type="spellEnd"/>
      <w:r w:rsidR="00F00FB8" w:rsidRPr="007F23A9">
        <w:rPr>
          <w:rFonts w:ascii="Cambria" w:hAnsi="Cambria"/>
          <w:sz w:val="24"/>
          <w:szCs w:val="24"/>
        </w:rPr>
        <w:t xml:space="preserve"> pada </w:t>
      </w:r>
      <w:proofErr w:type="spellStart"/>
      <w:r w:rsidR="00F00FB8" w:rsidRPr="007F23A9">
        <w:rPr>
          <w:rFonts w:ascii="Cambria" w:hAnsi="Cambria"/>
          <w:sz w:val="24"/>
          <w:szCs w:val="24"/>
        </w:rPr>
        <w:t>saat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penjatuhan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putusan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Kesulitan</w:t>
      </w:r>
      <w:proofErr w:type="spellEnd"/>
      <w:r w:rsidR="00F00FB8" w:rsidRPr="007F23A9">
        <w:rPr>
          <w:rFonts w:ascii="Cambria" w:hAnsi="Cambria"/>
          <w:sz w:val="24"/>
          <w:szCs w:val="24"/>
        </w:rPr>
        <w:t xml:space="preserve"> pada proses </w:t>
      </w:r>
      <w:proofErr w:type="spellStart"/>
      <w:r w:rsidR="00F00FB8" w:rsidRPr="007F23A9">
        <w:rPr>
          <w:rFonts w:ascii="Cambria" w:hAnsi="Cambria"/>
          <w:sz w:val="24"/>
          <w:szCs w:val="24"/>
        </w:rPr>
        <w:t>pembuktian</w:t>
      </w:r>
      <w:proofErr w:type="spellEnd"/>
      <w:r w:rsidR="00F00FB8" w:rsidRPr="007F23A9">
        <w:rPr>
          <w:rFonts w:ascii="Cambria" w:hAnsi="Cambria"/>
          <w:sz w:val="24"/>
          <w:szCs w:val="24"/>
        </w:rPr>
        <w:t xml:space="preserve"> yang </w:t>
      </w:r>
      <w:proofErr w:type="spellStart"/>
      <w:r w:rsidR="00F00FB8" w:rsidRPr="007F23A9">
        <w:rPr>
          <w:rFonts w:ascii="Cambria" w:hAnsi="Cambria"/>
          <w:sz w:val="24"/>
          <w:szCs w:val="24"/>
        </w:rPr>
        <w:t>tentunya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untuk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menunjukan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kebenaran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mengenai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ada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tindakan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atau</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tidak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ada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tindakan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Dalam proses </w:t>
      </w:r>
      <w:proofErr w:type="spellStart"/>
      <w:r w:rsidR="00F00FB8" w:rsidRPr="007F23A9">
        <w:rPr>
          <w:rFonts w:ascii="Cambria" w:hAnsi="Cambria"/>
          <w:sz w:val="24"/>
          <w:szCs w:val="24"/>
        </w:rPr>
        <w:t>pembuktian</w:t>
      </w:r>
      <w:proofErr w:type="spellEnd"/>
      <w:r w:rsidR="00F00FB8" w:rsidRPr="007F23A9">
        <w:rPr>
          <w:rFonts w:ascii="Cambria" w:hAnsi="Cambria"/>
          <w:sz w:val="24"/>
          <w:szCs w:val="24"/>
        </w:rPr>
        <w:t xml:space="preserve"> di </w:t>
      </w:r>
      <w:proofErr w:type="spellStart"/>
      <w:r w:rsidR="00F00FB8" w:rsidRPr="007F23A9">
        <w:rPr>
          <w:rFonts w:ascii="Cambria" w:hAnsi="Cambria"/>
          <w:sz w:val="24"/>
          <w:szCs w:val="24"/>
        </w:rPr>
        <w:t>persidangan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tentunya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akan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membuat</w:t>
      </w:r>
      <w:proofErr w:type="spellEnd"/>
      <w:r w:rsidR="00F00FB8" w:rsidRPr="007F23A9">
        <w:rPr>
          <w:rFonts w:ascii="Cambria" w:hAnsi="Cambria"/>
          <w:sz w:val="24"/>
          <w:szCs w:val="24"/>
        </w:rPr>
        <w:t xml:space="preserve"> korban </w:t>
      </w:r>
      <w:proofErr w:type="spellStart"/>
      <w:r w:rsidR="00F00FB8" w:rsidRPr="007F23A9">
        <w:rPr>
          <w:rFonts w:ascii="Cambria" w:hAnsi="Cambria"/>
          <w:sz w:val="24"/>
          <w:szCs w:val="24"/>
        </w:rPr>
        <w:t>merasa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kesulitan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karena</w:t>
      </w:r>
      <w:proofErr w:type="spellEnd"/>
      <w:r w:rsidR="00F00FB8" w:rsidRPr="007F23A9">
        <w:rPr>
          <w:rFonts w:ascii="Cambria" w:hAnsi="Cambria"/>
          <w:sz w:val="24"/>
          <w:szCs w:val="24"/>
        </w:rPr>
        <w:t xml:space="preserve"> korban yang </w:t>
      </w:r>
      <w:proofErr w:type="spellStart"/>
      <w:r w:rsidR="00F00FB8" w:rsidRPr="007F23A9">
        <w:rPr>
          <w:rFonts w:ascii="Cambria" w:hAnsi="Cambria"/>
          <w:sz w:val="24"/>
          <w:szCs w:val="24"/>
        </w:rPr>
        <w:t>mengalami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tindakan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tentunya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secara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psikologis</w:t>
      </w:r>
      <w:proofErr w:type="spellEnd"/>
      <w:r w:rsidR="00F00FB8" w:rsidRPr="007F23A9">
        <w:rPr>
          <w:rFonts w:ascii="Cambria" w:hAnsi="Cambria"/>
          <w:sz w:val="24"/>
          <w:szCs w:val="24"/>
        </w:rPr>
        <w:t xml:space="preserve"> dan </w:t>
      </w:r>
      <w:proofErr w:type="spellStart"/>
      <w:r w:rsidR="00F00FB8" w:rsidRPr="007F23A9">
        <w:rPr>
          <w:rFonts w:ascii="Cambria" w:hAnsi="Cambria"/>
          <w:sz w:val="24"/>
          <w:szCs w:val="24"/>
        </w:rPr>
        <w:t>fisik</w:t>
      </w:r>
      <w:proofErr w:type="spellEnd"/>
      <w:r w:rsidR="00F00FB8" w:rsidRPr="007F23A9">
        <w:rPr>
          <w:rFonts w:ascii="Cambria" w:hAnsi="Cambria"/>
          <w:sz w:val="24"/>
          <w:szCs w:val="24"/>
        </w:rPr>
        <w:t xml:space="preserve"> korban </w:t>
      </w:r>
      <w:proofErr w:type="spellStart"/>
      <w:r w:rsidR="00F00FB8" w:rsidRPr="007F23A9">
        <w:rPr>
          <w:rFonts w:ascii="Cambria" w:hAnsi="Cambria"/>
          <w:sz w:val="24"/>
          <w:szCs w:val="24"/>
        </w:rPr>
        <w:t>masih</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mengalami</w:t>
      </w:r>
      <w:proofErr w:type="spellEnd"/>
      <w:r w:rsidR="00F00FB8" w:rsidRPr="007F23A9">
        <w:rPr>
          <w:rFonts w:ascii="Cambria" w:hAnsi="Cambria"/>
          <w:sz w:val="24"/>
          <w:szCs w:val="24"/>
        </w:rPr>
        <w:t xml:space="preserve"> trauma </w:t>
      </w:r>
      <w:proofErr w:type="spellStart"/>
      <w:r w:rsidR="00F00FB8" w:rsidRPr="007F23A9">
        <w:rPr>
          <w:rFonts w:ascii="Cambria" w:hAnsi="Cambria"/>
          <w:sz w:val="24"/>
          <w:szCs w:val="24"/>
        </w:rPr>
        <w:t>akibat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dari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tersebut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Kesaksian</w:t>
      </w:r>
      <w:proofErr w:type="spellEnd"/>
      <w:r w:rsidR="00F00FB8" w:rsidRPr="007F23A9">
        <w:rPr>
          <w:rFonts w:ascii="Cambria" w:hAnsi="Cambria"/>
          <w:sz w:val="24"/>
          <w:szCs w:val="24"/>
        </w:rPr>
        <w:t xml:space="preserve"> korban </w:t>
      </w:r>
      <w:proofErr w:type="spellStart"/>
      <w:r w:rsidR="00F00FB8" w:rsidRPr="007F23A9">
        <w:rPr>
          <w:rFonts w:ascii="Cambria" w:hAnsi="Cambria"/>
          <w:sz w:val="24"/>
          <w:szCs w:val="24"/>
        </w:rPr>
        <w:t>atas</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tindakan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yang </w:t>
      </w:r>
      <w:proofErr w:type="spellStart"/>
      <w:r w:rsidR="00F00FB8" w:rsidRPr="007F23A9">
        <w:rPr>
          <w:rFonts w:ascii="Cambria" w:hAnsi="Cambria"/>
          <w:sz w:val="24"/>
          <w:szCs w:val="24"/>
        </w:rPr>
        <w:t>dialaminya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tentunya</w:t>
      </w:r>
      <w:proofErr w:type="spellEnd"/>
      <w:r w:rsidR="00F00FB8" w:rsidRPr="007F23A9">
        <w:rPr>
          <w:rFonts w:ascii="Cambria" w:hAnsi="Cambria"/>
          <w:sz w:val="24"/>
          <w:szCs w:val="24"/>
        </w:rPr>
        <w:t xml:space="preserve"> korban </w:t>
      </w:r>
      <w:proofErr w:type="spellStart"/>
      <w:r w:rsidR="00F00FB8" w:rsidRPr="007F23A9">
        <w:rPr>
          <w:rFonts w:ascii="Cambria" w:hAnsi="Cambria"/>
          <w:sz w:val="24"/>
          <w:szCs w:val="24"/>
        </w:rPr>
        <w:t>akan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mengingat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kembali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kejadian-kejadian</w:t>
      </w:r>
      <w:proofErr w:type="spellEnd"/>
      <w:r w:rsidR="00F00FB8" w:rsidRPr="007F23A9">
        <w:rPr>
          <w:rFonts w:ascii="Cambria" w:hAnsi="Cambria"/>
          <w:sz w:val="24"/>
          <w:szCs w:val="24"/>
        </w:rPr>
        <w:t xml:space="preserve"> yang </w:t>
      </w:r>
      <w:proofErr w:type="spellStart"/>
      <w:r w:rsidR="00F00FB8" w:rsidRPr="007F23A9">
        <w:rPr>
          <w:rFonts w:ascii="Cambria" w:hAnsi="Cambria"/>
          <w:sz w:val="24"/>
          <w:szCs w:val="24"/>
        </w:rPr>
        <w:t>sudah</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terjadi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menimpanya</w:t>
      </w:r>
      <w:proofErr w:type="spellEnd"/>
      <w:r w:rsidR="00F00FB8" w:rsidRPr="007F23A9">
        <w:rPr>
          <w:rFonts w:ascii="Cambria" w:hAnsi="Cambria"/>
          <w:sz w:val="24"/>
          <w:szCs w:val="24"/>
        </w:rPr>
        <w:t>.</w:t>
      </w:r>
      <w:r w:rsidR="00DD6090">
        <w:rPr>
          <w:rFonts w:ascii="Cambria" w:hAnsi="Cambria"/>
          <w:sz w:val="24"/>
          <w:szCs w:val="24"/>
        </w:rPr>
        <w:t xml:space="preserve"> </w:t>
      </w:r>
      <w:r w:rsidR="00F00FB8" w:rsidRPr="007F23A9">
        <w:rPr>
          <w:rFonts w:ascii="Cambria" w:hAnsi="Cambria"/>
          <w:sz w:val="24"/>
          <w:szCs w:val="24"/>
        </w:rPr>
        <w:t xml:space="preserve">Selain </w:t>
      </w:r>
      <w:proofErr w:type="spellStart"/>
      <w:r w:rsidR="00F00FB8" w:rsidRPr="007F23A9">
        <w:rPr>
          <w:rFonts w:ascii="Cambria" w:hAnsi="Cambria"/>
          <w:sz w:val="24"/>
          <w:szCs w:val="24"/>
        </w:rPr>
        <w:t>dalam</w:t>
      </w:r>
      <w:proofErr w:type="spellEnd"/>
      <w:r w:rsidR="00F00FB8" w:rsidRPr="007F23A9">
        <w:rPr>
          <w:rFonts w:ascii="Cambria" w:hAnsi="Cambria"/>
          <w:sz w:val="24"/>
          <w:szCs w:val="24"/>
        </w:rPr>
        <w:t xml:space="preserve"> proses </w:t>
      </w:r>
      <w:proofErr w:type="spellStart"/>
      <w:r w:rsidR="00F00FB8" w:rsidRPr="007F23A9">
        <w:rPr>
          <w:rFonts w:ascii="Cambria" w:hAnsi="Cambria"/>
          <w:sz w:val="24"/>
          <w:szCs w:val="24"/>
        </w:rPr>
        <w:t>persidangan</w:t>
      </w:r>
      <w:proofErr w:type="spellEnd"/>
      <w:r w:rsidR="00F00FB8" w:rsidRPr="007F23A9">
        <w:rPr>
          <w:rFonts w:ascii="Cambria" w:hAnsi="Cambria"/>
          <w:sz w:val="24"/>
          <w:szCs w:val="24"/>
        </w:rPr>
        <w:t xml:space="preserve"> yang </w:t>
      </w:r>
      <w:proofErr w:type="spellStart"/>
      <w:r w:rsidR="00F00FB8" w:rsidRPr="007F23A9">
        <w:rPr>
          <w:rFonts w:ascii="Cambria" w:hAnsi="Cambria"/>
          <w:sz w:val="24"/>
          <w:szCs w:val="24"/>
        </w:rPr>
        <w:t>memberatkan</w:t>
      </w:r>
      <w:proofErr w:type="spellEnd"/>
      <w:r w:rsidR="00F00FB8" w:rsidRPr="007F23A9">
        <w:rPr>
          <w:rFonts w:ascii="Cambria" w:hAnsi="Cambria"/>
          <w:sz w:val="24"/>
          <w:szCs w:val="24"/>
        </w:rPr>
        <w:t xml:space="preserve"> korban, </w:t>
      </w:r>
      <w:proofErr w:type="spellStart"/>
      <w:r w:rsidR="007947C1">
        <w:rPr>
          <w:rFonts w:ascii="Cambria" w:hAnsi="Cambria"/>
          <w:sz w:val="24"/>
          <w:szCs w:val="24"/>
        </w:rPr>
        <w:t>sering</w:t>
      </w:r>
      <w:proofErr w:type="spellEnd"/>
      <w:r w:rsidR="007947C1">
        <w:rPr>
          <w:rFonts w:ascii="Cambria" w:hAnsi="Cambria"/>
          <w:sz w:val="24"/>
          <w:szCs w:val="24"/>
        </w:rPr>
        <w:t xml:space="preserve"> kali </w:t>
      </w:r>
      <w:proofErr w:type="spellStart"/>
      <w:r w:rsidR="007947C1" w:rsidRPr="007947C1">
        <w:rPr>
          <w:rFonts w:ascii="Cambria" w:hAnsi="Cambria"/>
          <w:sz w:val="24"/>
          <w:szCs w:val="24"/>
        </w:rPr>
        <w:t>menikahkan</w:t>
      </w:r>
      <w:proofErr w:type="spellEnd"/>
      <w:r w:rsidR="007947C1" w:rsidRPr="007947C1">
        <w:rPr>
          <w:rFonts w:ascii="Cambria" w:hAnsi="Cambria"/>
          <w:sz w:val="24"/>
          <w:szCs w:val="24"/>
        </w:rPr>
        <w:t xml:space="preserve"> </w:t>
      </w:r>
      <w:proofErr w:type="spellStart"/>
      <w:r w:rsidR="00F00FB8" w:rsidRPr="007947C1">
        <w:rPr>
          <w:rFonts w:ascii="Cambria" w:hAnsi="Cambria"/>
          <w:sz w:val="24"/>
          <w:szCs w:val="24"/>
        </w:rPr>
        <w:t>pelaku</w:t>
      </w:r>
      <w:proofErr w:type="spellEnd"/>
      <w:r w:rsidR="00F00FB8" w:rsidRPr="007947C1">
        <w:rPr>
          <w:rFonts w:ascii="Cambria" w:hAnsi="Cambria"/>
          <w:sz w:val="24"/>
          <w:szCs w:val="24"/>
        </w:rPr>
        <w:t xml:space="preserve"> </w:t>
      </w:r>
      <w:proofErr w:type="spellStart"/>
      <w:r w:rsidR="007947C1" w:rsidRPr="007947C1">
        <w:rPr>
          <w:rFonts w:ascii="Cambria" w:hAnsi="Cambria"/>
          <w:sz w:val="24"/>
          <w:szCs w:val="24"/>
        </w:rPr>
        <w:t>pemerkosaan</w:t>
      </w:r>
      <w:proofErr w:type="spellEnd"/>
      <w:r w:rsidR="007947C1" w:rsidRPr="007947C1">
        <w:rPr>
          <w:rFonts w:ascii="Cambria" w:hAnsi="Cambria"/>
          <w:sz w:val="24"/>
          <w:szCs w:val="24"/>
        </w:rPr>
        <w:t xml:space="preserve"> </w:t>
      </w:r>
      <w:proofErr w:type="spellStart"/>
      <w:r w:rsidR="00F00FB8" w:rsidRPr="007947C1">
        <w:rPr>
          <w:rFonts w:ascii="Cambria" w:hAnsi="Cambria"/>
          <w:sz w:val="24"/>
          <w:szCs w:val="24"/>
        </w:rPr>
        <w:t>dengan</w:t>
      </w:r>
      <w:proofErr w:type="spellEnd"/>
      <w:r w:rsidR="00F00FB8" w:rsidRPr="007947C1">
        <w:rPr>
          <w:rFonts w:ascii="Cambria" w:hAnsi="Cambria"/>
          <w:sz w:val="24"/>
          <w:szCs w:val="24"/>
        </w:rPr>
        <w:t xml:space="preserve"> korban </w:t>
      </w:r>
      <w:proofErr w:type="spellStart"/>
      <w:r w:rsidR="007947C1" w:rsidRPr="007947C1">
        <w:rPr>
          <w:rFonts w:ascii="Cambria" w:hAnsi="Cambria"/>
          <w:sz w:val="24"/>
          <w:szCs w:val="24"/>
        </w:rPr>
        <w:t>masih</w:t>
      </w:r>
      <w:proofErr w:type="spellEnd"/>
      <w:r w:rsidR="007947C1" w:rsidRPr="007947C1">
        <w:rPr>
          <w:rFonts w:ascii="Cambria" w:hAnsi="Cambria"/>
          <w:sz w:val="24"/>
          <w:szCs w:val="24"/>
        </w:rPr>
        <w:t xml:space="preserve"> </w:t>
      </w:r>
      <w:proofErr w:type="spellStart"/>
      <w:r w:rsidR="007947C1" w:rsidRPr="007947C1">
        <w:rPr>
          <w:rFonts w:ascii="Cambria" w:hAnsi="Cambria"/>
          <w:sz w:val="24"/>
          <w:szCs w:val="24"/>
        </w:rPr>
        <w:t>banyak</w:t>
      </w:r>
      <w:proofErr w:type="spellEnd"/>
      <w:r w:rsidR="00F00FB8" w:rsidRPr="007947C1">
        <w:rPr>
          <w:rFonts w:ascii="Cambria" w:hAnsi="Cambria"/>
          <w:sz w:val="24"/>
          <w:szCs w:val="24"/>
        </w:rPr>
        <w:t xml:space="preserve"> </w:t>
      </w:r>
      <w:proofErr w:type="spellStart"/>
      <w:r w:rsidR="00F00FB8" w:rsidRPr="007947C1">
        <w:rPr>
          <w:rFonts w:ascii="Cambria" w:hAnsi="Cambria"/>
          <w:sz w:val="24"/>
          <w:szCs w:val="24"/>
        </w:rPr>
        <w:t>dianggap</w:t>
      </w:r>
      <w:proofErr w:type="spellEnd"/>
      <w:r w:rsidR="00F00FB8" w:rsidRPr="007947C1">
        <w:rPr>
          <w:rFonts w:ascii="Cambria" w:hAnsi="Cambria"/>
          <w:sz w:val="24"/>
          <w:szCs w:val="24"/>
        </w:rPr>
        <w:t xml:space="preserve"> </w:t>
      </w:r>
      <w:proofErr w:type="spellStart"/>
      <w:proofErr w:type="gramStart"/>
      <w:r w:rsidR="007947C1" w:rsidRPr="007947C1">
        <w:rPr>
          <w:rFonts w:ascii="Cambria" w:hAnsi="Cambria"/>
          <w:sz w:val="24"/>
          <w:szCs w:val="24"/>
        </w:rPr>
        <w:t>sebagai</w:t>
      </w:r>
      <w:proofErr w:type="spellEnd"/>
      <w:r w:rsidR="00F00FB8" w:rsidRPr="007947C1">
        <w:rPr>
          <w:rFonts w:ascii="Cambria" w:hAnsi="Cambria"/>
          <w:sz w:val="24"/>
          <w:szCs w:val="24"/>
        </w:rPr>
        <w:t xml:space="preserve"> </w:t>
      </w:r>
      <w:r w:rsidR="00F00FB8" w:rsidRPr="007F23A9">
        <w:rPr>
          <w:rFonts w:ascii="Cambria" w:hAnsi="Cambria"/>
          <w:sz w:val="24"/>
          <w:szCs w:val="24"/>
        </w:rPr>
        <w:t xml:space="preserve"> </w:t>
      </w:r>
      <w:proofErr w:type="spellStart"/>
      <w:r w:rsidR="00F00FB8" w:rsidRPr="007F23A9">
        <w:rPr>
          <w:rFonts w:ascii="Cambria" w:hAnsi="Cambria"/>
          <w:sz w:val="24"/>
          <w:szCs w:val="24"/>
        </w:rPr>
        <w:t>upaya</w:t>
      </w:r>
      <w:proofErr w:type="spellEnd"/>
      <w:proofErr w:type="gramEnd"/>
      <w:r w:rsidR="00F00FB8" w:rsidRPr="007F23A9">
        <w:rPr>
          <w:rFonts w:ascii="Cambria" w:hAnsi="Cambria"/>
          <w:sz w:val="24"/>
          <w:szCs w:val="24"/>
        </w:rPr>
        <w:t xml:space="preserve"> </w:t>
      </w:r>
      <w:proofErr w:type="spellStart"/>
      <w:r w:rsidR="00F00FB8" w:rsidRPr="007F23A9">
        <w:rPr>
          <w:rFonts w:ascii="Cambria" w:hAnsi="Cambria"/>
          <w:sz w:val="24"/>
          <w:szCs w:val="24"/>
        </w:rPr>
        <w:t>perdamaian</w:t>
      </w:r>
      <w:proofErr w:type="spellEnd"/>
      <w:r w:rsidR="00F00FB8" w:rsidRPr="007F23A9">
        <w:rPr>
          <w:rFonts w:ascii="Cambria" w:hAnsi="Cambria"/>
          <w:sz w:val="24"/>
          <w:szCs w:val="24"/>
        </w:rPr>
        <w:t xml:space="preserve"> agar </w:t>
      </w:r>
      <w:proofErr w:type="spellStart"/>
      <w:r w:rsidR="00F00FB8" w:rsidRPr="007F23A9">
        <w:rPr>
          <w:rFonts w:ascii="Cambria" w:hAnsi="Cambria"/>
          <w:sz w:val="24"/>
          <w:szCs w:val="24"/>
        </w:rPr>
        <w:t>aparat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penegak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hukum</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menghentikan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perkara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pidana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tersebut</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karena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dianggap</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pelaku</w:t>
      </w:r>
      <w:proofErr w:type="spellEnd"/>
      <w:r w:rsidR="00F00FB8" w:rsidRPr="007F23A9">
        <w:rPr>
          <w:rFonts w:ascii="Cambria" w:hAnsi="Cambria"/>
          <w:sz w:val="24"/>
          <w:szCs w:val="24"/>
        </w:rPr>
        <w:t xml:space="preserve"> dan korban </w:t>
      </w:r>
      <w:proofErr w:type="spellStart"/>
      <w:r w:rsidR="00F00FB8" w:rsidRPr="007F23A9">
        <w:rPr>
          <w:rFonts w:ascii="Cambria" w:hAnsi="Cambria"/>
          <w:sz w:val="24"/>
          <w:szCs w:val="24"/>
        </w:rPr>
        <w:t>sudah</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berdamai</w:t>
      </w:r>
      <w:proofErr w:type="spellEnd"/>
      <w:r w:rsidR="00F00FB8" w:rsidRPr="007F23A9">
        <w:rPr>
          <w:rFonts w:ascii="Cambria" w:hAnsi="Cambria"/>
          <w:sz w:val="24"/>
          <w:szCs w:val="24"/>
        </w:rPr>
        <w:t xml:space="preserve">. </w:t>
      </w:r>
    </w:p>
    <w:p w14:paraId="302EBB74" w14:textId="654CD13E" w:rsidR="00F00FB8" w:rsidRPr="007F23A9" w:rsidRDefault="007947C1" w:rsidP="00F00FB8">
      <w:pPr>
        <w:spacing w:line="360" w:lineRule="auto"/>
        <w:jc w:val="both"/>
        <w:rPr>
          <w:rFonts w:ascii="Cambria" w:hAnsi="Cambria"/>
          <w:sz w:val="24"/>
          <w:szCs w:val="24"/>
        </w:rPr>
      </w:pPr>
      <w:r>
        <w:rPr>
          <w:rFonts w:ascii="Cambria" w:hAnsi="Cambria"/>
          <w:sz w:val="24"/>
          <w:szCs w:val="24"/>
        </w:rPr>
        <w:lastRenderedPageBreak/>
        <w:t>Pada</w:t>
      </w:r>
      <w:r w:rsidR="001044F1">
        <w:rPr>
          <w:rFonts w:ascii="Cambria" w:hAnsi="Cambria"/>
          <w:sz w:val="24"/>
          <w:szCs w:val="24"/>
        </w:rPr>
        <w:t xml:space="preserve"> </w:t>
      </w:r>
      <w:proofErr w:type="spellStart"/>
      <w:r w:rsidR="001044F1">
        <w:rPr>
          <w:rFonts w:ascii="Cambria" w:hAnsi="Cambria"/>
          <w:sz w:val="24"/>
          <w:szCs w:val="24"/>
        </w:rPr>
        <w:t>kegitan</w:t>
      </w:r>
      <w:proofErr w:type="spellEnd"/>
      <w:r w:rsidR="001044F1">
        <w:rPr>
          <w:rFonts w:ascii="Cambria" w:hAnsi="Cambria"/>
          <w:sz w:val="24"/>
          <w:szCs w:val="24"/>
        </w:rPr>
        <w:t xml:space="preserve"> International NGO Forum on Indonesian Development (INFID) </w:t>
      </w:r>
      <w:proofErr w:type="spellStart"/>
      <w:r w:rsidR="001044F1">
        <w:rPr>
          <w:rFonts w:ascii="Cambria" w:hAnsi="Cambria"/>
          <w:sz w:val="24"/>
          <w:szCs w:val="24"/>
        </w:rPr>
        <w:t>bersama</w:t>
      </w:r>
      <w:proofErr w:type="spellEnd"/>
      <w:r w:rsidR="001044F1">
        <w:rPr>
          <w:rFonts w:ascii="Cambria" w:hAnsi="Cambria"/>
          <w:sz w:val="24"/>
          <w:szCs w:val="24"/>
        </w:rPr>
        <w:t xml:space="preserve"> </w:t>
      </w:r>
      <w:proofErr w:type="spellStart"/>
      <w:r w:rsidR="001044F1">
        <w:rPr>
          <w:rFonts w:ascii="Cambria" w:hAnsi="Cambria"/>
          <w:sz w:val="24"/>
          <w:szCs w:val="24"/>
        </w:rPr>
        <w:t>dengan</w:t>
      </w:r>
      <w:proofErr w:type="spellEnd"/>
      <w:r w:rsidR="001044F1">
        <w:rPr>
          <w:rFonts w:ascii="Cambria" w:hAnsi="Cambria"/>
          <w:sz w:val="24"/>
          <w:szCs w:val="24"/>
        </w:rPr>
        <w:t xml:space="preserve"> Indonesia Judicial Research Society (IJRS) yang </w:t>
      </w:r>
      <w:proofErr w:type="spellStart"/>
      <w:r w:rsidR="001044F1">
        <w:rPr>
          <w:rFonts w:ascii="Cambria" w:hAnsi="Cambria"/>
          <w:sz w:val="24"/>
          <w:szCs w:val="24"/>
        </w:rPr>
        <w:t>kemudian</w:t>
      </w:r>
      <w:proofErr w:type="spellEnd"/>
      <w:r w:rsidR="001044F1">
        <w:rPr>
          <w:rFonts w:ascii="Cambria" w:hAnsi="Cambria"/>
          <w:sz w:val="24"/>
          <w:szCs w:val="24"/>
        </w:rPr>
        <w:t xml:space="preserve"> </w:t>
      </w:r>
      <w:proofErr w:type="spellStart"/>
      <w:proofErr w:type="gramStart"/>
      <w:r w:rsidR="001044F1">
        <w:rPr>
          <w:rFonts w:ascii="Cambria" w:hAnsi="Cambria"/>
          <w:sz w:val="24"/>
          <w:szCs w:val="24"/>
        </w:rPr>
        <w:t>berbentuk</w:t>
      </w:r>
      <w:proofErr w:type="spellEnd"/>
      <w:r w:rsidR="001044F1">
        <w:rPr>
          <w:rFonts w:ascii="Cambria" w:hAnsi="Cambria"/>
          <w:sz w:val="24"/>
          <w:szCs w:val="24"/>
        </w:rPr>
        <w:t xml:space="preserve">  </w:t>
      </w:r>
      <w:proofErr w:type="spellStart"/>
      <w:r w:rsidR="00F00FB8" w:rsidRPr="001044F1">
        <w:rPr>
          <w:rFonts w:ascii="Cambria" w:hAnsi="Cambria"/>
          <w:sz w:val="24"/>
          <w:szCs w:val="24"/>
        </w:rPr>
        <w:t>Laporan</w:t>
      </w:r>
      <w:proofErr w:type="spellEnd"/>
      <w:proofErr w:type="gramEnd"/>
      <w:r w:rsidR="00F00FB8" w:rsidRPr="001044F1">
        <w:rPr>
          <w:rFonts w:ascii="Cambria" w:hAnsi="Cambria"/>
          <w:sz w:val="24"/>
          <w:szCs w:val="24"/>
        </w:rPr>
        <w:t xml:space="preserve"> Studi </w:t>
      </w:r>
      <w:proofErr w:type="spellStart"/>
      <w:r w:rsidR="00F00FB8" w:rsidRPr="001044F1">
        <w:rPr>
          <w:rFonts w:ascii="Cambria" w:hAnsi="Cambria"/>
          <w:sz w:val="24"/>
          <w:szCs w:val="24"/>
        </w:rPr>
        <w:t>Kuantitatif</w:t>
      </w:r>
      <w:proofErr w:type="spellEnd"/>
      <w:r w:rsidR="00F00FB8" w:rsidRPr="001044F1">
        <w:rPr>
          <w:rFonts w:ascii="Cambria" w:hAnsi="Cambria"/>
          <w:sz w:val="24"/>
          <w:szCs w:val="24"/>
        </w:rPr>
        <w:t xml:space="preserve"> Barometer </w:t>
      </w:r>
      <w:proofErr w:type="spellStart"/>
      <w:r w:rsidR="00F00FB8" w:rsidRPr="001044F1">
        <w:rPr>
          <w:rFonts w:ascii="Cambria" w:hAnsi="Cambria"/>
          <w:sz w:val="24"/>
          <w:szCs w:val="24"/>
        </w:rPr>
        <w:t>Kesetaraan</w:t>
      </w:r>
      <w:proofErr w:type="spellEnd"/>
      <w:r w:rsidR="00F00FB8" w:rsidRPr="001044F1">
        <w:rPr>
          <w:rFonts w:ascii="Cambria" w:hAnsi="Cambria"/>
          <w:sz w:val="24"/>
          <w:szCs w:val="24"/>
        </w:rPr>
        <w:t xml:space="preserve"> Gender</w:t>
      </w:r>
      <w:r w:rsidR="001044F1">
        <w:rPr>
          <w:rFonts w:ascii="Cambria" w:hAnsi="Cambria"/>
          <w:sz w:val="24"/>
          <w:szCs w:val="24"/>
        </w:rPr>
        <w:t xml:space="preserve"> </w:t>
      </w:r>
      <w:proofErr w:type="spellStart"/>
      <w:r w:rsidR="001044F1">
        <w:rPr>
          <w:rFonts w:ascii="Cambria" w:hAnsi="Cambria"/>
          <w:sz w:val="24"/>
          <w:szCs w:val="24"/>
        </w:rPr>
        <w:t>sebanyak</w:t>
      </w:r>
      <w:proofErr w:type="spellEnd"/>
      <w:r w:rsidR="001044F1">
        <w:rPr>
          <w:rFonts w:ascii="Cambria" w:hAnsi="Cambria"/>
          <w:sz w:val="24"/>
          <w:szCs w:val="24"/>
        </w:rPr>
        <w:t xml:space="preserve"> 60% </w:t>
      </w:r>
      <w:proofErr w:type="spellStart"/>
      <w:r w:rsidR="001044F1">
        <w:rPr>
          <w:rFonts w:ascii="Cambria" w:hAnsi="Cambria"/>
          <w:sz w:val="24"/>
          <w:szCs w:val="24"/>
        </w:rPr>
        <w:t>koresponden</w:t>
      </w:r>
      <w:proofErr w:type="spellEnd"/>
      <w:r w:rsidR="001044F1">
        <w:rPr>
          <w:rFonts w:ascii="Cambria" w:hAnsi="Cambria"/>
          <w:sz w:val="24"/>
          <w:szCs w:val="24"/>
        </w:rPr>
        <w:t xml:space="preserve"> </w:t>
      </w:r>
      <w:proofErr w:type="spellStart"/>
      <w:r w:rsidR="001044F1">
        <w:rPr>
          <w:rFonts w:ascii="Cambria" w:hAnsi="Cambria"/>
          <w:sz w:val="24"/>
          <w:szCs w:val="24"/>
        </w:rPr>
        <w:t>pernah</w:t>
      </w:r>
      <w:proofErr w:type="spellEnd"/>
      <w:r w:rsidR="001044F1">
        <w:rPr>
          <w:rFonts w:ascii="Cambria" w:hAnsi="Cambria"/>
          <w:sz w:val="24"/>
          <w:szCs w:val="24"/>
        </w:rPr>
        <w:t xml:space="preserve"> </w:t>
      </w:r>
      <w:proofErr w:type="spellStart"/>
      <w:r w:rsidR="001044F1">
        <w:rPr>
          <w:rFonts w:ascii="Cambria" w:hAnsi="Cambria"/>
          <w:sz w:val="24"/>
          <w:szCs w:val="24"/>
        </w:rPr>
        <w:t>mengalami</w:t>
      </w:r>
      <w:proofErr w:type="spellEnd"/>
      <w:r w:rsidR="001044F1">
        <w:rPr>
          <w:rFonts w:ascii="Cambria" w:hAnsi="Cambria"/>
          <w:sz w:val="24"/>
          <w:szCs w:val="24"/>
        </w:rPr>
        <w:t xml:space="preserve"> </w:t>
      </w:r>
      <w:proofErr w:type="spellStart"/>
      <w:r w:rsidR="001044F1">
        <w:rPr>
          <w:rFonts w:ascii="Cambria" w:hAnsi="Cambria"/>
          <w:sz w:val="24"/>
          <w:szCs w:val="24"/>
        </w:rPr>
        <w:t>kekerasan</w:t>
      </w:r>
      <w:proofErr w:type="spellEnd"/>
      <w:r w:rsidR="001044F1">
        <w:rPr>
          <w:rFonts w:ascii="Cambria" w:hAnsi="Cambria"/>
          <w:sz w:val="24"/>
          <w:szCs w:val="24"/>
        </w:rPr>
        <w:t xml:space="preserve"> </w:t>
      </w:r>
      <w:proofErr w:type="spellStart"/>
      <w:r w:rsidR="001044F1">
        <w:rPr>
          <w:rFonts w:ascii="Cambria" w:hAnsi="Cambria"/>
          <w:sz w:val="24"/>
          <w:szCs w:val="24"/>
        </w:rPr>
        <w:t>seksual</w:t>
      </w:r>
      <w:proofErr w:type="spellEnd"/>
      <w:r w:rsidR="001044F1">
        <w:rPr>
          <w:rFonts w:ascii="Cambria" w:hAnsi="Cambria"/>
          <w:sz w:val="24"/>
          <w:szCs w:val="24"/>
        </w:rPr>
        <w:t xml:space="preserve"> yang </w:t>
      </w:r>
      <w:proofErr w:type="spellStart"/>
      <w:r w:rsidR="001044F1">
        <w:rPr>
          <w:rFonts w:ascii="Cambria" w:hAnsi="Cambria"/>
          <w:sz w:val="24"/>
          <w:szCs w:val="24"/>
        </w:rPr>
        <w:t>tidak</w:t>
      </w:r>
      <w:proofErr w:type="spellEnd"/>
      <w:r w:rsidR="001044F1">
        <w:rPr>
          <w:rFonts w:ascii="Cambria" w:hAnsi="Cambria"/>
          <w:sz w:val="24"/>
          <w:szCs w:val="24"/>
        </w:rPr>
        <w:t xml:space="preserve"> </w:t>
      </w:r>
      <w:proofErr w:type="spellStart"/>
      <w:r w:rsidR="001044F1">
        <w:rPr>
          <w:rFonts w:ascii="Cambria" w:hAnsi="Cambria"/>
          <w:sz w:val="24"/>
          <w:szCs w:val="24"/>
        </w:rPr>
        <w:t>mendapatkan</w:t>
      </w:r>
      <w:proofErr w:type="spellEnd"/>
      <w:r w:rsidR="001044F1">
        <w:rPr>
          <w:rFonts w:ascii="Cambria" w:hAnsi="Cambria"/>
          <w:sz w:val="24"/>
          <w:szCs w:val="24"/>
        </w:rPr>
        <w:t xml:space="preserve"> </w:t>
      </w:r>
      <w:proofErr w:type="spellStart"/>
      <w:r w:rsidR="001044F1">
        <w:rPr>
          <w:rFonts w:ascii="Cambria" w:hAnsi="Cambria"/>
          <w:sz w:val="24"/>
          <w:szCs w:val="24"/>
        </w:rPr>
        <w:t>suatu</w:t>
      </w:r>
      <w:proofErr w:type="spellEnd"/>
      <w:r w:rsidR="001044F1">
        <w:rPr>
          <w:rFonts w:ascii="Cambria" w:hAnsi="Cambria"/>
          <w:sz w:val="24"/>
          <w:szCs w:val="24"/>
        </w:rPr>
        <w:t xml:space="preserve"> </w:t>
      </w:r>
      <w:proofErr w:type="spellStart"/>
      <w:r w:rsidR="001044F1">
        <w:rPr>
          <w:rFonts w:ascii="Cambria" w:hAnsi="Cambria"/>
          <w:sz w:val="24"/>
          <w:szCs w:val="24"/>
        </w:rPr>
        <w:t>penyelesaian</w:t>
      </w:r>
      <w:proofErr w:type="spellEnd"/>
      <w:r w:rsidR="001044F1">
        <w:rPr>
          <w:rFonts w:ascii="Cambria" w:hAnsi="Cambria"/>
          <w:sz w:val="24"/>
          <w:szCs w:val="24"/>
        </w:rPr>
        <w:t xml:space="preserve"> </w:t>
      </w:r>
      <w:proofErr w:type="spellStart"/>
      <w:r w:rsidR="001044F1">
        <w:rPr>
          <w:rFonts w:ascii="Cambria" w:hAnsi="Cambria"/>
          <w:sz w:val="24"/>
          <w:szCs w:val="24"/>
        </w:rPr>
        <w:t>atas</w:t>
      </w:r>
      <w:proofErr w:type="spellEnd"/>
      <w:r w:rsidR="001044F1">
        <w:rPr>
          <w:rFonts w:ascii="Cambria" w:hAnsi="Cambria"/>
          <w:sz w:val="24"/>
          <w:szCs w:val="24"/>
        </w:rPr>
        <w:t xml:space="preserve"> Tindakan yang </w:t>
      </w:r>
      <w:proofErr w:type="spellStart"/>
      <w:r w:rsidR="001044F1">
        <w:rPr>
          <w:rFonts w:ascii="Cambria" w:hAnsi="Cambria"/>
          <w:sz w:val="24"/>
          <w:szCs w:val="24"/>
        </w:rPr>
        <w:t>mereka</w:t>
      </w:r>
      <w:proofErr w:type="spellEnd"/>
      <w:r w:rsidR="001044F1">
        <w:rPr>
          <w:rFonts w:ascii="Cambria" w:hAnsi="Cambria"/>
          <w:sz w:val="24"/>
          <w:szCs w:val="24"/>
        </w:rPr>
        <w:t xml:space="preserve"> </w:t>
      </w:r>
      <w:proofErr w:type="spellStart"/>
      <w:r w:rsidR="001044F1">
        <w:rPr>
          <w:rFonts w:ascii="Cambria" w:hAnsi="Cambria"/>
          <w:sz w:val="24"/>
          <w:szCs w:val="24"/>
        </w:rPr>
        <w:t>alami</w:t>
      </w:r>
      <w:proofErr w:type="spellEnd"/>
      <w:r w:rsidR="001044F1">
        <w:rPr>
          <w:rFonts w:ascii="Cambria" w:hAnsi="Cambria"/>
          <w:sz w:val="24"/>
          <w:szCs w:val="24"/>
        </w:rPr>
        <w:t xml:space="preserve">. </w:t>
      </w:r>
      <w:proofErr w:type="spellStart"/>
      <w:r w:rsidR="001044F1">
        <w:rPr>
          <w:rFonts w:ascii="Cambria" w:hAnsi="Cambria"/>
          <w:sz w:val="24"/>
          <w:szCs w:val="24"/>
        </w:rPr>
        <w:t>Kemudian</w:t>
      </w:r>
      <w:proofErr w:type="spellEnd"/>
      <w:r w:rsidR="001044F1">
        <w:rPr>
          <w:rFonts w:ascii="Cambria" w:hAnsi="Cambria"/>
          <w:sz w:val="24"/>
          <w:szCs w:val="24"/>
        </w:rPr>
        <w:t xml:space="preserve"> </w:t>
      </w:r>
      <w:proofErr w:type="spellStart"/>
      <w:r w:rsidR="001044F1">
        <w:rPr>
          <w:rFonts w:ascii="Cambria" w:hAnsi="Cambria"/>
          <w:sz w:val="24"/>
          <w:szCs w:val="24"/>
        </w:rPr>
        <w:t>dengan</w:t>
      </w:r>
      <w:proofErr w:type="spellEnd"/>
      <w:r w:rsidR="001044F1">
        <w:rPr>
          <w:rFonts w:ascii="Cambria" w:hAnsi="Cambria"/>
          <w:sz w:val="24"/>
          <w:szCs w:val="24"/>
        </w:rPr>
        <w:t xml:space="preserve"> </w:t>
      </w:r>
      <w:proofErr w:type="spellStart"/>
      <w:r w:rsidR="001044F1">
        <w:rPr>
          <w:rFonts w:ascii="Cambria" w:hAnsi="Cambria"/>
          <w:sz w:val="24"/>
          <w:szCs w:val="24"/>
        </w:rPr>
        <w:t>jumlah</w:t>
      </w:r>
      <w:proofErr w:type="spellEnd"/>
      <w:r w:rsidR="001044F1">
        <w:rPr>
          <w:rFonts w:ascii="Cambria" w:hAnsi="Cambria"/>
          <w:sz w:val="24"/>
          <w:szCs w:val="24"/>
        </w:rPr>
        <w:t xml:space="preserve"> 39.9% </w:t>
      </w:r>
      <w:proofErr w:type="spellStart"/>
      <w:r w:rsidR="001044F1">
        <w:rPr>
          <w:rFonts w:ascii="Cambria" w:hAnsi="Cambria"/>
          <w:sz w:val="24"/>
          <w:szCs w:val="24"/>
        </w:rPr>
        <w:t>mereka</w:t>
      </w:r>
      <w:proofErr w:type="spellEnd"/>
      <w:r w:rsidR="001044F1">
        <w:rPr>
          <w:rFonts w:ascii="Cambria" w:hAnsi="Cambria"/>
          <w:sz w:val="24"/>
          <w:szCs w:val="24"/>
        </w:rPr>
        <w:t xml:space="preserve"> </w:t>
      </w:r>
      <w:proofErr w:type="spellStart"/>
      <w:r w:rsidR="001044F1">
        <w:rPr>
          <w:rFonts w:ascii="Cambria" w:hAnsi="Cambria"/>
          <w:sz w:val="24"/>
          <w:szCs w:val="24"/>
        </w:rPr>
        <w:t>memperoleh</w:t>
      </w:r>
      <w:proofErr w:type="spellEnd"/>
      <w:r w:rsidR="001044F1">
        <w:rPr>
          <w:rFonts w:ascii="Cambria" w:hAnsi="Cambria"/>
          <w:sz w:val="24"/>
          <w:szCs w:val="24"/>
        </w:rPr>
        <w:t xml:space="preserve"> </w:t>
      </w:r>
      <w:proofErr w:type="spellStart"/>
      <w:r w:rsidR="001044F1">
        <w:rPr>
          <w:rFonts w:ascii="Cambria" w:hAnsi="Cambria"/>
          <w:sz w:val="24"/>
          <w:szCs w:val="24"/>
        </w:rPr>
        <w:t>penyelesaian</w:t>
      </w:r>
      <w:proofErr w:type="spellEnd"/>
      <w:r w:rsidR="001044F1">
        <w:rPr>
          <w:rFonts w:ascii="Cambria" w:hAnsi="Cambria"/>
          <w:sz w:val="24"/>
          <w:szCs w:val="24"/>
        </w:rPr>
        <w:t xml:space="preserve"> dan </w:t>
      </w:r>
      <w:proofErr w:type="spellStart"/>
      <w:r w:rsidR="001044F1">
        <w:rPr>
          <w:rFonts w:ascii="Cambria" w:hAnsi="Cambria"/>
          <w:sz w:val="24"/>
          <w:szCs w:val="24"/>
        </w:rPr>
        <w:t>pelaku</w:t>
      </w:r>
      <w:proofErr w:type="spellEnd"/>
      <w:r w:rsidR="001044F1">
        <w:rPr>
          <w:rFonts w:ascii="Cambria" w:hAnsi="Cambria"/>
          <w:sz w:val="24"/>
          <w:szCs w:val="24"/>
        </w:rPr>
        <w:t xml:space="preserve"> </w:t>
      </w:r>
      <w:proofErr w:type="spellStart"/>
      <w:r w:rsidR="001044F1">
        <w:rPr>
          <w:rFonts w:ascii="Cambria" w:hAnsi="Cambria"/>
          <w:sz w:val="24"/>
          <w:szCs w:val="24"/>
        </w:rPr>
        <w:t>membayar</w:t>
      </w:r>
      <w:proofErr w:type="spellEnd"/>
      <w:r w:rsidR="001044F1">
        <w:rPr>
          <w:rFonts w:ascii="Cambria" w:hAnsi="Cambria"/>
          <w:sz w:val="24"/>
          <w:szCs w:val="24"/>
        </w:rPr>
        <w:t xml:space="preserve"> </w:t>
      </w:r>
      <w:proofErr w:type="spellStart"/>
      <w:r w:rsidR="001044F1">
        <w:rPr>
          <w:rFonts w:ascii="Cambria" w:hAnsi="Cambria"/>
          <w:sz w:val="24"/>
          <w:szCs w:val="24"/>
        </w:rPr>
        <w:t>ganti</w:t>
      </w:r>
      <w:proofErr w:type="spellEnd"/>
      <w:r w:rsidR="001044F1">
        <w:rPr>
          <w:rFonts w:ascii="Cambria" w:hAnsi="Cambria"/>
          <w:sz w:val="24"/>
          <w:szCs w:val="24"/>
        </w:rPr>
        <w:t xml:space="preserve"> </w:t>
      </w:r>
      <w:proofErr w:type="spellStart"/>
      <w:r w:rsidR="001044F1">
        <w:rPr>
          <w:rFonts w:ascii="Cambria" w:hAnsi="Cambria"/>
          <w:sz w:val="24"/>
          <w:szCs w:val="24"/>
        </w:rPr>
        <w:t>rugi</w:t>
      </w:r>
      <w:proofErr w:type="spellEnd"/>
      <w:r w:rsidR="001044F1">
        <w:rPr>
          <w:rFonts w:ascii="Cambria" w:hAnsi="Cambria"/>
          <w:sz w:val="24"/>
          <w:szCs w:val="24"/>
        </w:rPr>
        <w:t xml:space="preserve"> </w:t>
      </w:r>
      <w:proofErr w:type="spellStart"/>
      <w:r w:rsidR="001044F1">
        <w:rPr>
          <w:rFonts w:ascii="Cambria" w:hAnsi="Cambria"/>
          <w:sz w:val="24"/>
          <w:szCs w:val="24"/>
        </w:rPr>
        <w:t>berbentuk</w:t>
      </w:r>
      <w:proofErr w:type="spellEnd"/>
      <w:r w:rsidR="001044F1">
        <w:rPr>
          <w:rFonts w:ascii="Cambria" w:hAnsi="Cambria"/>
          <w:sz w:val="24"/>
          <w:szCs w:val="24"/>
        </w:rPr>
        <w:t xml:space="preserve"> uang dan yang </w:t>
      </w:r>
      <w:proofErr w:type="spellStart"/>
      <w:r w:rsidR="001044F1">
        <w:rPr>
          <w:rFonts w:ascii="Cambria" w:hAnsi="Cambria"/>
          <w:sz w:val="24"/>
          <w:szCs w:val="24"/>
        </w:rPr>
        <w:t>terakhir</w:t>
      </w:r>
      <w:proofErr w:type="spellEnd"/>
      <w:r w:rsidR="001044F1">
        <w:rPr>
          <w:rFonts w:ascii="Cambria" w:hAnsi="Cambria"/>
          <w:sz w:val="24"/>
          <w:szCs w:val="24"/>
        </w:rPr>
        <w:t xml:space="preserve"> </w:t>
      </w:r>
      <w:proofErr w:type="spellStart"/>
      <w:r w:rsidR="001044F1">
        <w:rPr>
          <w:rFonts w:ascii="Cambria" w:hAnsi="Cambria"/>
          <w:sz w:val="24"/>
          <w:szCs w:val="24"/>
        </w:rPr>
        <w:t>sejumlah</w:t>
      </w:r>
      <w:proofErr w:type="spellEnd"/>
      <w:r w:rsidR="001044F1">
        <w:rPr>
          <w:rFonts w:ascii="Cambria" w:hAnsi="Cambria"/>
          <w:sz w:val="24"/>
          <w:szCs w:val="24"/>
        </w:rPr>
        <w:t xml:space="preserve"> 26,2% </w:t>
      </w:r>
      <w:proofErr w:type="spellStart"/>
      <w:r w:rsidR="001044F1">
        <w:rPr>
          <w:rFonts w:ascii="Cambria" w:hAnsi="Cambria"/>
          <w:sz w:val="24"/>
          <w:szCs w:val="24"/>
        </w:rPr>
        <w:t>mereka</w:t>
      </w:r>
      <w:proofErr w:type="spellEnd"/>
      <w:r w:rsidR="001044F1">
        <w:rPr>
          <w:rFonts w:ascii="Cambria" w:hAnsi="Cambria"/>
          <w:sz w:val="24"/>
          <w:szCs w:val="24"/>
        </w:rPr>
        <w:t xml:space="preserve"> </w:t>
      </w:r>
      <w:proofErr w:type="spellStart"/>
      <w:r w:rsidR="001044F1">
        <w:rPr>
          <w:rFonts w:ascii="Cambria" w:hAnsi="Cambria"/>
          <w:sz w:val="24"/>
          <w:szCs w:val="24"/>
        </w:rPr>
        <w:t>menikah</w:t>
      </w:r>
      <w:proofErr w:type="spellEnd"/>
      <w:r w:rsidR="001044F1">
        <w:rPr>
          <w:rFonts w:ascii="Cambria" w:hAnsi="Cambria"/>
          <w:sz w:val="24"/>
          <w:szCs w:val="24"/>
        </w:rPr>
        <w:t xml:space="preserve"> </w:t>
      </w:r>
      <w:proofErr w:type="spellStart"/>
      <w:r w:rsidR="001044F1">
        <w:rPr>
          <w:rFonts w:ascii="Cambria" w:hAnsi="Cambria"/>
          <w:sz w:val="24"/>
          <w:szCs w:val="24"/>
        </w:rPr>
        <w:t>dengan</w:t>
      </w:r>
      <w:proofErr w:type="spellEnd"/>
      <w:r w:rsidR="001044F1">
        <w:rPr>
          <w:rFonts w:ascii="Cambria" w:hAnsi="Cambria"/>
          <w:sz w:val="24"/>
          <w:szCs w:val="24"/>
        </w:rPr>
        <w:t xml:space="preserve"> </w:t>
      </w:r>
      <w:proofErr w:type="spellStart"/>
      <w:r w:rsidR="001044F1">
        <w:rPr>
          <w:rFonts w:ascii="Cambria" w:hAnsi="Cambria"/>
          <w:sz w:val="24"/>
          <w:szCs w:val="24"/>
        </w:rPr>
        <w:t>pelaku</w:t>
      </w:r>
      <w:proofErr w:type="spellEnd"/>
      <w:r w:rsidR="001044F1">
        <w:rPr>
          <w:rFonts w:ascii="Cambria" w:hAnsi="Cambria"/>
          <w:sz w:val="24"/>
          <w:szCs w:val="24"/>
        </w:rPr>
        <w:t xml:space="preserve"> </w:t>
      </w:r>
      <w:proofErr w:type="spellStart"/>
      <w:r w:rsidR="001044F1">
        <w:rPr>
          <w:rFonts w:ascii="Cambria" w:hAnsi="Cambria"/>
          <w:sz w:val="24"/>
          <w:szCs w:val="24"/>
        </w:rPr>
        <w:t>kekerasan</w:t>
      </w:r>
      <w:proofErr w:type="spellEnd"/>
      <w:r w:rsidR="001044F1">
        <w:rPr>
          <w:rFonts w:ascii="Cambria" w:hAnsi="Cambria"/>
          <w:sz w:val="24"/>
          <w:szCs w:val="24"/>
        </w:rPr>
        <w:t xml:space="preserve"> </w:t>
      </w:r>
      <w:proofErr w:type="spellStart"/>
      <w:r w:rsidR="001044F1">
        <w:rPr>
          <w:rFonts w:ascii="Cambria" w:hAnsi="Cambria"/>
          <w:sz w:val="24"/>
          <w:szCs w:val="24"/>
        </w:rPr>
        <w:t>seksual</w:t>
      </w:r>
      <w:proofErr w:type="spellEnd"/>
      <w:r w:rsidR="00F00FB8" w:rsidRPr="007F23A9">
        <w:rPr>
          <w:rStyle w:val="FootnoteReference"/>
          <w:rFonts w:ascii="Cambria" w:hAnsi="Cambria"/>
          <w:sz w:val="24"/>
          <w:szCs w:val="24"/>
        </w:rPr>
        <w:footnoteReference w:id="4"/>
      </w:r>
      <w:r w:rsidR="00F00FB8" w:rsidRPr="007F23A9">
        <w:rPr>
          <w:rFonts w:ascii="Cambria" w:hAnsi="Cambria"/>
          <w:sz w:val="24"/>
          <w:szCs w:val="24"/>
        </w:rPr>
        <w:t xml:space="preserve">. </w:t>
      </w:r>
    </w:p>
    <w:p w14:paraId="0BDA1089" w14:textId="45FEFF00" w:rsidR="00F00FB8" w:rsidRPr="007F23A9" w:rsidRDefault="001044F1" w:rsidP="00F00FB8">
      <w:pPr>
        <w:spacing w:line="360" w:lineRule="auto"/>
        <w:jc w:val="both"/>
        <w:rPr>
          <w:rFonts w:ascii="Cambria" w:hAnsi="Cambria"/>
          <w:sz w:val="24"/>
          <w:szCs w:val="24"/>
        </w:rPr>
      </w:pPr>
      <w:proofErr w:type="spellStart"/>
      <w:r>
        <w:rPr>
          <w:rFonts w:ascii="Cambria" w:hAnsi="Cambria"/>
          <w:sz w:val="24"/>
          <w:szCs w:val="24"/>
        </w:rPr>
        <w:t>Secara</w:t>
      </w:r>
      <w:proofErr w:type="spellEnd"/>
      <w:r>
        <w:rPr>
          <w:rFonts w:ascii="Cambria" w:hAnsi="Cambria"/>
          <w:sz w:val="24"/>
          <w:szCs w:val="24"/>
        </w:rPr>
        <w:t xml:space="preserve"> </w:t>
      </w:r>
      <w:proofErr w:type="spellStart"/>
      <w:r>
        <w:rPr>
          <w:rFonts w:ascii="Cambria" w:hAnsi="Cambria"/>
          <w:sz w:val="24"/>
          <w:szCs w:val="24"/>
        </w:rPr>
        <w:t>realita</w:t>
      </w:r>
      <w:proofErr w:type="spellEnd"/>
      <w:r>
        <w:rPr>
          <w:rFonts w:ascii="Cambria" w:hAnsi="Cambria"/>
          <w:sz w:val="24"/>
          <w:szCs w:val="24"/>
        </w:rPr>
        <w:t xml:space="preserve"> dan data </w:t>
      </w:r>
      <w:proofErr w:type="spellStart"/>
      <w:r w:rsidR="00F00FB8" w:rsidRPr="007F23A9">
        <w:rPr>
          <w:rFonts w:ascii="Cambria" w:hAnsi="Cambria"/>
          <w:sz w:val="24"/>
          <w:szCs w:val="24"/>
        </w:rPr>
        <w:t>tersebut</w:t>
      </w:r>
      <w:proofErr w:type="spellEnd"/>
      <w:r w:rsidR="00F00FB8" w:rsidRPr="007F23A9">
        <w:rPr>
          <w:rFonts w:ascii="Cambria" w:hAnsi="Cambria"/>
          <w:sz w:val="24"/>
          <w:szCs w:val="24"/>
        </w:rPr>
        <w:t xml:space="preserve"> </w:t>
      </w:r>
      <w:proofErr w:type="spellStart"/>
      <w:r>
        <w:rPr>
          <w:rFonts w:ascii="Cambria" w:hAnsi="Cambria"/>
          <w:sz w:val="24"/>
          <w:szCs w:val="24"/>
        </w:rPr>
        <w:t>masih</w:t>
      </w:r>
      <w:proofErr w:type="spellEnd"/>
      <w:r>
        <w:rPr>
          <w:rFonts w:ascii="Cambria" w:hAnsi="Cambria"/>
          <w:sz w:val="24"/>
          <w:szCs w:val="24"/>
        </w:rPr>
        <w:t xml:space="preserve"> </w:t>
      </w:r>
      <w:proofErr w:type="spellStart"/>
      <w:r>
        <w:rPr>
          <w:rFonts w:ascii="Cambria" w:hAnsi="Cambria"/>
          <w:sz w:val="24"/>
          <w:szCs w:val="24"/>
        </w:rPr>
        <w:t>banyak</w:t>
      </w:r>
      <w:proofErr w:type="spellEnd"/>
      <w:r>
        <w:rPr>
          <w:rFonts w:ascii="Cambria" w:hAnsi="Cambria"/>
          <w:sz w:val="24"/>
          <w:szCs w:val="24"/>
        </w:rPr>
        <w:t xml:space="preserve"> </w:t>
      </w:r>
      <w:proofErr w:type="spellStart"/>
      <w:r>
        <w:rPr>
          <w:rFonts w:ascii="Cambria" w:hAnsi="Cambria"/>
          <w:sz w:val="24"/>
          <w:szCs w:val="24"/>
        </w:rPr>
        <w:t>pemikiran</w:t>
      </w:r>
      <w:proofErr w:type="spellEnd"/>
      <w:r>
        <w:rPr>
          <w:rFonts w:ascii="Cambria" w:hAnsi="Cambria"/>
          <w:sz w:val="24"/>
          <w:szCs w:val="24"/>
        </w:rPr>
        <w:t xml:space="preserve"> yang</w:t>
      </w:r>
      <w:r w:rsidR="00F00FB8" w:rsidRPr="007F23A9">
        <w:rPr>
          <w:rFonts w:ascii="Cambria" w:hAnsi="Cambria"/>
          <w:sz w:val="24"/>
          <w:szCs w:val="24"/>
        </w:rPr>
        <w:t xml:space="preserve"> </w:t>
      </w:r>
      <w:proofErr w:type="spellStart"/>
      <w:r w:rsidR="00F00FB8" w:rsidRPr="007F23A9">
        <w:rPr>
          <w:rFonts w:ascii="Cambria" w:hAnsi="Cambria"/>
          <w:sz w:val="24"/>
          <w:szCs w:val="24"/>
        </w:rPr>
        <w:t>terkontruksi</w:t>
      </w:r>
      <w:proofErr w:type="spellEnd"/>
      <w:r w:rsidR="00F00FB8" w:rsidRPr="007F23A9">
        <w:rPr>
          <w:rFonts w:ascii="Cambria" w:hAnsi="Cambria"/>
          <w:sz w:val="24"/>
          <w:szCs w:val="24"/>
        </w:rPr>
        <w:t xml:space="preserve"> </w:t>
      </w:r>
      <w:proofErr w:type="spellStart"/>
      <w:r>
        <w:rPr>
          <w:rFonts w:ascii="Cambria" w:hAnsi="Cambria"/>
          <w:sz w:val="24"/>
          <w:szCs w:val="24"/>
        </w:rPr>
        <w:t>dalam</w:t>
      </w:r>
      <w:proofErr w:type="spellEnd"/>
      <w:r>
        <w:rPr>
          <w:rFonts w:ascii="Cambria" w:hAnsi="Cambria"/>
          <w:sz w:val="24"/>
          <w:szCs w:val="24"/>
        </w:rPr>
        <w:t xml:space="preserve"> </w:t>
      </w:r>
      <w:proofErr w:type="spellStart"/>
      <w:r>
        <w:rPr>
          <w:rFonts w:ascii="Cambria" w:hAnsi="Cambria"/>
          <w:sz w:val="24"/>
          <w:szCs w:val="24"/>
        </w:rPr>
        <w:t>cara</w:t>
      </w:r>
      <w:proofErr w:type="spellEnd"/>
      <w:r>
        <w:rPr>
          <w:rFonts w:ascii="Cambria" w:hAnsi="Cambria"/>
          <w:sz w:val="24"/>
          <w:szCs w:val="24"/>
        </w:rPr>
        <w:t xml:space="preserve"> </w:t>
      </w:r>
      <w:proofErr w:type="spellStart"/>
      <w:r>
        <w:rPr>
          <w:rFonts w:ascii="Cambria" w:hAnsi="Cambria"/>
          <w:sz w:val="24"/>
          <w:szCs w:val="24"/>
        </w:rPr>
        <w:t>pandang</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masyarakat</w:t>
      </w:r>
      <w:proofErr w:type="spellEnd"/>
      <w:r w:rsidR="00F00FB8" w:rsidRPr="007F23A9">
        <w:rPr>
          <w:rFonts w:ascii="Cambria" w:hAnsi="Cambria"/>
          <w:sz w:val="24"/>
          <w:szCs w:val="24"/>
        </w:rPr>
        <w:t xml:space="preserve"> yang </w:t>
      </w:r>
      <w:r>
        <w:rPr>
          <w:rFonts w:ascii="Cambria" w:hAnsi="Cambria"/>
          <w:sz w:val="24"/>
          <w:szCs w:val="24"/>
        </w:rPr>
        <w:t xml:space="preserve">salah </w:t>
      </w:r>
      <w:proofErr w:type="spellStart"/>
      <w:r>
        <w:rPr>
          <w:rFonts w:ascii="Cambria" w:hAnsi="Cambria"/>
          <w:sz w:val="24"/>
          <w:szCs w:val="24"/>
        </w:rPr>
        <w:t>mengingat</w:t>
      </w:r>
      <w:proofErr w:type="spellEnd"/>
      <w:r>
        <w:rPr>
          <w:rFonts w:ascii="Cambria" w:hAnsi="Cambria"/>
          <w:sz w:val="24"/>
          <w:szCs w:val="24"/>
        </w:rPr>
        <w:t xml:space="preserve"> </w:t>
      </w:r>
      <w:proofErr w:type="spellStart"/>
      <w:r>
        <w:rPr>
          <w:rFonts w:ascii="Cambria" w:hAnsi="Cambria"/>
          <w:sz w:val="24"/>
          <w:szCs w:val="24"/>
        </w:rPr>
        <w:t>aib</w:t>
      </w:r>
      <w:proofErr w:type="spellEnd"/>
      <w:r>
        <w:rPr>
          <w:rFonts w:ascii="Cambria" w:hAnsi="Cambria"/>
          <w:sz w:val="24"/>
          <w:szCs w:val="24"/>
        </w:rPr>
        <w:t xml:space="preserve"> </w:t>
      </w:r>
      <w:proofErr w:type="spellStart"/>
      <w:r>
        <w:rPr>
          <w:rFonts w:ascii="Cambria" w:hAnsi="Cambria"/>
          <w:sz w:val="24"/>
          <w:szCs w:val="24"/>
        </w:rPr>
        <w:t>sehingga</w:t>
      </w:r>
      <w:proofErr w:type="spellEnd"/>
      <w:r>
        <w:rPr>
          <w:rFonts w:ascii="Cambria" w:hAnsi="Cambria"/>
          <w:sz w:val="24"/>
          <w:szCs w:val="24"/>
        </w:rPr>
        <w:t xml:space="preserve"> </w:t>
      </w:r>
      <w:proofErr w:type="spellStart"/>
      <w:r>
        <w:rPr>
          <w:rFonts w:ascii="Cambria" w:hAnsi="Cambria"/>
          <w:sz w:val="24"/>
          <w:szCs w:val="24"/>
        </w:rPr>
        <w:t>m</w:t>
      </w:r>
      <w:r w:rsidR="00F00FB8" w:rsidRPr="001044F1">
        <w:rPr>
          <w:rFonts w:ascii="Cambria" w:hAnsi="Cambria"/>
          <w:sz w:val="24"/>
          <w:szCs w:val="24"/>
        </w:rPr>
        <w:t>enikahkan</w:t>
      </w:r>
      <w:proofErr w:type="spellEnd"/>
      <w:r w:rsidR="00F00FB8" w:rsidRPr="001044F1">
        <w:rPr>
          <w:rFonts w:ascii="Cambria" w:hAnsi="Cambria"/>
          <w:sz w:val="24"/>
          <w:szCs w:val="24"/>
        </w:rPr>
        <w:t xml:space="preserve"> </w:t>
      </w:r>
      <w:proofErr w:type="spellStart"/>
      <w:r w:rsidR="00F00FB8" w:rsidRPr="001044F1">
        <w:rPr>
          <w:rFonts w:ascii="Cambria" w:hAnsi="Cambria"/>
          <w:sz w:val="24"/>
          <w:szCs w:val="24"/>
        </w:rPr>
        <w:t>pelaku</w:t>
      </w:r>
      <w:proofErr w:type="spellEnd"/>
      <w:r w:rsidR="00B361AB">
        <w:rPr>
          <w:rFonts w:ascii="Cambria" w:hAnsi="Cambria"/>
          <w:sz w:val="24"/>
          <w:szCs w:val="24"/>
        </w:rPr>
        <w:t xml:space="preserve"> pada </w:t>
      </w:r>
      <w:r w:rsidR="00F00FB8" w:rsidRPr="007F23A9">
        <w:rPr>
          <w:rFonts w:ascii="Cambria" w:hAnsi="Cambria"/>
          <w:sz w:val="24"/>
          <w:szCs w:val="24"/>
        </w:rPr>
        <w:t xml:space="preserve">korban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adalah</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solusi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bagi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kedua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belah</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pihak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Kasus</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 xml:space="preserve"> yang </w:t>
      </w:r>
      <w:proofErr w:type="spellStart"/>
      <w:r w:rsidR="00F00FB8" w:rsidRPr="007F23A9">
        <w:rPr>
          <w:rFonts w:ascii="Cambria" w:hAnsi="Cambria"/>
          <w:sz w:val="24"/>
          <w:szCs w:val="24"/>
        </w:rPr>
        <w:t>terjadi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membuat</w:t>
      </w:r>
      <w:proofErr w:type="spellEnd"/>
      <w:r w:rsidR="00F00FB8" w:rsidRPr="007F23A9">
        <w:rPr>
          <w:rFonts w:ascii="Cambria" w:hAnsi="Cambria"/>
          <w:sz w:val="24"/>
          <w:szCs w:val="24"/>
        </w:rPr>
        <w:t xml:space="preserve"> korban dan </w:t>
      </w:r>
      <w:proofErr w:type="spellStart"/>
      <w:r w:rsidR="00F00FB8" w:rsidRPr="007F23A9">
        <w:rPr>
          <w:rFonts w:ascii="Cambria" w:hAnsi="Cambria"/>
          <w:sz w:val="24"/>
          <w:szCs w:val="24"/>
        </w:rPr>
        <w:t>keluarga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dipaksa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bersedia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menikahkan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dengan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pelaku</w:t>
      </w:r>
      <w:proofErr w:type="spellEnd"/>
      <w:r w:rsidR="00B361AB">
        <w:rPr>
          <w:rFonts w:ascii="Cambria" w:hAnsi="Cambria"/>
          <w:sz w:val="24"/>
          <w:szCs w:val="24"/>
        </w:rPr>
        <w:t xml:space="preserve">, </w:t>
      </w:r>
      <w:proofErr w:type="spellStart"/>
      <w:r w:rsidR="00B361AB">
        <w:rPr>
          <w:rFonts w:ascii="Cambria" w:hAnsi="Cambria"/>
          <w:sz w:val="24"/>
          <w:szCs w:val="24"/>
        </w:rPr>
        <w:t>hal</w:t>
      </w:r>
      <w:proofErr w:type="spellEnd"/>
      <w:r w:rsidR="00B361AB">
        <w:rPr>
          <w:rFonts w:ascii="Cambria" w:hAnsi="Cambria"/>
          <w:sz w:val="24"/>
          <w:szCs w:val="24"/>
        </w:rPr>
        <w:t xml:space="preserve"> </w:t>
      </w:r>
      <w:proofErr w:type="spellStart"/>
      <w:r w:rsidR="00B361AB">
        <w:rPr>
          <w:rFonts w:ascii="Cambria" w:hAnsi="Cambria"/>
          <w:sz w:val="24"/>
          <w:szCs w:val="24"/>
        </w:rPr>
        <w:t>ini</w:t>
      </w:r>
      <w:proofErr w:type="spellEnd"/>
      <w:r w:rsidR="00B361AB">
        <w:rPr>
          <w:rFonts w:ascii="Cambria" w:hAnsi="Cambria"/>
          <w:sz w:val="24"/>
          <w:szCs w:val="24"/>
        </w:rPr>
        <w:t xml:space="preserve"> </w:t>
      </w:r>
      <w:proofErr w:type="spellStart"/>
      <w:r w:rsidR="00B361AB">
        <w:rPr>
          <w:rFonts w:ascii="Cambria" w:hAnsi="Cambria"/>
          <w:sz w:val="24"/>
          <w:szCs w:val="24"/>
        </w:rPr>
        <w:t>dilakukan</w:t>
      </w:r>
      <w:proofErr w:type="spellEnd"/>
      <w:r w:rsidR="00B361AB">
        <w:rPr>
          <w:rFonts w:ascii="Cambria" w:hAnsi="Cambria"/>
          <w:sz w:val="24"/>
          <w:szCs w:val="24"/>
        </w:rPr>
        <w:t xml:space="preserve"> </w:t>
      </w:r>
      <w:proofErr w:type="spellStart"/>
      <w:r w:rsidR="00B361AB">
        <w:rPr>
          <w:rFonts w:ascii="Cambria" w:hAnsi="Cambria"/>
          <w:sz w:val="24"/>
          <w:szCs w:val="24"/>
        </w:rPr>
        <w:t>pelaku</w:t>
      </w:r>
      <w:proofErr w:type="spellEnd"/>
      <w:r w:rsidR="00B361AB">
        <w:rPr>
          <w:rFonts w:ascii="Cambria" w:hAnsi="Cambria"/>
          <w:sz w:val="24"/>
          <w:szCs w:val="24"/>
        </w:rPr>
        <w:t xml:space="preserve"> </w:t>
      </w:r>
      <w:proofErr w:type="spellStart"/>
      <w:r w:rsidR="00B361AB">
        <w:rPr>
          <w:rFonts w:ascii="Cambria" w:hAnsi="Cambria"/>
          <w:sz w:val="24"/>
          <w:szCs w:val="24"/>
        </w:rPr>
        <w:t>untuk</w:t>
      </w:r>
      <w:proofErr w:type="spellEnd"/>
      <w:r w:rsidR="00B361AB">
        <w:rPr>
          <w:rFonts w:ascii="Cambria" w:hAnsi="Cambria"/>
          <w:sz w:val="24"/>
          <w:szCs w:val="24"/>
        </w:rPr>
        <w:t xml:space="preserve"> </w:t>
      </w:r>
      <w:proofErr w:type="spellStart"/>
      <w:r w:rsidR="00B361AB">
        <w:rPr>
          <w:rFonts w:ascii="Cambria" w:hAnsi="Cambria"/>
          <w:sz w:val="24"/>
          <w:szCs w:val="24"/>
        </w:rPr>
        <w:t>meringankan</w:t>
      </w:r>
      <w:proofErr w:type="spellEnd"/>
      <w:r w:rsidR="00B361AB">
        <w:rPr>
          <w:rFonts w:ascii="Cambria" w:hAnsi="Cambria"/>
          <w:sz w:val="24"/>
          <w:szCs w:val="24"/>
        </w:rPr>
        <w:t xml:space="preserve"> </w:t>
      </w:r>
      <w:proofErr w:type="spellStart"/>
      <w:r w:rsidR="00B361AB">
        <w:rPr>
          <w:rFonts w:ascii="Cambria" w:hAnsi="Cambria"/>
          <w:sz w:val="24"/>
          <w:szCs w:val="24"/>
        </w:rPr>
        <w:t>hukuman</w:t>
      </w:r>
      <w:proofErr w:type="spellEnd"/>
      <w:r w:rsidR="00B361AB">
        <w:rPr>
          <w:rFonts w:ascii="Cambria" w:hAnsi="Cambria"/>
          <w:sz w:val="24"/>
          <w:szCs w:val="24"/>
        </w:rPr>
        <w:t xml:space="preserve"> dan </w:t>
      </w:r>
      <w:proofErr w:type="spellStart"/>
      <w:r w:rsidR="00B361AB">
        <w:rPr>
          <w:rFonts w:ascii="Cambria" w:hAnsi="Cambria"/>
          <w:sz w:val="24"/>
          <w:szCs w:val="24"/>
        </w:rPr>
        <w:t>melepaskan</w:t>
      </w:r>
      <w:proofErr w:type="spellEnd"/>
      <w:r w:rsidR="00F00FB8" w:rsidRPr="007F23A9">
        <w:rPr>
          <w:rFonts w:ascii="Cambria" w:hAnsi="Cambria"/>
          <w:sz w:val="24"/>
          <w:szCs w:val="24"/>
        </w:rPr>
        <w:t xml:space="preserve"> </w:t>
      </w:r>
      <w:proofErr w:type="spellStart"/>
      <w:r w:rsidR="00F00FB8" w:rsidRPr="00B361AB">
        <w:rPr>
          <w:rFonts w:ascii="Cambria" w:hAnsi="Cambria"/>
          <w:sz w:val="24"/>
          <w:szCs w:val="24"/>
        </w:rPr>
        <w:t>ketakukan</w:t>
      </w:r>
      <w:proofErr w:type="spellEnd"/>
      <w:r w:rsidR="00B361AB" w:rsidRPr="00B361AB">
        <w:rPr>
          <w:rFonts w:ascii="Cambria" w:hAnsi="Cambria"/>
          <w:sz w:val="24"/>
          <w:szCs w:val="24"/>
        </w:rPr>
        <w:t xml:space="preserve"> </w:t>
      </w:r>
      <w:proofErr w:type="spellStart"/>
      <w:r w:rsidR="00B361AB" w:rsidRPr="00B361AB">
        <w:rPr>
          <w:rFonts w:ascii="Cambria" w:hAnsi="Cambria"/>
          <w:sz w:val="24"/>
          <w:szCs w:val="24"/>
        </w:rPr>
        <w:t>akan</w:t>
      </w:r>
      <w:proofErr w:type="spellEnd"/>
      <w:r w:rsidR="00B361AB" w:rsidRPr="00B361AB">
        <w:rPr>
          <w:rFonts w:ascii="Cambria" w:hAnsi="Cambria"/>
          <w:sz w:val="24"/>
          <w:szCs w:val="24"/>
        </w:rPr>
        <w:t xml:space="preserve"> proses </w:t>
      </w:r>
      <w:proofErr w:type="spellStart"/>
      <w:r w:rsidR="00B361AB" w:rsidRPr="00B361AB">
        <w:rPr>
          <w:rFonts w:ascii="Cambria" w:hAnsi="Cambria"/>
          <w:sz w:val="24"/>
          <w:szCs w:val="24"/>
        </w:rPr>
        <w:t>hukum</w:t>
      </w:r>
      <w:proofErr w:type="spellEnd"/>
      <w:r w:rsidR="00F00FB8" w:rsidRPr="00B361AB">
        <w:rPr>
          <w:rFonts w:ascii="Cambria" w:hAnsi="Cambria"/>
          <w:sz w:val="24"/>
          <w:szCs w:val="24"/>
        </w:rPr>
        <w:t xml:space="preserve"> dan </w:t>
      </w:r>
      <w:proofErr w:type="spellStart"/>
      <w:r w:rsidR="00F00FB8" w:rsidRPr="00B361AB">
        <w:rPr>
          <w:rFonts w:ascii="Cambria" w:hAnsi="Cambria"/>
          <w:sz w:val="24"/>
          <w:szCs w:val="24"/>
        </w:rPr>
        <w:t>pelabelan</w:t>
      </w:r>
      <w:proofErr w:type="spellEnd"/>
      <w:r w:rsidR="00F00FB8" w:rsidRPr="00B361AB">
        <w:rPr>
          <w:rFonts w:ascii="Cambria" w:hAnsi="Cambria"/>
          <w:sz w:val="24"/>
          <w:szCs w:val="24"/>
        </w:rPr>
        <w:t xml:space="preserve"> </w:t>
      </w:r>
      <w:proofErr w:type="spellStart"/>
      <w:proofErr w:type="gramStart"/>
      <w:r w:rsidR="00F00FB8" w:rsidRPr="00B361AB">
        <w:rPr>
          <w:rFonts w:ascii="Cambria" w:hAnsi="Cambria"/>
          <w:sz w:val="24"/>
          <w:szCs w:val="24"/>
        </w:rPr>
        <w:t>negatif</w:t>
      </w:r>
      <w:proofErr w:type="spellEnd"/>
      <w:r w:rsidR="00F00FB8" w:rsidRPr="00B361AB">
        <w:rPr>
          <w:rFonts w:ascii="Cambria" w:hAnsi="Cambria"/>
          <w:sz w:val="24"/>
          <w:szCs w:val="24"/>
        </w:rPr>
        <w:t xml:space="preserve"> </w:t>
      </w:r>
      <w:r w:rsidR="00B361AB" w:rsidRPr="00B361AB">
        <w:rPr>
          <w:rFonts w:ascii="Cambria" w:hAnsi="Cambria"/>
          <w:sz w:val="24"/>
          <w:szCs w:val="24"/>
        </w:rPr>
        <w:t xml:space="preserve"> </w:t>
      </w:r>
      <w:proofErr w:type="spellStart"/>
      <w:r w:rsidR="00B361AB" w:rsidRPr="00B361AB">
        <w:rPr>
          <w:rFonts w:ascii="Cambria" w:hAnsi="Cambria"/>
          <w:sz w:val="24"/>
          <w:szCs w:val="24"/>
        </w:rPr>
        <w:t>atas</w:t>
      </w:r>
      <w:proofErr w:type="spellEnd"/>
      <w:proofErr w:type="gramEnd"/>
      <w:r w:rsidR="00B361AB" w:rsidRPr="00B361AB">
        <w:rPr>
          <w:rFonts w:ascii="Cambria" w:hAnsi="Cambria"/>
          <w:sz w:val="24"/>
          <w:szCs w:val="24"/>
        </w:rPr>
        <w:t xml:space="preserve"> </w:t>
      </w:r>
      <w:proofErr w:type="spellStart"/>
      <w:r w:rsidR="00B361AB" w:rsidRPr="00B361AB">
        <w:rPr>
          <w:rFonts w:ascii="Cambria" w:hAnsi="Cambria"/>
          <w:sz w:val="24"/>
          <w:szCs w:val="24"/>
        </w:rPr>
        <w:t>konsekuensi</w:t>
      </w:r>
      <w:proofErr w:type="spellEnd"/>
      <w:r w:rsidR="00B361AB" w:rsidRPr="00B361AB">
        <w:rPr>
          <w:rFonts w:ascii="Cambria" w:hAnsi="Cambria"/>
          <w:sz w:val="24"/>
          <w:szCs w:val="24"/>
        </w:rPr>
        <w:t xml:space="preserve"> yang </w:t>
      </w:r>
      <w:proofErr w:type="spellStart"/>
      <w:r w:rsidR="00B361AB" w:rsidRPr="00B361AB">
        <w:rPr>
          <w:rFonts w:ascii="Cambria" w:hAnsi="Cambria"/>
          <w:sz w:val="24"/>
          <w:szCs w:val="24"/>
        </w:rPr>
        <w:t>telah</w:t>
      </w:r>
      <w:proofErr w:type="spellEnd"/>
      <w:r w:rsidR="00B361AB" w:rsidRPr="00B361AB">
        <w:rPr>
          <w:rFonts w:ascii="Cambria" w:hAnsi="Cambria"/>
          <w:sz w:val="24"/>
          <w:szCs w:val="24"/>
        </w:rPr>
        <w:t xml:space="preserve"> </w:t>
      </w:r>
      <w:proofErr w:type="spellStart"/>
      <w:r w:rsidR="00B361AB" w:rsidRPr="00B361AB">
        <w:rPr>
          <w:rFonts w:ascii="Cambria" w:hAnsi="Cambria"/>
          <w:sz w:val="24"/>
          <w:szCs w:val="24"/>
        </w:rPr>
        <w:t>dilakukan</w:t>
      </w:r>
      <w:proofErr w:type="spellEnd"/>
      <w:r w:rsidR="00F00FB8" w:rsidRPr="00B361AB">
        <w:rPr>
          <w:rFonts w:ascii="Cambria" w:hAnsi="Cambria"/>
          <w:sz w:val="24"/>
          <w:szCs w:val="24"/>
        </w:rPr>
        <w:t>.</w:t>
      </w:r>
      <w:r w:rsidR="00F00FB8" w:rsidRPr="007F23A9">
        <w:rPr>
          <w:rFonts w:ascii="Cambria" w:hAnsi="Cambria"/>
          <w:sz w:val="24"/>
          <w:szCs w:val="24"/>
        </w:rPr>
        <w:t xml:space="preserve"> Pada </w:t>
      </w:r>
      <w:proofErr w:type="spellStart"/>
      <w:r w:rsidR="00F00FB8" w:rsidRPr="007F23A9">
        <w:rPr>
          <w:rFonts w:ascii="Cambria" w:hAnsi="Cambria"/>
          <w:sz w:val="24"/>
          <w:szCs w:val="24"/>
        </w:rPr>
        <w:t>kasus</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dengan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menikahkan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pelaku</w:t>
      </w:r>
      <w:proofErr w:type="spellEnd"/>
      <w:r w:rsidR="00F00FB8" w:rsidRPr="007F23A9">
        <w:rPr>
          <w:rFonts w:ascii="Cambria" w:hAnsi="Cambria"/>
          <w:sz w:val="24"/>
          <w:szCs w:val="24"/>
        </w:rPr>
        <w:t xml:space="preserve"> dan korban </w:t>
      </w:r>
      <w:proofErr w:type="spellStart"/>
      <w:r w:rsidR="00F00FB8" w:rsidRPr="007F23A9">
        <w:rPr>
          <w:rFonts w:ascii="Cambria" w:hAnsi="Cambria"/>
          <w:sz w:val="24"/>
          <w:szCs w:val="24"/>
        </w:rPr>
        <w:t>bukan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solusi</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utama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perlu</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adanya</w:t>
      </w:r>
      <w:proofErr w:type="spellEnd"/>
      <w:r w:rsidR="00F00FB8" w:rsidRPr="007F23A9">
        <w:rPr>
          <w:rFonts w:ascii="Cambria" w:hAnsi="Cambria"/>
          <w:sz w:val="24"/>
          <w:szCs w:val="24"/>
        </w:rPr>
        <w:t xml:space="preserve"> proses </w:t>
      </w:r>
      <w:proofErr w:type="spellStart"/>
      <w:r w:rsidR="00F00FB8" w:rsidRPr="007F23A9">
        <w:rPr>
          <w:rFonts w:ascii="Cambria" w:hAnsi="Cambria"/>
          <w:sz w:val="24"/>
          <w:szCs w:val="24"/>
        </w:rPr>
        <w:t>secara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hukum</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untuk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memberikan</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efek</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jera</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bagi</w:t>
      </w:r>
      <w:proofErr w:type="spellEnd"/>
      <w:r w:rsidR="00F00FB8" w:rsidRPr="007F23A9">
        <w:rPr>
          <w:rFonts w:ascii="Cambria" w:hAnsi="Cambria"/>
          <w:sz w:val="24"/>
          <w:szCs w:val="24"/>
        </w:rPr>
        <w:t xml:space="preserve"> para </w:t>
      </w:r>
      <w:proofErr w:type="spellStart"/>
      <w:r w:rsidR="00F00FB8" w:rsidRPr="007F23A9">
        <w:rPr>
          <w:rFonts w:ascii="Cambria" w:hAnsi="Cambria"/>
          <w:sz w:val="24"/>
          <w:szCs w:val="24"/>
        </w:rPr>
        <w:t>pelaku</w:t>
      </w:r>
      <w:proofErr w:type="spellEnd"/>
      <w:r w:rsidR="00F00FB8" w:rsidRPr="007F23A9">
        <w:rPr>
          <w:rFonts w:ascii="Cambria" w:hAnsi="Cambria"/>
          <w:sz w:val="24"/>
          <w:szCs w:val="24"/>
        </w:rPr>
        <w:t xml:space="preserve"> </w:t>
      </w:r>
      <w:proofErr w:type="spellStart"/>
      <w:r w:rsidR="00F00FB8" w:rsidRPr="007F23A9">
        <w:rPr>
          <w:rFonts w:ascii="Cambria" w:hAnsi="Cambria"/>
          <w:sz w:val="24"/>
          <w:szCs w:val="24"/>
        </w:rPr>
        <w:t>pemerkosaan</w:t>
      </w:r>
      <w:proofErr w:type="spellEnd"/>
      <w:r w:rsidR="00F00FB8" w:rsidRPr="007F23A9">
        <w:rPr>
          <w:rFonts w:ascii="Cambria" w:hAnsi="Cambria"/>
          <w:sz w:val="24"/>
          <w:szCs w:val="24"/>
        </w:rPr>
        <w:t>.</w:t>
      </w:r>
    </w:p>
    <w:p w14:paraId="47B8FE82" w14:textId="71F7CFF0" w:rsidR="00F00FB8" w:rsidRPr="007F23A9" w:rsidRDefault="00F00FB8" w:rsidP="00F00FB8">
      <w:pPr>
        <w:spacing w:line="360" w:lineRule="auto"/>
        <w:jc w:val="both"/>
        <w:rPr>
          <w:rFonts w:ascii="Cambria" w:hAnsi="Cambria"/>
          <w:sz w:val="24"/>
          <w:szCs w:val="24"/>
        </w:rPr>
      </w:pPr>
      <w:proofErr w:type="spellStart"/>
      <w:r w:rsidRPr="007F23A9">
        <w:rPr>
          <w:rFonts w:ascii="Cambria" w:hAnsi="Cambria"/>
          <w:sz w:val="24"/>
          <w:szCs w:val="24"/>
        </w:rPr>
        <w:t>Perlindungan</w:t>
      </w:r>
      <w:proofErr w:type="spellEnd"/>
      <w:r w:rsidRPr="007F23A9">
        <w:rPr>
          <w:rFonts w:ascii="Cambria" w:hAnsi="Cambria"/>
          <w:sz w:val="24"/>
          <w:szCs w:val="24"/>
        </w:rPr>
        <w:t xml:space="preserve"> dan </w:t>
      </w:r>
      <w:proofErr w:type="spellStart"/>
      <w:r w:rsidRPr="007F23A9">
        <w:rPr>
          <w:rFonts w:ascii="Cambria" w:hAnsi="Cambria"/>
          <w:sz w:val="24"/>
          <w:szCs w:val="24"/>
        </w:rPr>
        <w:t>pemenuhan</w:t>
      </w:r>
      <w:proofErr w:type="spellEnd"/>
      <w:r w:rsidRPr="007F23A9">
        <w:rPr>
          <w:rFonts w:ascii="Cambria" w:hAnsi="Cambria"/>
          <w:sz w:val="24"/>
          <w:szCs w:val="24"/>
        </w:rPr>
        <w:t xml:space="preserve"> </w:t>
      </w:r>
      <w:proofErr w:type="spellStart"/>
      <w:r w:rsidRPr="007F23A9">
        <w:rPr>
          <w:rFonts w:ascii="Cambria" w:hAnsi="Cambria"/>
          <w:sz w:val="24"/>
          <w:szCs w:val="24"/>
        </w:rPr>
        <w:t>hak-hak</w:t>
      </w:r>
      <w:proofErr w:type="spellEnd"/>
      <w:r w:rsidRPr="007F23A9">
        <w:rPr>
          <w:rFonts w:ascii="Cambria" w:hAnsi="Cambria"/>
          <w:sz w:val="24"/>
          <w:szCs w:val="24"/>
        </w:rPr>
        <w:t xml:space="preserve"> korban </w:t>
      </w:r>
      <w:proofErr w:type="spellStart"/>
      <w:r w:rsidRPr="007F23A9">
        <w:rPr>
          <w:rFonts w:ascii="Cambria" w:hAnsi="Cambria"/>
          <w:sz w:val="24"/>
          <w:szCs w:val="24"/>
        </w:rPr>
        <w:t>merupakan</w:t>
      </w:r>
      <w:proofErr w:type="spellEnd"/>
      <w:r w:rsidRPr="007F23A9">
        <w:rPr>
          <w:rFonts w:ascii="Cambria" w:hAnsi="Cambria"/>
          <w:sz w:val="24"/>
          <w:szCs w:val="24"/>
        </w:rPr>
        <w:t xml:space="preserve"> </w:t>
      </w:r>
      <w:proofErr w:type="spellStart"/>
      <w:r w:rsidRPr="007F23A9">
        <w:rPr>
          <w:rFonts w:ascii="Cambria" w:hAnsi="Cambria"/>
          <w:sz w:val="24"/>
          <w:szCs w:val="24"/>
        </w:rPr>
        <w:t>hal</w:t>
      </w:r>
      <w:proofErr w:type="spellEnd"/>
      <w:r w:rsidRPr="007F23A9">
        <w:rPr>
          <w:rFonts w:ascii="Cambria" w:hAnsi="Cambria"/>
          <w:sz w:val="24"/>
          <w:szCs w:val="24"/>
        </w:rPr>
        <w:t xml:space="preserve"> yang </w:t>
      </w:r>
      <w:proofErr w:type="spellStart"/>
      <w:r w:rsidRPr="007F23A9">
        <w:rPr>
          <w:rFonts w:ascii="Cambria" w:hAnsi="Cambria"/>
          <w:sz w:val="24"/>
          <w:szCs w:val="24"/>
        </w:rPr>
        <w:t>mutlak</w:t>
      </w:r>
      <w:proofErr w:type="spellEnd"/>
      <w:r w:rsidRPr="007F23A9">
        <w:rPr>
          <w:rFonts w:ascii="Cambria" w:hAnsi="Cambria"/>
          <w:sz w:val="24"/>
          <w:szCs w:val="24"/>
        </w:rPr>
        <w:t xml:space="preserve"> yang </w:t>
      </w:r>
      <w:proofErr w:type="spellStart"/>
      <w:r w:rsidRPr="007F23A9">
        <w:rPr>
          <w:rFonts w:ascii="Cambria" w:hAnsi="Cambria"/>
          <w:sz w:val="24"/>
          <w:szCs w:val="24"/>
        </w:rPr>
        <w:t>perlu</w:t>
      </w:r>
      <w:proofErr w:type="spellEnd"/>
      <w:r w:rsidRPr="007F23A9">
        <w:rPr>
          <w:rFonts w:ascii="Cambria" w:hAnsi="Cambria"/>
          <w:sz w:val="24"/>
          <w:szCs w:val="24"/>
        </w:rPr>
        <w:t xml:space="preserve"> </w:t>
      </w:r>
      <w:proofErr w:type="spellStart"/>
      <w:r w:rsidRPr="007F23A9">
        <w:rPr>
          <w:rFonts w:ascii="Cambria" w:hAnsi="Cambria"/>
          <w:sz w:val="24"/>
          <w:szCs w:val="24"/>
        </w:rPr>
        <w:t>diperhatikan</w:t>
      </w:r>
      <w:proofErr w:type="spellEnd"/>
      <w:r w:rsidRPr="007F23A9">
        <w:rPr>
          <w:rFonts w:ascii="Cambria" w:hAnsi="Cambria"/>
          <w:sz w:val="24"/>
          <w:szCs w:val="24"/>
        </w:rPr>
        <w:t xml:space="preserve"> dan </w:t>
      </w:r>
      <w:proofErr w:type="spellStart"/>
      <w:r w:rsidRPr="007F23A9">
        <w:rPr>
          <w:rFonts w:ascii="Cambria" w:hAnsi="Cambria"/>
          <w:sz w:val="24"/>
          <w:szCs w:val="24"/>
        </w:rPr>
        <w:t>dipertimbangkan</w:t>
      </w:r>
      <w:proofErr w:type="spellEnd"/>
      <w:r w:rsidRPr="007F23A9">
        <w:rPr>
          <w:rFonts w:ascii="Cambria" w:hAnsi="Cambria"/>
          <w:sz w:val="24"/>
          <w:szCs w:val="24"/>
        </w:rPr>
        <w:t xml:space="preserve"> </w:t>
      </w:r>
      <w:proofErr w:type="spellStart"/>
      <w:r w:rsidRPr="007F23A9">
        <w:rPr>
          <w:rFonts w:ascii="Cambria" w:hAnsi="Cambria"/>
          <w:sz w:val="24"/>
          <w:szCs w:val="24"/>
        </w:rPr>
        <w:t>secara</w:t>
      </w:r>
      <w:proofErr w:type="spellEnd"/>
      <w:r w:rsidRPr="007F23A9">
        <w:rPr>
          <w:rFonts w:ascii="Cambria" w:hAnsi="Cambria"/>
          <w:sz w:val="24"/>
          <w:szCs w:val="24"/>
        </w:rPr>
        <w:t xml:space="preserve"> </w:t>
      </w:r>
      <w:proofErr w:type="spellStart"/>
      <w:r w:rsidRPr="007F23A9">
        <w:rPr>
          <w:rFonts w:ascii="Cambria" w:hAnsi="Cambria"/>
          <w:sz w:val="24"/>
          <w:szCs w:val="24"/>
        </w:rPr>
        <w:t>hukum</w:t>
      </w:r>
      <w:proofErr w:type="spellEnd"/>
      <w:r w:rsidRPr="007F23A9">
        <w:rPr>
          <w:rFonts w:ascii="Cambria" w:hAnsi="Cambria"/>
          <w:sz w:val="24"/>
          <w:szCs w:val="24"/>
        </w:rPr>
        <w:t xml:space="preserve">. </w:t>
      </w:r>
      <w:proofErr w:type="spellStart"/>
      <w:r w:rsidRPr="007F23A9">
        <w:rPr>
          <w:rFonts w:ascii="Cambria" w:hAnsi="Cambria"/>
          <w:sz w:val="24"/>
          <w:szCs w:val="24"/>
        </w:rPr>
        <w:t>Menurut</w:t>
      </w:r>
      <w:proofErr w:type="spellEnd"/>
      <w:r w:rsidRPr="007F23A9">
        <w:rPr>
          <w:rFonts w:ascii="Cambria" w:hAnsi="Cambria"/>
          <w:sz w:val="24"/>
          <w:szCs w:val="24"/>
        </w:rPr>
        <w:t xml:space="preserve"> </w:t>
      </w:r>
      <w:proofErr w:type="spellStart"/>
      <w:r w:rsidRPr="007F23A9">
        <w:rPr>
          <w:rFonts w:ascii="Cambria" w:hAnsi="Cambria"/>
          <w:sz w:val="24"/>
          <w:szCs w:val="24"/>
        </w:rPr>
        <w:t>Rabruch</w:t>
      </w:r>
      <w:proofErr w:type="spellEnd"/>
      <w:r w:rsidR="00A77FA3">
        <w:rPr>
          <w:rFonts w:ascii="Cambria" w:hAnsi="Cambria"/>
          <w:sz w:val="24"/>
          <w:szCs w:val="24"/>
        </w:rPr>
        <w:t>,</w:t>
      </w:r>
      <w:r w:rsidRPr="007F23A9">
        <w:rPr>
          <w:rFonts w:ascii="Cambria" w:hAnsi="Cambria"/>
          <w:sz w:val="24"/>
          <w:szCs w:val="24"/>
        </w:rPr>
        <w:t xml:space="preserve"> Hukum </w:t>
      </w:r>
      <w:proofErr w:type="spellStart"/>
      <w:r w:rsidRPr="007F23A9">
        <w:rPr>
          <w:rFonts w:ascii="Cambria" w:hAnsi="Cambria"/>
          <w:sz w:val="24"/>
          <w:szCs w:val="24"/>
        </w:rPr>
        <w:t>sebagai</w:t>
      </w:r>
      <w:proofErr w:type="spellEnd"/>
      <w:r w:rsidRPr="007F23A9">
        <w:rPr>
          <w:rFonts w:ascii="Cambria" w:hAnsi="Cambria"/>
          <w:sz w:val="24"/>
          <w:szCs w:val="24"/>
        </w:rPr>
        <w:t xml:space="preserve"> </w:t>
      </w:r>
      <w:proofErr w:type="spellStart"/>
      <w:r w:rsidRPr="007F23A9">
        <w:rPr>
          <w:rFonts w:ascii="Cambria" w:hAnsi="Cambria"/>
          <w:sz w:val="24"/>
          <w:szCs w:val="24"/>
        </w:rPr>
        <w:t>pengemban</w:t>
      </w:r>
      <w:proofErr w:type="spellEnd"/>
      <w:r w:rsidRPr="007F23A9">
        <w:rPr>
          <w:rFonts w:ascii="Cambria" w:hAnsi="Cambria"/>
          <w:sz w:val="24"/>
          <w:szCs w:val="24"/>
        </w:rPr>
        <w:t xml:space="preserve"> </w:t>
      </w:r>
      <w:proofErr w:type="spellStart"/>
      <w:r w:rsidRPr="007F23A9">
        <w:rPr>
          <w:rFonts w:ascii="Cambria" w:hAnsi="Cambria"/>
          <w:sz w:val="24"/>
          <w:szCs w:val="24"/>
        </w:rPr>
        <w:t>nilai</w:t>
      </w:r>
      <w:proofErr w:type="spellEnd"/>
      <w:r w:rsidRPr="007F23A9">
        <w:rPr>
          <w:rFonts w:ascii="Cambria" w:hAnsi="Cambria"/>
          <w:sz w:val="24"/>
          <w:szCs w:val="24"/>
        </w:rPr>
        <w:t xml:space="preserve"> </w:t>
      </w:r>
      <w:proofErr w:type="spellStart"/>
      <w:r w:rsidRPr="007F23A9">
        <w:rPr>
          <w:rFonts w:ascii="Cambria" w:hAnsi="Cambria"/>
          <w:sz w:val="24"/>
          <w:szCs w:val="24"/>
        </w:rPr>
        <w:t>keadilan</w:t>
      </w:r>
      <w:proofErr w:type="spellEnd"/>
      <w:r w:rsidRPr="007F23A9">
        <w:rPr>
          <w:rFonts w:ascii="Cambria" w:hAnsi="Cambria"/>
          <w:sz w:val="24"/>
          <w:szCs w:val="24"/>
        </w:rPr>
        <w:t>.</w:t>
      </w:r>
      <w:r w:rsidR="00A77FA3">
        <w:rPr>
          <w:rFonts w:ascii="Cambria" w:hAnsi="Cambria"/>
          <w:sz w:val="24"/>
          <w:szCs w:val="24"/>
        </w:rPr>
        <w:t xml:space="preserve"> N</w:t>
      </w:r>
      <w:r w:rsidRPr="007F23A9">
        <w:rPr>
          <w:rFonts w:ascii="Cambria" w:hAnsi="Cambria"/>
          <w:sz w:val="24"/>
          <w:szCs w:val="24"/>
        </w:rPr>
        <w:t xml:space="preserve">ilai </w:t>
      </w:r>
      <w:proofErr w:type="spellStart"/>
      <w:r w:rsidRPr="007F23A9">
        <w:rPr>
          <w:rFonts w:ascii="Cambria" w:hAnsi="Cambria"/>
          <w:sz w:val="24"/>
          <w:szCs w:val="24"/>
        </w:rPr>
        <w:t>keadilan</w:t>
      </w:r>
      <w:proofErr w:type="spellEnd"/>
      <w:r w:rsidRPr="007F23A9">
        <w:rPr>
          <w:rFonts w:ascii="Cambria" w:hAnsi="Cambria"/>
          <w:sz w:val="24"/>
          <w:szCs w:val="24"/>
        </w:rPr>
        <w:t xml:space="preserve"> </w:t>
      </w:r>
      <w:proofErr w:type="spellStart"/>
      <w:r w:rsidRPr="007F23A9">
        <w:rPr>
          <w:rFonts w:ascii="Cambria" w:hAnsi="Cambria"/>
          <w:sz w:val="24"/>
          <w:szCs w:val="24"/>
        </w:rPr>
        <w:t>menjadi</w:t>
      </w:r>
      <w:proofErr w:type="spellEnd"/>
      <w:r w:rsidRPr="007F23A9">
        <w:rPr>
          <w:rFonts w:ascii="Cambria" w:hAnsi="Cambria"/>
          <w:sz w:val="24"/>
          <w:szCs w:val="24"/>
        </w:rPr>
        <w:t xml:space="preserve"> </w:t>
      </w:r>
      <w:proofErr w:type="spellStart"/>
      <w:r w:rsidRPr="007F23A9">
        <w:rPr>
          <w:rFonts w:ascii="Cambria" w:hAnsi="Cambria"/>
          <w:sz w:val="24"/>
          <w:szCs w:val="24"/>
        </w:rPr>
        <w:t>dasar</w:t>
      </w:r>
      <w:proofErr w:type="spellEnd"/>
      <w:r w:rsidRPr="007F23A9">
        <w:rPr>
          <w:rFonts w:ascii="Cambria" w:hAnsi="Cambria"/>
          <w:sz w:val="24"/>
          <w:szCs w:val="24"/>
        </w:rPr>
        <w:t xml:space="preserve"> </w:t>
      </w:r>
      <w:proofErr w:type="spellStart"/>
      <w:r w:rsidRPr="007F23A9">
        <w:rPr>
          <w:rFonts w:ascii="Cambria" w:hAnsi="Cambria"/>
          <w:sz w:val="24"/>
          <w:szCs w:val="24"/>
        </w:rPr>
        <w:t>dari</w:t>
      </w:r>
      <w:proofErr w:type="spellEnd"/>
      <w:r w:rsidRPr="007F23A9">
        <w:rPr>
          <w:rFonts w:ascii="Cambria" w:hAnsi="Cambria"/>
          <w:sz w:val="24"/>
          <w:szCs w:val="24"/>
        </w:rPr>
        <w:t xml:space="preserve"> </w:t>
      </w:r>
      <w:proofErr w:type="spellStart"/>
      <w:r w:rsidRPr="007F23A9">
        <w:rPr>
          <w:rFonts w:ascii="Cambria" w:hAnsi="Cambria"/>
          <w:sz w:val="24"/>
          <w:szCs w:val="24"/>
        </w:rPr>
        <w:t>hukum</w:t>
      </w:r>
      <w:proofErr w:type="spellEnd"/>
      <w:r w:rsidRPr="007F23A9">
        <w:rPr>
          <w:rFonts w:ascii="Cambria" w:hAnsi="Cambria"/>
          <w:sz w:val="24"/>
          <w:szCs w:val="24"/>
        </w:rPr>
        <w:t xml:space="preserve"> </w:t>
      </w:r>
      <w:proofErr w:type="spellStart"/>
      <w:r w:rsidRPr="007F23A9">
        <w:rPr>
          <w:rFonts w:ascii="Cambria" w:hAnsi="Cambria"/>
          <w:sz w:val="24"/>
          <w:szCs w:val="24"/>
        </w:rPr>
        <w:t>sebagai</w:t>
      </w:r>
      <w:proofErr w:type="spellEnd"/>
      <w:r w:rsidRPr="007F23A9">
        <w:rPr>
          <w:rFonts w:ascii="Cambria" w:hAnsi="Cambria"/>
          <w:sz w:val="24"/>
          <w:szCs w:val="24"/>
        </w:rPr>
        <w:t xml:space="preserve"> </w:t>
      </w:r>
      <w:proofErr w:type="spellStart"/>
      <w:r w:rsidRPr="007F23A9">
        <w:rPr>
          <w:rFonts w:ascii="Cambria" w:hAnsi="Cambria"/>
          <w:sz w:val="24"/>
          <w:szCs w:val="24"/>
        </w:rPr>
        <w:t>hukum</w:t>
      </w:r>
      <w:proofErr w:type="spellEnd"/>
      <w:r w:rsidRPr="007F23A9">
        <w:rPr>
          <w:rFonts w:ascii="Cambria" w:hAnsi="Cambria"/>
          <w:sz w:val="24"/>
          <w:szCs w:val="24"/>
        </w:rPr>
        <w:t>.</w:t>
      </w:r>
      <w:r w:rsidRPr="007F23A9">
        <w:rPr>
          <w:rStyle w:val="FootnoteReference"/>
          <w:rFonts w:ascii="Cambria" w:hAnsi="Cambria"/>
          <w:sz w:val="24"/>
          <w:szCs w:val="24"/>
        </w:rPr>
        <w:footnoteReference w:id="5"/>
      </w:r>
      <w:r w:rsidRPr="007F23A9">
        <w:rPr>
          <w:rFonts w:ascii="Cambria" w:hAnsi="Cambria"/>
          <w:sz w:val="24"/>
          <w:szCs w:val="24"/>
        </w:rPr>
        <w:t xml:space="preserve"> </w:t>
      </w:r>
      <w:proofErr w:type="spellStart"/>
      <w:r w:rsidRPr="007F23A9">
        <w:rPr>
          <w:rFonts w:ascii="Cambria" w:hAnsi="Cambria"/>
          <w:sz w:val="24"/>
          <w:szCs w:val="24"/>
        </w:rPr>
        <w:t>Sehingga</w:t>
      </w:r>
      <w:proofErr w:type="spellEnd"/>
      <w:r w:rsidRPr="007F23A9">
        <w:rPr>
          <w:rFonts w:ascii="Cambria" w:hAnsi="Cambria"/>
          <w:sz w:val="24"/>
          <w:szCs w:val="24"/>
        </w:rPr>
        <w:t xml:space="preserve"> </w:t>
      </w:r>
      <w:proofErr w:type="spellStart"/>
      <w:r w:rsidRPr="007F23A9">
        <w:rPr>
          <w:rFonts w:ascii="Cambria" w:hAnsi="Cambria"/>
          <w:sz w:val="24"/>
          <w:szCs w:val="24"/>
        </w:rPr>
        <w:t>dalam</w:t>
      </w:r>
      <w:proofErr w:type="spellEnd"/>
      <w:r w:rsidRPr="007F23A9">
        <w:rPr>
          <w:rFonts w:ascii="Cambria" w:hAnsi="Cambria"/>
          <w:sz w:val="24"/>
          <w:szCs w:val="24"/>
        </w:rPr>
        <w:t xml:space="preserve"> </w:t>
      </w:r>
      <w:proofErr w:type="spellStart"/>
      <w:r w:rsidRPr="007F23A9">
        <w:rPr>
          <w:rFonts w:ascii="Cambria" w:hAnsi="Cambria"/>
          <w:sz w:val="24"/>
          <w:szCs w:val="24"/>
        </w:rPr>
        <w:t>kasus</w:t>
      </w:r>
      <w:proofErr w:type="spellEnd"/>
      <w:r w:rsidRPr="007F23A9">
        <w:rPr>
          <w:rFonts w:ascii="Cambria" w:hAnsi="Cambria"/>
          <w:sz w:val="24"/>
          <w:szCs w:val="24"/>
        </w:rPr>
        <w:t xml:space="preserve"> </w:t>
      </w:r>
      <w:proofErr w:type="spellStart"/>
      <w:r w:rsidRPr="007F23A9">
        <w:rPr>
          <w:rFonts w:ascii="Cambria" w:hAnsi="Cambria"/>
          <w:sz w:val="24"/>
          <w:szCs w:val="24"/>
        </w:rPr>
        <w:t>pemerkosaan</w:t>
      </w:r>
      <w:proofErr w:type="spellEnd"/>
      <w:r w:rsidRPr="007F23A9">
        <w:rPr>
          <w:rFonts w:ascii="Cambria" w:hAnsi="Cambria"/>
          <w:sz w:val="24"/>
          <w:szCs w:val="24"/>
        </w:rPr>
        <w:t xml:space="preserve"> korban </w:t>
      </w:r>
      <w:proofErr w:type="spellStart"/>
      <w:r w:rsidRPr="007F23A9">
        <w:rPr>
          <w:rFonts w:ascii="Cambria" w:hAnsi="Cambria"/>
          <w:sz w:val="24"/>
          <w:szCs w:val="24"/>
        </w:rPr>
        <w:t>mendapatkan</w:t>
      </w:r>
      <w:proofErr w:type="spellEnd"/>
      <w:r w:rsidRPr="007F23A9">
        <w:rPr>
          <w:rFonts w:ascii="Cambria" w:hAnsi="Cambria"/>
          <w:sz w:val="24"/>
          <w:szCs w:val="24"/>
        </w:rPr>
        <w:t xml:space="preserve"> </w:t>
      </w:r>
      <w:proofErr w:type="spellStart"/>
      <w:r w:rsidRPr="007F23A9">
        <w:rPr>
          <w:rFonts w:ascii="Cambria" w:hAnsi="Cambria"/>
          <w:sz w:val="24"/>
          <w:szCs w:val="24"/>
        </w:rPr>
        <w:t>nilai</w:t>
      </w:r>
      <w:proofErr w:type="spellEnd"/>
      <w:r w:rsidRPr="007F23A9">
        <w:rPr>
          <w:rFonts w:ascii="Cambria" w:hAnsi="Cambria"/>
          <w:sz w:val="24"/>
          <w:szCs w:val="24"/>
        </w:rPr>
        <w:t xml:space="preserve"> </w:t>
      </w:r>
      <w:proofErr w:type="spellStart"/>
      <w:r w:rsidRPr="007F23A9">
        <w:rPr>
          <w:rFonts w:ascii="Cambria" w:hAnsi="Cambria"/>
          <w:sz w:val="24"/>
          <w:szCs w:val="24"/>
        </w:rPr>
        <w:t>keadilan</w:t>
      </w:r>
      <w:proofErr w:type="spellEnd"/>
      <w:r w:rsidRPr="007F23A9">
        <w:rPr>
          <w:rFonts w:ascii="Cambria" w:hAnsi="Cambria"/>
          <w:sz w:val="24"/>
          <w:szCs w:val="24"/>
        </w:rPr>
        <w:t xml:space="preserve"> yang </w:t>
      </w:r>
      <w:proofErr w:type="spellStart"/>
      <w:r w:rsidRPr="007F23A9">
        <w:rPr>
          <w:rFonts w:ascii="Cambria" w:hAnsi="Cambria"/>
          <w:sz w:val="24"/>
          <w:szCs w:val="24"/>
        </w:rPr>
        <w:t>mampu</w:t>
      </w:r>
      <w:proofErr w:type="spellEnd"/>
      <w:r w:rsidRPr="007F23A9">
        <w:rPr>
          <w:rFonts w:ascii="Cambria" w:hAnsi="Cambria"/>
          <w:sz w:val="24"/>
          <w:szCs w:val="24"/>
        </w:rPr>
        <w:t xml:space="preserve"> </w:t>
      </w:r>
      <w:proofErr w:type="spellStart"/>
      <w:r w:rsidRPr="007F23A9">
        <w:rPr>
          <w:rFonts w:ascii="Cambria" w:hAnsi="Cambria"/>
          <w:sz w:val="24"/>
          <w:szCs w:val="24"/>
        </w:rPr>
        <w:t>memberikan</w:t>
      </w:r>
      <w:proofErr w:type="spellEnd"/>
      <w:r w:rsidRPr="007F23A9">
        <w:rPr>
          <w:rFonts w:ascii="Cambria" w:hAnsi="Cambria"/>
          <w:sz w:val="24"/>
          <w:szCs w:val="24"/>
        </w:rPr>
        <w:t xml:space="preserve"> </w:t>
      </w:r>
      <w:proofErr w:type="spellStart"/>
      <w:r w:rsidRPr="007F23A9">
        <w:rPr>
          <w:rFonts w:ascii="Cambria" w:hAnsi="Cambria"/>
          <w:sz w:val="24"/>
          <w:szCs w:val="24"/>
        </w:rPr>
        <w:t>hak-hak</w:t>
      </w:r>
      <w:proofErr w:type="spellEnd"/>
      <w:r w:rsidRPr="007F23A9">
        <w:rPr>
          <w:rFonts w:ascii="Cambria" w:hAnsi="Cambria"/>
          <w:sz w:val="24"/>
          <w:szCs w:val="24"/>
        </w:rPr>
        <w:t xml:space="preserve"> korban yang </w:t>
      </w:r>
      <w:proofErr w:type="spellStart"/>
      <w:r w:rsidRPr="007F23A9">
        <w:rPr>
          <w:rFonts w:ascii="Cambria" w:hAnsi="Cambria"/>
          <w:sz w:val="24"/>
          <w:szCs w:val="24"/>
        </w:rPr>
        <w:t>telah</w:t>
      </w:r>
      <w:proofErr w:type="spellEnd"/>
      <w:r w:rsidRPr="007F23A9">
        <w:rPr>
          <w:rFonts w:ascii="Cambria" w:hAnsi="Cambria"/>
          <w:sz w:val="24"/>
          <w:szCs w:val="24"/>
        </w:rPr>
        <w:t xml:space="preserve"> </w:t>
      </w:r>
      <w:proofErr w:type="spellStart"/>
      <w:r w:rsidRPr="007F23A9">
        <w:rPr>
          <w:rFonts w:ascii="Cambria" w:hAnsi="Cambria"/>
          <w:sz w:val="24"/>
          <w:szCs w:val="24"/>
        </w:rPr>
        <w:t>direnggut</w:t>
      </w:r>
      <w:proofErr w:type="spellEnd"/>
      <w:r w:rsidRPr="007F23A9">
        <w:rPr>
          <w:rFonts w:ascii="Cambria" w:hAnsi="Cambria"/>
          <w:sz w:val="24"/>
          <w:szCs w:val="24"/>
        </w:rPr>
        <w:t xml:space="preserve"> </w:t>
      </w:r>
      <w:proofErr w:type="spellStart"/>
      <w:r w:rsidRPr="007F23A9">
        <w:rPr>
          <w:rFonts w:ascii="Cambria" w:hAnsi="Cambria"/>
          <w:sz w:val="24"/>
          <w:szCs w:val="24"/>
        </w:rPr>
        <w:t>akibat</w:t>
      </w:r>
      <w:proofErr w:type="spellEnd"/>
      <w:r w:rsidRPr="007F23A9">
        <w:rPr>
          <w:rFonts w:ascii="Cambria" w:hAnsi="Cambria"/>
          <w:sz w:val="24"/>
          <w:szCs w:val="24"/>
        </w:rPr>
        <w:t xml:space="preserve"> </w:t>
      </w:r>
      <w:proofErr w:type="spellStart"/>
      <w:r w:rsidRPr="007F23A9">
        <w:rPr>
          <w:rFonts w:ascii="Cambria" w:hAnsi="Cambria"/>
          <w:sz w:val="24"/>
          <w:szCs w:val="24"/>
        </w:rPr>
        <w:t>dari</w:t>
      </w:r>
      <w:proofErr w:type="spellEnd"/>
      <w:r w:rsidRPr="007F23A9">
        <w:rPr>
          <w:rFonts w:ascii="Cambria" w:hAnsi="Cambria"/>
          <w:sz w:val="24"/>
          <w:szCs w:val="24"/>
        </w:rPr>
        <w:t xml:space="preserve"> </w:t>
      </w:r>
      <w:proofErr w:type="spellStart"/>
      <w:r w:rsidRPr="007F23A9">
        <w:rPr>
          <w:rFonts w:ascii="Cambria" w:hAnsi="Cambria"/>
          <w:sz w:val="24"/>
          <w:szCs w:val="24"/>
        </w:rPr>
        <w:t>kasus</w:t>
      </w:r>
      <w:proofErr w:type="spellEnd"/>
      <w:r w:rsidRPr="007F23A9">
        <w:rPr>
          <w:rFonts w:ascii="Cambria" w:hAnsi="Cambria"/>
          <w:sz w:val="24"/>
          <w:szCs w:val="24"/>
        </w:rPr>
        <w:t xml:space="preserve"> </w:t>
      </w:r>
      <w:proofErr w:type="spellStart"/>
      <w:r w:rsidRPr="007F23A9">
        <w:rPr>
          <w:rFonts w:ascii="Cambria" w:hAnsi="Cambria"/>
          <w:sz w:val="24"/>
          <w:szCs w:val="24"/>
        </w:rPr>
        <w:t>pemerkosaan</w:t>
      </w:r>
      <w:proofErr w:type="spellEnd"/>
      <w:r w:rsidRPr="007F23A9">
        <w:rPr>
          <w:rFonts w:ascii="Cambria" w:hAnsi="Cambria"/>
          <w:sz w:val="24"/>
          <w:szCs w:val="24"/>
        </w:rPr>
        <w:t xml:space="preserve">. </w:t>
      </w:r>
      <w:proofErr w:type="spellStart"/>
      <w:r w:rsidRPr="007F23A9">
        <w:rPr>
          <w:rFonts w:ascii="Cambria" w:hAnsi="Cambria"/>
          <w:sz w:val="24"/>
          <w:szCs w:val="24"/>
        </w:rPr>
        <w:t>Berdasarkan</w:t>
      </w:r>
      <w:proofErr w:type="spellEnd"/>
      <w:r w:rsidRPr="007F23A9">
        <w:rPr>
          <w:rFonts w:ascii="Cambria" w:hAnsi="Cambria"/>
          <w:sz w:val="24"/>
          <w:szCs w:val="24"/>
        </w:rPr>
        <w:t xml:space="preserve"> </w:t>
      </w:r>
      <w:proofErr w:type="spellStart"/>
      <w:r w:rsidRPr="007F23A9">
        <w:rPr>
          <w:rFonts w:ascii="Cambria" w:hAnsi="Cambria"/>
          <w:sz w:val="24"/>
          <w:szCs w:val="24"/>
        </w:rPr>
        <w:t>penjelasan</w:t>
      </w:r>
      <w:proofErr w:type="spellEnd"/>
      <w:r w:rsidRPr="007F23A9">
        <w:rPr>
          <w:rFonts w:ascii="Cambria" w:hAnsi="Cambria"/>
          <w:sz w:val="24"/>
          <w:szCs w:val="24"/>
        </w:rPr>
        <w:t xml:space="preserve"> </w:t>
      </w:r>
      <w:proofErr w:type="spellStart"/>
      <w:r w:rsidRPr="007F23A9">
        <w:rPr>
          <w:rFonts w:ascii="Cambria" w:hAnsi="Cambria"/>
          <w:sz w:val="24"/>
          <w:szCs w:val="24"/>
        </w:rPr>
        <w:t>mengenai</w:t>
      </w:r>
      <w:proofErr w:type="spellEnd"/>
      <w:r w:rsidRPr="007F23A9">
        <w:rPr>
          <w:rFonts w:ascii="Cambria" w:hAnsi="Cambria"/>
          <w:sz w:val="24"/>
          <w:szCs w:val="24"/>
        </w:rPr>
        <w:t xml:space="preserve"> </w:t>
      </w:r>
      <w:proofErr w:type="spellStart"/>
      <w:r w:rsidRPr="007F23A9">
        <w:rPr>
          <w:rFonts w:ascii="Cambria" w:hAnsi="Cambria"/>
          <w:sz w:val="24"/>
          <w:szCs w:val="24"/>
        </w:rPr>
        <w:t>kasus</w:t>
      </w:r>
      <w:proofErr w:type="spellEnd"/>
      <w:r w:rsidRPr="007F23A9">
        <w:rPr>
          <w:rFonts w:ascii="Cambria" w:hAnsi="Cambria"/>
          <w:sz w:val="24"/>
          <w:szCs w:val="24"/>
        </w:rPr>
        <w:t xml:space="preserve"> </w:t>
      </w:r>
      <w:proofErr w:type="spellStart"/>
      <w:r w:rsidRPr="007F23A9">
        <w:rPr>
          <w:rFonts w:ascii="Cambria" w:hAnsi="Cambria"/>
          <w:sz w:val="24"/>
          <w:szCs w:val="24"/>
        </w:rPr>
        <w:t>pemerkosaan</w:t>
      </w:r>
      <w:proofErr w:type="spellEnd"/>
      <w:r w:rsidRPr="007F23A9">
        <w:rPr>
          <w:rFonts w:ascii="Cambria" w:hAnsi="Cambria"/>
          <w:sz w:val="24"/>
          <w:szCs w:val="24"/>
        </w:rPr>
        <w:t xml:space="preserve"> yang </w:t>
      </w:r>
      <w:proofErr w:type="spellStart"/>
      <w:r w:rsidRPr="007F23A9">
        <w:rPr>
          <w:rFonts w:ascii="Cambria" w:hAnsi="Cambria"/>
          <w:sz w:val="24"/>
          <w:szCs w:val="24"/>
        </w:rPr>
        <w:t>terjadi</w:t>
      </w:r>
      <w:proofErr w:type="spellEnd"/>
      <w:r w:rsidRPr="007F23A9">
        <w:rPr>
          <w:rFonts w:ascii="Cambria" w:hAnsi="Cambria"/>
          <w:sz w:val="24"/>
          <w:szCs w:val="24"/>
        </w:rPr>
        <w:t xml:space="preserve">, </w:t>
      </w:r>
      <w:proofErr w:type="spellStart"/>
      <w:r w:rsidRPr="007F23A9">
        <w:rPr>
          <w:rFonts w:ascii="Cambria" w:hAnsi="Cambria"/>
          <w:sz w:val="24"/>
          <w:szCs w:val="24"/>
        </w:rPr>
        <w:t>penulisan</w:t>
      </w:r>
      <w:proofErr w:type="spellEnd"/>
      <w:r w:rsidRPr="007F23A9">
        <w:rPr>
          <w:rFonts w:ascii="Cambria" w:hAnsi="Cambria"/>
          <w:sz w:val="24"/>
          <w:szCs w:val="24"/>
        </w:rPr>
        <w:t xml:space="preserve"> </w:t>
      </w:r>
      <w:proofErr w:type="spellStart"/>
      <w:r w:rsidRPr="007F23A9">
        <w:rPr>
          <w:rFonts w:ascii="Cambria" w:hAnsi="Cambria"/>
          <w:sz w:val="24"/>
          <w:szCs w:val="24"/>
        </w:rPr>
        <w:t>ini</w:t>
      </w:r>
      <w:proofErr w:type="spellEnd"/>
      <w:r w:rsidRPr="007F23A9">
        <w:rPr>
          <w:rFonts w:ascii="Cambria" w:hAnsi="Cambria"/>
          <w:sz w:val="24"/>
          <w:szCs w:val="24"/>
        </w:rPr>
        <w:t xml:space="preserve"> </w:t>
      </w:r>
      <w:proofErr w:type="spellStart"/>
      <w:r w:rsidRPr="007F23A9">
        <w:rPr>
          <w:rFonts w:ascii="Cambria" w:hAnsi="Cambria"/>
          <w:sz w:val="24"/>
          <w:szCs w:val="24"/>
        </w:rPr>
        <w:t>mengidentifikasikan</w:t>
      </w:r>
      <w:proofErr w:type="spellEnd"/>
      <w:r w:rsidRPr="007F23A9">
        <w:rPr>
          <w:rFonts w:ascii="Cambria" w:hAnsi="Cambria"/>
          <w:sz w:val="24"/>
          <w:szCs w:val="24"/>
        </w:rPr>
        <w:t xml:space="preserve"> </w:t>
      </w:r>
      <w:proofErr w:type="spellStart"/>
      <w:r w:rsidRPr="007F23A9">
        <w:rPr>
          <w:rFonts w:ascii="Cambria" w:hAnsi="Cambria"/>
          <w:sz w:val="24"/>
          <w:szCs w:val="24"/>
        </w:rPr>
        <w:t>permasalahan</w:t>
      </w:r>
      <w:proofErr w:type="spellEnd"/>
      <w:r w:rsidRPr="007F23A9">
        <w:rPr>
          <w:rFonts w:ascii="Cambria" w:hAnsi="Cambria"/>
          <w:sz w:val="24"/>
          <w:szCs w:val="24"/>
        </w:rPr>
        <w:t xml:space="preserve"> </w:t>
      </w:r>
      <w:proofErr w:type="spellStart"/>
      <w:r w:rsidRPr="007F23A9">
        <w:rPr>
          <w:rFonts w:ascii="Cambria" w:hAnsi="Cambria"/>
          <w:sz w:val="24"/>
          <w:szCs w:val="24"/>
        </w:rPr>
        <w:t>sebagai</w:t>
      </w:r>
      <w:proofErr w:type="spellEnd"/>
      <w:r w:rsidRPr="007F23A9">
        <w:rPr>
          <w:rFonts w:ascii="Cambria" w:hAnsi="Cambria"/>
          <w:sz w:val="24"/>
          <w:szCs w:val="24"/>
        </w:rPr>
        <w:t xml:space="preserve"> </w:t>
      </w:r>
      <w:proofErr w:type="spellStart"/>
      <w:proofErr w:type="gramStart"/>
      <w:r w:rsidRPr="007F23A9">
        <w:rPr>
          <w:rFonts w:ascii="Cambria" w:hAnsi="Cambria"/>
          <w:sz w:val="24"/>
          <w:szCs w:val="24"/>
        </w:rPr>
        <w:t>berikut</w:t>
      </w:r>
      <w:proofErr w:type="spellEnd"/>
      <w:r w:rsidRPr="007F23A9">
        <w:rPr>
          <w:rFonts w:ascii="Cambria" w:hAnsi="Cambria"/>
          <w:sz w:val="24"/>
          <w:szCs w:val="24"/>
        </w:rPr>
        <w:t xml:space="preserve"> :</w:t>
      </w:r>
      <w:proofErr w:type="gramEnd"/>
    </w:p>
    <w:p w14:paraId="1F08978C" w14:textId="77777777" w:rsidR="00F00FB8" w:rsidRPr="007F23A9" w:rsidRDefault="00F00FB8" w:rsidP="00F00FB8">
      <w:pPr>
        <w:pStyle w:val="ListParagraph"/>
        <w:numPr>
          <w:ilvl w:val="0"/>
          <w:numId w:val="2"/>
        </w:numPr>
        <w:spacing w:line="360" w:lineRule="auto"/>
        <w:jc w:val="both"/>
        <w:rPr>
          <w:rFonts w:ascii="Cambria" w:hAnsi="Cambria" w:cs="Times New Roman"/>
          <w:sz w:val="24"/>
          <w:szCs w:val="24"/>
        </w:rPr>
      </w:pPr>
      <w:proofErr w:type="spellStart"/>
      <w:r w:rsidRPr="007F23A9">
        <w:rPr>
          <w:rFonts w:ascii="Cambria" w:hAnsi="Cambria" w:cs="Times New Roman"/>
          <w:sz w:val="24"/>
          <w:szCs w:val="24"/>
        </w:rPr>
        <w:t>Bagaimana</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bentuk</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perlindungan</w:t>
      </w:r>
      <w:proofErr w:type="spellEnd"/>
      <w:r w:rsidRPr="007F23A9">
        <w:rPr>
          <w:rFonts w:ascii="Cambria" w:hAnsi="Cambria" w:cs="Times New Roman"/>
          <w:sz w:val="24"/>
          <w:szCs w:val="24"/>
        </w:rPr>
        <w:t xml:space="preserve"> yang </w:t>
      </w:r>
      <w:proofErr w:type="spellStart"/>
      <w:r w:rsidRPr="007F23A9">
        <w:rPr>
          <w:rFonts w:ascii="Cambria" w:hAnsi="Cambria" w:cs="Times New Roman"/>
          <w:sz w:val="24"/>
          <w:szCs w:val="24"/>
        </w:rPr>
        <w:t>diberikan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bagi</w:t>
      </w:r>
      <w:proofErr w:type="spellEnd"/>
      <w:r w:rsidRPr="007F23A9">
        <w:rPr>
          <w:rFonts w:ascii="Cambria" w:hAnsi="Cambria" w:cs="Times New Roman"/>
          <w:sz w:val="24"/>
          <w:szCs w:val="24"/>
        </w:rPr>
        <w:t xml:space="preserve"> korban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w:t>
      </w:r>
    </w:p>
    <w:p w14:paraId="27AA92EE" w14:textId="77777777" w:rsidR="00F00FB8" w:rsidRPr="007F23A9" w:rsidRDefault="00F00FB8" w:rsidP="00F00FB8">
      <w:pPr>
        <w:pStyle w:val="ListParagraph"/>
        <w:numPr>
          <w:ilvl w:val="0"/>
          <w:numId w:val="2"/>
        </w:numPr>
        <w:spacing w:line="360" w:lineRule="auto"/>
        <w:jc w:val="both"/>
        <w:rPr>
          <w:rFonts w:ascii="Cambria" w:hAnsi="Cambria" w:cs="Times New Roman"/>
          <w:sz w:val="24"/>
          <w:szCs w:val="24"/>
        </w:rPr>
      </w:pPr>
      <w:proofErr w:type="spellStart"/>
      <w:r w:rsidRPr="007F23A9">
        <w:rPr>
          <w:rFonts w:ascii="Cambria" w:hAnsi="Cambria" w:cs="Times New Roman"/>
          <w:sz w:val="24"/>
          <w:szCs w:val="24"/>
        </w:rPr>
        <w:t>Bagaimana</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upaya</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dari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menghidari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praktik</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menikahkan</w:t>
      </w:r>
      <w:proofErr w:type="spellEnd"/>
      <w:r w:rsidRPr="007F23A9">
        <w:rPr>
          <w:rFonts w:ascii="Cambria" w:hAnsi="Cambria" w:cs="Times New Roman"/>
          <w:sz w:val="24"/>
          <w:szCs w:val="24"/>
        </w:rPr>
        <w:t xml:space="preserve"> korban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dengan</w:t>
      </w:r>
      <w:proofErr w:type="spellEnd"/>
      <w:r w:rsidRPr="007F23A9">
        <w:rPr>
          <w:rFonts w:ascii="Cambria" w:hAnsi="Cambria" w:cs="Times New Roman"/>
          <w:sz w:val="24"/>
          <w:szCs w:val="24"/>
        </w:rPr>
        <w:t xml:space="preserve"> </w:t>
      </w:r>
      <w:proofErr w:type="spellStart"/>
      <w:proofErr w:type="gramStart"/>
      <w:r w:rsidRPr="007F23A9">
        <w:rPr>
          <w:rFonts w:ascii="Cambria" w:hAnsi="Cambria" w:cs="Times New Roman"/>
          <w:sz w:val="24"/>
          <w:szCs w:val="24"/>
        </w:rPr>
        <w:t>pelaku</w:t>
      </w:r>
      <w:proofErr w:type="spellEnd"/>
      <w:r w:rsidRPr="007F23A9">
        <w:rPr>
          <w:rFonts w:ascii="Cambria" w:hAnsi="Cambria" w:cs="Times New Roman"/>
          <w:sz w:val="24"/>
          <w:szCs w:val="24"/>
        </w:rPr>
        <w:t xml:space="preserve"> ?</w:t>
      </w:r>
      <w:proofErr w:type="gramEnd"/>
    </w:p>
    <w:p w14:paraId="36E0F852" w14:textId="77777777" w:rsidR="00D90447" w:rsidRDefault="00D90447">
      <w:pPr>
        <w:spacing w:before="240" w:after="240" w:line="360" w:lineRule="auto"/>
        <w:jc w:val="both"/>
        <w:rPr>
          <w:rFonts w:ascii="Cambria" w:eastAsia="Cambria" w:hAnsi="Cambria" w:cs="Cambria"/>
          <w:b/>
          <w:sz w:val="24"/>
          <w:szCs w:val="24"/>
        </w:rPr>
      </w:pPr>
    </w:p>
    <w:p w14:paraId="00000012" w14:textId="55018891" w:rsidR="00DC6232" w:rsidRDefault="00000000">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lastRenderedPageBreak/>
        <w:t xml:space="preserve">METODE </w:t>
      </w:r>
    </w:p>
    <w:p w14:paraId="59AA3139" w14:textId="592AAB7C" w:rsidR="00BA56F3" w:rsidRDefault="0047060C">
      <w:pPr>
        <w:spacing w:before="240" w:after="240" w:line="360" w:lineRule="auto"/>
        <w:jc w:val="both"/>
        <w:rPr>
          <w:rFonts w:ascii="Cambria" w:hAnsi="Cambria"/>
          <w:sz w:val="24"/>
          <w:szCs w:val="24"/>
        </w:rPr>
      </w:pPr>
      <w:r>
        <w:rPr>
          <w:rFonts w:ascii="Cambria" w:hAnsi="Cambria"/>
          <w:sz w:val="24"/>
          <w:szCs w:val="24"/>
        </w:rPr>
        <w:t>Metode</w:t>
      </w:r>
      <w:r w:rsidR="00B361AB">
        <w:rPr>
          <w:rFonts w:ascii="Cambria" w:hAnsi="Cambria"/>
          <w:sz w:val="24"/>
          <w:szCs w:val="24"/>
        </w:rPr>
        <w:t xml:space="preserve"> </w:t>
      </w:r>
      <w:proofErr w:type="spellStart"/>
      <w:r w:rsidR="00B361AB">
        <w:rPr>
          <w:rFonts w:ascii="Cambria" w:hAnsi="Cambria"/>
          <w:sz w:val="24"/>
          <w:szCs w:val="24"/>
        </w:rPr>
        <w:t>penelitian</w:t>
      </w:r>
      <w:proofErr w:type="spellEnd"/>
      <w:r w:rsidR="00B361AB">
        <w:rPr>
          <w:rFonts w:ascii="Cambria" w:hAnsi="Cambria"/>
          <w:sz w:val="24"/>
          <w:szCs w:val="24"/>
        </w:rPr>
        <w:t xml:space="preserve"> yang </w:t>
      </w:r>
      <w:proofErr w:type="spellStart"/>
      <w:r w:rsidR="00B361AB">
        <w:rPr>
          <w:rFonts w:ascii="Cambria" w:hAnsi="Cambria"/>
          <w:sz w:val="24"/>
          <w:szCs w:val="24"/>
        </w:rPr>
        <w:t>dilakukan</w:t>
      </w:r>
      <w:proofErr w:type="spellEnd"/>
      <w:r w:rsidR="00B361AB">
        <w:rPr>
          <w:rFonts w:ascii="Cambria" w:hAnsi="Cambria"/>
          <w:sz w:val="24"/>
          <w:szCs w:val="24"/>
        </w:rPr>
        <w:t xml:space="preserve"> </w:t>
      </w:r>
      <w:proofErr w:type="spellStart"/>
      <w:r w:rsidR="00B361AB">
        <w:rPr>
          <w:rFonts w:ascii="Cambria" w:hAnsi="Cambria"/>
          <w:sz w:val="24"/>
          <w:szCs w:val="24"/>
        </w:rPr>
        <w:t>berbentuk</w:t>
      </w:r>
      <w:proofErr w:type="spellEnd"/>
      <w:r w:rsidR="00B361AB">
        <w:rPr>
          <w:rFonts w:ascii="Cambria" w:hAnsi="Cambria"/>
          <w:sz w:val="24"/>
          <w:szCs w:val="24"/>
        </w:rPr>
        <w:t xml:space="preserve"> </w:t>
      </w:r>
      <w:proofErr w:type="spellStart"/>
      <w:r w:rsidR="00B361AB">
        <w:rPr>
          <w:rFonts w:ascii="Cambria" w:hAnsi="Cambria"/>
          <w:sz w:val="24"/>
          <w:szCs w:val="24"/>
        </w:rPr>
        <w:t>penelitian</w:t>
      </w:r>
      <w:proofErr w:type="spellEnd"/>
      <w:r w:rsidR="00B361AB">
        <w:rPr>
          <w:rFonts w:ascii="Cambria" w:hAnsi="Cambria"/>
          <w:sz w:val="24"/>
          <w:szCs w:val="24"/>
        </w:rPr>
        <w:t xml:space="preserve"> normative-</w:t>
      </w:r>
      <w:proofErr w:type="spellStart"/>
      <w:r w:rsidR="00B361AB">
        <w:rPr>
          <w:rFonts w:ascii="Cambria" w:hAnsi="Cambria"/>
          <w:sz w:val="24"/>
          <w:szCs w:val="24"/>
        </w:rPr>
        <w:t>empiris</w:t>
      </w:r>
      <w:proofErr w:type="spellEnd"/>
      <w:r w:rsidR="00B361AB">
        <w:rPr>
          <w:rFonts w:ascii="Cambria" w:hAnsi="Cambria"/>
          <w:sz w:val="24"/>
          <w:szCs w:val="24"/>
        </w:rPr>
        <w:t xml:space="preserve">, </w:t>
      </w:r>
      <w:proofErr w:type="spellStart"/>
      <w:r w:rsidR="00B361AB">
        <w:rPr>
          <w:rFonts w:ascii="Cambria" w:hAnsi="Cambria"/>
          <w:sz w:val="24"/>
          <w:szCs w:val="24"/>
        </w:rPr>
        <w:t>dengan</w:t>
      </w:r>
      <w:proofErr w:type="spellEnd"/>
      <w:r w:rsidR="00B361AB">
        <w:rPr>
          <w:rFonts w:ascii="Cambria" w:hAnsi="Cambria"/>
          <w:sz w:val="24"/>
          <w:szCs w:val="24"/>
        </w:rPr>
        <w:t xml:space="preserve"> </w:t>
      </w:r>
      <w:proofErr w:type="spellStart"/>
      <w:r w:rsidR="00B361AB">
        <w:rPr>
          <w:rFonts w:ascii="Cambria" w:hAnsi="Cambria"/>
          <w:sz w:val="24"/>
          <w:szCs w:val="24"/>
        </w:rPr>
        <w:t>melakukan</w:t>
      </w:r>
      <w:proofErr w:type="spellEnd"/>
      <w:r w:rsidR="00B361AB">
        <w:rPr>
          <w:rFonts w:ascii="Cambria" w:hAnsi="Cambria"/>
          <w:sz w:val="24"/>
          <w:szCs w:val="24"/>
        </w:rPr>
        <w:t xml:space="preserve"> </w:t>
      </w:r>
      <w:proofErr w:type="spellStart"/>
      <w:r w:rsidR="00B361AB">
        <w:rPr>
          <w:rFonts w:ascii="Cambria" w:hAnsi="Cambria"/>
          <w:sz w:val="24"/>
          <w:szCs w:val="24"/>
        </w:rPr>
        <w:t>pengkajian</w:t>
      </w:r>
      <w:proofErr w:type="spellEnd"/>
      <w:r w:rsidR="00B361AB">
        <w:rPr>
          <w:rFonts w:ascii="Cambria" w:hAnsi="Cambria"/>
          <w:sz w:val="24"/>
          <w:szCs w:val="24"/>
        </w:rPr>
        <w:t xml:space="preserve"> pada </w:t>
      </w:r>
      <w:proofErr w:type="spellStart"/>
      <w:r w:rsidR="00B361AB">
        <w:rPr>
          <w:rFonts w:ascii="Cambria" w:hAnsi="Cambria"/>
          <w:sz w:val="24"/>
          <w:szCs w:val="24"/>
        </w:rPr>
        <w:t>implementasinya</w:t>
      </w:r>
      <w:proofErr w:type="spellEnd"/>
      <w:r w:rsidR="00B361AB">
        <w:rPr>
          <w:rFonts w:ascii="Cambria" w:hAnsi="Cambria"/>
          <w:sz w:val="24"/>
          <w:szCs w:val="24"/>
        </w:rPr>
        <w:t xml:space="preserve"> </w:t>
      </w:r>
      <w:proofErr w:type="spellStart"/>
      <w:r w:rsidR="00B361AB">
        <w:rPr>
          <w:rFonts w:ascii="Cambria" w:hAnsi="Cambria"/>
          <w:sz w:val="24"/>
          <w:szCs w:val="24"/>
        </w:rPr>
        <w:t>berdasarkan</w:t>
      </w:r>
      <w:proofErr w:type="spellEnd"/>
      <w:r w:rsidR="00B361AB">
        <w:rPr>
          <w:rFonts w:ascii="Cambria" w:hAnsi="Cambria"/>
          <w:sz w:val="24"/>
          <w:szCs w:val="24"/>
        </w:rPr>
        <w:t xml:space="preserve"> pada </w:t>
      </w:r>
      <w:proofErr w:type="spellStart"/>
      <w:r w:rsidR="00B361AB">
        <w:rPr>
          <w:rFonts w:ascii="Cambria" w:hAnsi="Cambria"/>
          <w:sz w:val="24"/>
          <w:szCs w:val="24"/>
        </w:rPr>
        <w:t>hukum</w:t>
      </w:r>
      <w:proofErr w:type="spellEnd"/>
      <w:r w:rsidR="00B361AB">
        <w:rPr>
          <w:rFonts w:ascii="Cambria" w:hAnsi="Cambria"/>
          <w:sz w:val="24"/>
          <w:szCs w:val="24"/>
        </w:rPr>
        <w:t xml:space="preserve"> </w:t>
      </w:r>
      <w:proofErr w:type="spellStart"/>
      <w:r w:rsidR="00B361AB">
        <w:rPr>
          <w:rFonts w:ascii="Cambria" w:hAnsi="Cambria"/>
          <w:sz w:val="24"/>
          <w:szCs w:val="24"/>
        </w:rPr>
        <w:t>positif</w:t>
      </w:r>
      <w:proofErr w:type="spellEnd"/>
      <w:r w:rsidR="00B361AB">
        <w:rPr>
          <w:rFonts w:ascii="Cambria" w:hAnsi="Cambria"/>
          <w:sz w:val="24"/>
          <w:szCs w:val="24"/>
        </w:rPr>
        <w:t xml:space="preserve"> yang </w:t>
      </w:r>
      <w:proofErr w:type="spellStart"/>
      <w:r w:rsidR="00B361AB">
        <w:rPr>
          <w:rFonts w:ascii="Cambria" w:hAnsi="Cambria"/>
          <w:sz w:val="24"/>
          <w:szCs w:val="24"/>
        </w:rPr>
        <w:t>belaku</w:t>
      </w:r>
      <w:proofErr w:type="spellEnd"/>
      <w:r w:rsidR="00BA56F3">
        <w:rPr>
          <w:rFonts w:ascii="Cambria" w:hAnsi="Cambria"/>
          <w:sz w:val="24"/>
          <w:szCs w:val="24"/>
        </w:rPr>
        <w:t xml:space="preserve"> </w:t>
      </w:r>
      <w:proofErr w:type="spellStart"/>
      <w:r w:rsidR="00BA56F3">
        <w:rPr>
          <w:rFonts w:ascii="Cambria" w:hAnsi="Cambria"/>
          <w:sz w:val="24"/>
          <w:szCs w:val="24"/>
        </w:rPr>
        <w:t>secara</w:t>
      </w:r>
      <w:proofErr w:type="spellEnd"/>
      <w:r w:rsidR="00BA56F3">
        <w:rPr>
          <w:rFonts w:ascii="Cambria" w:hAnsi="Cambria"/>
          <w:sz w:val="24"/>
          <w:szCs w:val="24"/>
        </w:rPr>
        <w:t xml:space="preserve"> </w:t>
      </w:r>
      <w:proofErr w:type="spellStart"/>
      <w:r w:rsidR="00BA56F3">
        <w:rPr>
          <w:rFonts w:ascii="Cambria" w:hAnsi="Cambria"/>
          <w:sz w:val="24"/>
          <w:szCs w:val="24"/>
        </w:rPr>
        <w:t>faktual</w:t>
      </w:r>
      <w:proofErr w:type="spellEnd"/>
      <w:r w:rsidR="00BA56F3">
        <w:rPr>
          <w:rFonts w:ascii="Cambria" w:hAnsi="Cambria"/>
          <w:sz w:val="24"/>
          <w:szCs w:val="24"/>
        </w:rPr>
        <w:t xml:space="preserve"> </w:t>
      </w:r>
      <w:proofErr w:type="spellStart"/>
      <w:r w:rsidR="00BA56F3">
        <w:rPr>
          <w:rFonts w:ascii="Cambria" w:hAnsi="Cambria"/>
          <w:sz w:val="24"/>
          <w:szCs w:val="24"/>
        </w:rPr>
        <w:t>dalam</w:t>
      </w:r>
      <w:proofErr w:type="spellEnd"/>
      <w:r w:rsidR="00BA56F3">
        <w:rPr>
          <w:rFonts w:ascii="Cambria" w:hAnsi="Cambria"/>
          <w:sz w:val="24"/>
          <w:szCs w:val="24"/>
        </w:rPr>
        <w:t xml:space="preserve"> </w:t>
      </w:r>
      <w:proofErr w:type="spellStart"/>
      <w:r w:rsidR="00BA56F3">
        <w:rPr>
          <w:rFonts w:ascii="Cambria" w:hAnsi="Cambria"/>
          <w:sz w:val="24"/>
          <w:szCs w:val="24"/>
        </w:rPr>
        <w:t>setiap</w:t>
      </w:r>
      <w:proofErr w:type="spellEnd"/>
      <w:r w:rsidR="00BA56F3">
        <w:rPr>
          <w:rFonts w:ascii="Cambria" w:hAnsi="Cambria"/>
          <w:sz w:val="24"/>
          <w:szCs w:val="24"/>
        </w:rPr>
        <w:t xml:space="preserve"> </w:t>
      </w:r>
      <w:proofErr w:type="spellStart"/>
      <w:r w:rsidR="00BA56F3">
        <w:rPr>
          <w:rFonts w:ascii="Cambria" w:hAnsi="Cambria"/>
          <w:sz w:val="24"/>
          <w:szCs w:val="24"/>
        </w:rPr>
        <w:t>peristiwa-peristiwa</w:t>
      </w:r>
      <w:proofErr w:type="spellEnd"/>
      <w:r w:rsidR="00BA56F3">
        <w:rPr>
          <w:rFonts w:ascii="Cambria" w:hAnsi="Cambria"/>
          <w:sz w:val="24"/>
          <w:szCs w:val="24"/>
        </w:rPr>
        <w:t xml:space="preserve"> </w:t>
      </w:r>
      <w:proofErr w:type="spellStart"/>
      <w:r w:rsidR="00BA56F3">
        <w:rPr>
          <w:rFonts w:ascii="Cambria" w:hAnsi="Cambria"/>
          <w:sz w:val="24"/>
          <w:szCs w:val="24"/>
        </w:rPr>
        <w:t>hukum</w:t>
      </w:r>
      <w:proofErr w:type="spellEnd"/>
      <w:r w:rsidR="00BA56F3">
        <w:rPr>
          <w:rFonts w:ascii="Cambria" w:hAnsi="Cambria"/>
          <w:sz w:val="24"/>
          <w:szCs w:val="24"/>
        </w:rPr>
        <w:t xml:space="preserve"> yang </w:t>
      </w:r>
      <w:proofErr w:type="spellStart"/>
      <w:r w:rsidR="00BA56F3">
        <w:rPr>
          <w:rFonts w:ascii="Cambria" w:hAnsi="Cambria"/>
          <w:sz w:val="24"/>
          <w:szCs w:val="24"/>
        </w:rPr>
        <w:t>terjadi</w:t>
      </w:r>
      <w:proofErr w:type="spellEnd"/>
      <w:r w:rsidR="00BA56F3">
        <w:rPr>
          <w:rFonts w:ascii="Cambria" w:hAnsi="Cambria"/>
          <w:sz w:val="24"/>
          <w:szCs w:val="24"/>
        </w:rPr>
        <w:t xml:space="preserve"> </w:t>
      </w:r>
      <w:proofErr w:type="spellStart"/>
      <w:r w:rsidR="00BA56F3">
        <w:rPr>
          <w:rFonts w:ascii="Cambria" w:hAnsi="Cambria"/>
          <w:sz w:val="24"/>
          <w:szCs w:val="24"/>
        </w:rPr>
        <w:t>dilingkungan</w:t>
      </w:r>
      <w:proofErr w:type="spellEnd"/>
      <w:r w:rsidR="00BA56F3">
        <w:rPr>
          <w:rFonts w:ascii="Cambria" w:hAnsi="Cambria"/>
          <w:sz w:val="24"/>
          <w:szCs w:val="24"/>
        </w:rPr>
        <w:t xml:space="preserve"> </w:t>
      </w:r>
      <w:proofErr w:type="spellStart"/>
      <w:r w:rsidR="00BA56F3">
        <w:rPr>
          <w:rFonts w:ascii="Cambria" w:hAnsi="Cambria"/>
          <w:sz w:val="24"/>
          <w:szCs w:val="24"/>
        </w:rPr>
        <w:t>masyarakat</w:t>
      </w:r>
      <w:proofErr w:type="spellEnd"/>
      <w:r w:rsidR="00BA56F3">
        <w:rPr>
          <w:rFonts w:ascii="Cambria" w:hAnsi="Cambria"/>
          <w:sz w:val="24"/>
          <w:szCs w:val="24"/>
        </w:rPr>
        <w:t xml:space="preserve">. Dalam </w:t>
      </w:r>
      <w:proofErr w:type="spellStart"/>
      <w:r w:rsidR="00BA56F3">
        <w:rPr>
          <w:rFonts w:ascii="Cambria" w:hAnsi="Cambria"/>
          <w:sz w:val="24"/>
          <w:szCs w:val="24"/>
        </w:rPr>
        <w:t>penelitian</w:t>
      </w:r>
      <w:proofErr w:type="spellEnd"/>
      <w:r w:rsidR="00BA56F3">
        <w:rPr>
          <w:rFonts w:ascii="Cambria" w:hAnsi="Cambria"/>
          <w:sz w:val="24"/>
          <w:szCs w:val="24"/>
        </w:rPr>
        <w:t xml:space="preserve"> yang </w:t>
      </w:r>
      <w:proofErr w:type="spellStart"/>
      <w:r w:rsidR="00BA56F3">
        <w:rPr>
          <w:rFonts w:ascii="Cambria" w:hAnsi="Cambria"/>
          <w:sz w:val="24"/>
          <w:szCs w:val="24"/>
        </w:rPr>
        <w:t>dilakukan</w:t>
      </w:r>
      <w:proofErr w:type="spellEnd"/>
      <w:r w:rsidR="00BA56F3">
        <w:rPr>
          <w:rFonts w:ascii="Cambria" w:hAnsi="Cambria"/>
          <w:sz w:val="24"/>
          <w:szCs w:val="24"/>
        </w:rPr>
        <w:t xml:space="preserve"> </w:t>
      </w:r>
      <w:proofErr w:type="spellStart"/>
      <w:r w:rsidR="00BA56F3">
        <w:rPr>
          <w:rFonts w:ascii="Cambria" w:hAnsi="Cambria"/>
          <w:sz w:val="24"/>
          <w:szCs w:val="24"/>
        </w:rPr>
        <w:t>terdapat</w:t>
      </w:r>
      <w:proofErr w:type="spellEnd"/>
      <w:r w:rsidR="00BA56F3">
        <w:rPr>
          <w:rFonts w:ascii="Cambria" w:hAnsi="Cambria"/>
          <w:sz w:val="24"/>
          <w:szCs w:val="24"/>
        </w:rPr>
        <w:t xml:space="preserve"> </w:t>
      </w:r>
      <w:proofErr w:type="spellStart"/>
      <w:r w:rsidR="00BA56F3">
        <w:rPr>
          <w:rFonts w:ascii="Cambria" w:hAnsi="Cambria"/>
          <w:sz w:val="24"/>
          <w:szCs w:val="24"/>
        </w:rPr>
        <w:t>kekaburan</w:t>
      </w:r>
      <w:proofErr w:type="spellEnd"/>
      <w:r w:rsidR="00BA56F3">
        <w:rPr>
          <w:rFonts w:ascii="Cambria" w:hAnsi="Cambria"/>
          <w:sz w:val="24"/>
          <w:szCs w:val="24"/>
        </w:rPr>
        <w:t xml:space="preserve"> </w:t>
      </w:r>
      <w:proofErr w:type="spellStart"/>
      <w:r w:rsidR="00BA56F3">
        <w:rPr>
          <w:rFonts w:ascii="Cambria" w:hAnsi="Cambria"/>
          <w:sz w:val="24"/>
          <w:szCs w:val="24"/>
        </w:rPr>
        <w:t>norma</w:t>
      </w:r>
      <w:proofErr w:type="spellEnd"/>
      <w:r w:rsidR="00BA56F3">
        <w:rPr>
          <w:rFonts w:ascii="Cambria" w:hAnsi="Cambria"/>
          <w:sz w:val="24"/>
          <w:szCs w:val="24"/>
        </w:rPr>
        <w:t xml:space="preserve"> (</w:t>
      </w:r>
      <w:proofErr w:type="spellStart"/>
      <w:r w:rsidR="00BA56F3">
        <w:rPr>
          <w:rFonts w:ascii="Cambria" w:hAnsi="Cambria"/>
          <w:sz w:val="24"/>
          <w:szCs w:val="24"/>
        </w:rPr>
        <w:t>vage</w:t>
      </w:r>
      <w:proofErr w:type="spellEnd"/>
      <w:r w:rsidR="00BA56F3">
        <w:rPr>
          <w:rFonts w:ascii="Cambria" w:hAnsi="Cambria"/>
          <w:sz w:val="24"/>
          <w:szCs w:val="24"/>
        </w:rPr>
        <w:t xml:space="preserve"> norm), </w:t>
      </w:r>
      <w:proofErr w:type="spellStart"/>
      <w:r w:rsidR="00BA56F3">
        <w:rPr>
          <w:rFonts w:ascii="Cambria" w:hAnsi="Cambria"/>
          <w:sz w:val="24"/>
          <w:szCs w:val="24"/>
        </w:rPr>
        <w:t>sehingga</w:t>
      </w:r>
      <w:proofErr w:type="spellEnd"/>
      <w:r w:rsidR="00BA56F3">
        <w:rPr>
          <w:rFonts w:ascii="Cambria" w:hAnsi="Cambria"/>
          <w:sz w:val="24"/>
          <w:szCs w:val="24"/>
        </w:rPr>
        <w:t xml:space="preserve"> </w:t>
      </w:r>
      <w:proofErr w:type="spellStart"/>
      <w:r w:rsidR="00BA56F3">
        <w:rPr>
          <w:rFonts w:ascii="Cambria" w:hAnsi="Cambria"/>
          <w:sz w:val="24"/>
          <w:szCs w:val="24"/>
        </w:rPr>
        <w:t>menurut</w:t>
      </w:r>
      <w:proofErr w:type="spellEnd"/>
      <w:r w:rsidR="00BA56F3">
        <w:rPr>
          <w:rFonts w:ascii="Cambria" w:hAnsi="Cambria"/>
          <w:sz w:val="24"/>
          <w:szCs w:val="24"/>
        </w:rPr>
        <w:t xml:space="preserve"> </w:t>
      </w:r>
      <w:proofErr w:type="spellStart"/>
      <w:r w:rsidR="00BA56F3">
        <w:rPr>
          <w:rFonts w:ascii="Cambria" w:hAnsi="Cambria"/>
          <w:sz w:val="24"/>
          <w:szCs w:val="24"/>
        </w:rPr>
        <w:t>Undang-Undang</w:t>
      </w:r>
      <w:proofErr w:type="spellEnd"/>
      <w:r w:rsidR="00BA56F3">
        <w:rPr>
          <w:rFonts w:ascii="Cambria" w:hAnsi="Cambria"/>
          <w:sz w:val="24"/>
          <w:szCs w:val="24"/>
        </w:rPr>
        <w:t xml:space="preserve"> No 31 </w:t>
      </w:r>
      <w:proofErr w:type="spellStart"/>
      <w:r w:rsidR="00BA56F3">
        <w:rPr>
          <w:rFonts w:ascii="Cambria" w:hAnsi="Cambria"/>
          <w:sz w:val="24"/>
          <w:szCs w:val="24"/>
        </w:rPr>
        <w:t>Tahun</w:t>
      </w:r>
      <w:proofErr w:type="spellEnd"/>
      <w:r w:rsidR="00BA56F3">
        <w:rPr>
          <w:rFonts w:ascii="Cambria" w:hAnsi="Cambria"/>
          <w:sz w:val="24"/>
          <w:szCs w:val="24"/>
        </w:rPr>
        <w:t xml:space="preserve"> 2014 </w:t>
      </w:r>
      <w:proofErr w:type="spellStart"/>
      <w:r w:rsidR="00BA56F3">
        <w:rPr>
          <w:rFonts w:ascii="Cambria" w:hAnsi="Cambria"/>
          <w:sz w:val="24"/>
          <w:szCs w:val="24"/>
        </w:rPr>
        <w:t>tentang</w:t>
      </w:r>
      <w:proofErr w:type="spellEnd"/>
      <w:r w:rsidR="00BA56F3">
        <w:rPr>
          <w:rFonts w:ascii="Cambria" w:hAnsi="Cambria"/>
          <w:sz w:val="24"/>
          <w:szCs w:val="24"/>
        </w:rPr>
        <w:t xml:space="preserve"> </w:t>
      </w:r>
      <w:proofErr w:type="spellStart"/>
      <w:r w:rsidR="00BA56F3">
        <w:rPr>
          <w:rFonts w:ascii="Cambria" w:hAnsi="Cambria"/>
          <w:sz w:val="24"/>
          <w:szCs w:val="24"/>
        </w:rPr>
        <w:t>Perlindungan</w:t>
      </w:r>
      <w:proofErr w:type="spellEnd"/>
      <w:r w:rsidR="00BA56F3">
        <w:rPr>
          <w:rFonts w:ascii="Cambria" w:hAnsi="Cambria"/>
          <w:sz w:val="24"/>
          <w:szCs w:val="24"/>
        </w:rPr>
        <w:t xml:space="preserve"> Saksi dan Korban </w:t>
      </w:r>
      <w:proofErr w:type="spellStart"/>
      <w:r w:rsidR="00BA56F3">
        <w:rPr>
          <w:rFonts w:ascii="Cambria" w:hAnsi="Cambria"/>
          <w:sz w:val="24"/>
          <w:szCs w:val="24"/>
        </w:rPr>
        <w:t>masih</w:t>
      </w:r>
      <w:proofErr w:type="spellEnd"/>
      <w:r w:rsidR="00BA56F3">
        <w:rPr>
          <w:rFonts w:ascii="Cambria" w:hAnsi="Cambria"/>
          <w:sz w:val="24"/>
          <w:szCs w:val="24"/>
        </w:rPr>
        <w:t xml:space="preserve"> </w:t>
      </w:r>
      <w:proofErr w:type="spellStart"/>
      <w:r w:rsidR="00BA56F3">
        <w:rPr>
          <w:rFonts w:ascii="Cambria" w:hAnsi="Cambria"/>
          <w:sz w:val="24"/>
          <w:szCs w:val="24"/>
        </w:rPr>
        <w:t>banyak</w:t>
      </w:r>
      <w:proofErr w:type="spellEnd"/>
      <w:r w:rsidR="00BA56F3">
        <w:rPr>
          <w:rFonts w:ascii="Cambria" w:hAnsi="Cambria"/>
          <w:sz w:val="24"/>
          <w:szCs w:val="24"/>
        </w:rPr>
        <w:t xml:space="preserve"> </w:t>
      </w:r>
      <w:proofErr w:type="spellStart"/>
      <w:r w:rsidR="00BA56F3">
        <w:rPr>
          <w:rFonts w:ascii="Cambria" w:hAnsi="Cambria"/>
          <w:sz w:val="24"/>
          <w:szCs w:val="24"/>
        </w:rPr>
        <w:t>ketidaksesuaian</w:t>
      </w:r>
      <w:proofErr w:type="spellEnd"/>
      <w:r w:rsidR="00BA56F3">
        <w:rPr>
          <w:rFonts w:ascii="Cambria" w:hAnsi="Cambria"/>
          <w:sz w:val="24"/>
          <w:szCs w:val="24"/>
        </w:rPr>
        <w:t xml:space="preserve"> </w:t>
      </w:r>
      <w:proofErr w:type="spellStart"/>
      <w:r w:rsidR="00BA56F3">
        <w:rPr>
          <w:rFonts w:ascii="Cambria" w:hAnsi="Cambria"/>
          <w:sz w:val="24"/>
          <w:szCs w:val="24"/>
        </w:rPr>
        <w:t>dalam</w:t>
      </w:r>
      <w:proofErr w:type="spellEnd"/>
      <w:r w:rsidR="00BA56F3">
        <w:rPr>
          <w:rFonts w:ascii="Cambria" w:hAnsi="Cambria"/>
          <w:sz w:val="24"/>
          <w:szCs w:val="24"/>
        </w:rPr>
        <w:t xml:space="preserve"> </w:t>
      </w:r>
      <w:proofErr w:type="spellStart"/>
      <w:r w:rsidR="00BA56F3">
        <w:rPr>
          <w:rFonts w:ascii="Cambria" w:hAnsi="Cambria"/>
          <w:sz w:val="24"/>
          <w:szCs w:val="24"/>
        </w:rPr>
        <w:t>pengimplementasiannya</w:t>
      </w:r>
      <w:proofErr w:type="spellEnd"/>
      <w:r w:rsidR="00BA56F3">
        <w:rPr>
          <w:rFonts w:ascii="Cambria" w:hAnsi="Cambria"/>
          <w:sz w:val="24"/>
          <w:szCs w:val="24"/>
        </w:rPr>
        <w:t xml:space="preserve"> </w:t>
      </w:r>
      <w:proofErr w:type="spellStart"/>
      <w:r w:rsidR="00BA56F3">
        <w:rPr>
          <w:rFonts w:ascii="Cambria" w:hAnsi="Cambria"/>
          <w:sz w:val="24"/>
          <w:szCs w:val="24"/>
        </w:rPr>
        <w:t>untuk</w:t>
      </w:r>
      <w:proofErr w:type="spellEnd"/>
      <w:r w:rsidR="00BA56F3">
        <w:rPr>
          <w:rFonts w:ascii="Cambria" w:hAnsi="Cambria"/>
          <w:sz w:val="24"/>
          <w:szCs w:val="24"/>
        </w:rPr>
        <w:t xml:space="preserve"> korban </w:t>
      </w:r>
      <w:proofErr w:type="spellStart"/>
      <w:r w:rsidR="00BA56F3">
        <w:rPr>
          <w:rFonts w:ascii="Cambria" w:hAnsi="Cambria"/>
          <w:sz w:val="24"/>
          <w:szCs w:val="24"/>
        </w:rPr>
        <w:t>tindak</w:t>
      </w:r>
      <w:proofErr w:type="spellEnd"/>
      <w:r w:rsidR="00BA56F3">
        <w:rPr>
          <w:rFonts w:ascii="Cambria" w:hAnsi="Cambria"/>
          <w:sz w:val="24"/>
          <w:szCs w:val="24"/>
        </w:rPr>
        <w:t xml:space="preserve"> </w:t>
      </w:r>
      <w:proofErr w:type="spellStart"/>
      <w:r w:rsidR="00BA56F3">
        <w:rPr>
          <w:rFonts w:ascii="Cambria" w:hAnsi="Cambria"/>
          <w:sz w:val="24"/>
          <w:szCs w:val="24"/>
        </w:rPr>
        <w:t>pidana</w:t>
      </w:r>
      <w:proofErr w:type="spellEnd"/>
      <w:r w:rsidR="00BA56F3">
        <w:rPr>
          <w:rFonts w:ascii="Cambria" w:hAnsi="Cambria"/>
          <w:sz w:val="24"/>
          <w:szCs w:val="24"/>
        </w:rPr>
        <w:t xml:space="preserve">, </w:t>
      </w:r>
      <w:proofErr w:type="spellStart"/>
      <w:r w:rsidR="00BA56F3">
        <w:rPr>
          <w:rFonts w:ascii="Cambria" w:hAnsi="Cambria"/>
          <w:sz w:val="24"/>
          <w:szCs w:val="24"/>
        </w:rPr>
        <w:t>hal</w:t>
      </w:r>
      <w:proofErr w:type="spellEnd"/>
      <w:r w:rsidR="00BA56F3">
        <w:rPr>
          <w:rFonts w:ascii="Cambria" w:hAnsi="Cambria"/>
          <w:sz w:val="24"/>
          <w:szCs w:val="24"/>
        </w:rPr>
        <w:t xml:space="preserve"> </w:t>
      </w:r>
      <w:proofErr w:type="spellStart"/>
      <w:r w:rsidR="00BA56F3">
        <w:rPr>
          <w:rFonts w:ascii="Cambria" w:hAnsi="Cambria"/>
          <w:sz w:val="24"/>
          <w:szCs w:val="24"/>
        </w:rPr>
        <w:t>tersebut</w:t>
      </w:r>
      <w:proofErr w:type="spellEnd"/>
      <w:r w:rsidR="00BA56F3">
        <w:rPr>
          <w:rFonts w:ascii="Cambria" w:hAnsi="Cambria"/>
          <w:sz w:val="24"/>
          <w:szCs w:val="24"/>
        </w:rPr>
        <w:t xml:space="preserve"> </w:t>
      </w:r>
      <w:proofErr w:type="spellStart"/>
      <w:r w:rsidR="00BA56F3">
        <w:rPr>
          <w:rFonts w:ascii="Cambria" w:hAnsi="Cambria"/>
          <w:sz w:val="24"/>
          <w:szCs w:val="24"/>
        </w:rPr>
        <w:t>akan</w:t>
      </w:r>
      <w:proofErr w:type="spellEnd"/>
      <w:r w:rsidR="00BA56F3">
        <w:rPr>
          <w:rFonts w:ascii="Cambria" w:hAnsi="Cambria"/>
          <w:sz w:val="24"/>
          <w:szCs w:val="24"/>
        </w:rPr>
        <w:t xml:space="preserve"> </w:t>
      </w:r>
      <w:proofErr w:type="spellStart"/>
      <w:r w:rsidR="00BA56F3">
        <w:rPr>
          <w:rFonts w:ascii="Cambria" w:hAnsi="Cambria"/>
          <w:sz w:val="24"/>
          <w:szCs w:val="24"/>
        </w:rPr>
        <w:t>menjadi</w:t>
      </w:r>
      <w:proofErr w:type="spellEnd"/>
      <w:r w:rsidR="00BA56F3">
        <w:rPr>
          <w:rFonts w:ascii="Cambria" w:hAnsi="Cambria"/>
          <w:sz w:val="24"/>
          <w:szCs w:val="24"/>
        </w:rPr>
        <w:t xml:space="preserve"> </w:t>
      </w:r>
      <w:proofErr w:type="spellStart"/>
      <w:r w:rsidR="00BA56F3">
        <w:rPr>
          <w:rFonts w:ascii="Cambria" w:hAnsi="Cambria"/>
          <w:sz w:val="24"/>
          <w:szCs w:val="24"/>
        </w:rPr>
        <w:t>ketimpangan</w:t>
      </w:r>
      <w:proofErr w:type="spellEnd"/>
      <w:r w:rsidR="00BA56F3">
        <w:rPr>
          <w:rFonts w:ascii="Cambria" w:hAnsi="Cambria"/>
          <w:sz w:val="24"/>
          <w:szCs w:val="24"/>
        </w:rPr>
        <w:t xml:space="preserve"> </w:t>
      </w:r>
      <w:proofErr w:type="spellStart"/>
      <w:r w:rsidR="00BA56F3">
        <w:rPr>
          <w:rFonts w:ascii="Cambria" w:hAnsi="Cambria"/>
          <w:sz w:val="24"/>
          <w:szCs w:val="24"/>
        </w:rPr>
        <w:t>dalam</w:t>
      </w:r>
      <w:proofErr w:type="spellEnd"/>
      <w:r w:rsidR="00BA56F3">
        <w:rPr>
          <w:rFonts w:ascii="Cambria" w:hAnsi="Cambria"/>
          <w:sz w:val="24"/>
          <w:szCs w:val="24"/>
        </w:rPr>
        <w:t xml:space="preserve"> proses </w:t>
      </w:r>
      <w:proofErr w:type="spellStart"/>
      <w:r w:rsidR="00BA56F3">
        <w:rPr>
          <w:rFonts w:ascii="Cambria" w:hAnsi="Cambria"/>
          <w:sz w:val="24"/>
          <w:szCs w:val="24"/>
        </w:rPr>
        <w:t>mengadili</w:t>
      </w:r>
      <w:proofErr w:type="spellEnd"/>
      <w:r w:rsidR="00BA56F3">
        <w:rPr>
          <w:rFonts w:ascii="Cambria" w:hAnsi="Cambria"/>
          <w:sz w:val="24"/>
          <w:szCs w:val="24"/>
        </w:rPr>
        <w:t xml:space="preserve"> </w:t>
      </w:r>
      <w:proofErr w:type="spellStart"/>
      <w:r w:rsidR="00BA56F3">
        <w:rPr>
          <w:rFonts w:ascii="Cambria" w:hAnsi="Cambria"/>
          <w:sz w:val="24"/>
          <w:szCs w:val="24"/>
        </w:rPr>
        <w:t>pelaku</w:t>
      </w:r>
      <w:proofErr w:type="spellEnd"/>
      <w:r w:rsidR="00BA56F3">
        <w:rPr>
          <w:rFonts w:ascii="Cambria" w:hAnsi="Cambria"/>
          <w:sz w:val="24"/>
          <w:szCs w:val="24"/>
        </w:rPr>
        <w:t xml:space="preserve">. Ada (3) </w:t>
      </w:r>
      <w:proofErr w:type="spellStart"/>
      <w:r w:rsidR="00BA56F3">
        <w:rPr>
          <w:rFonts w:ascii="Cambria" w:hAnsi="Cambria"/>
          <w:sz w:val="24"/>
          <w:szCs w:val="24"/>
        </w:rPr>
        <w:t>Tiga</w:t>
      </w:r>
      <w:proofErr w:type="spellEnd"/>
      <w:r w:rsidR="00BA56F3">
        <w:rPr>
          <w:rFonts w:ascii="Cambria" w:hAnsi="Cambria"/>
          <w:sz w:val="24"/>
          <w:szCs w:val="24"/>
        </w:rPr>
        <w:t xml:space="preserve"> </w:t>
      </w:r>
      <w:proofErr w:type="spellStart"/>
      <w:r w:rsidR="00BA56F3">
        <w:rPr>
          <w:rFonts w:ascii="Cambria" w:hAnsi="Cambria"/>
          <w:sz w:val="24"/>
          <w:szCs w:val="24"/>
        </w:rPr>
        <w:t>pendekatan</w:t>
      </w:r>
      <w:proofErr w:type="spellEnd"/>
      <w:r w:rsidR="00BA56F3">
        <w:rPr>
          <w:rFonts w:ascii="Cambria" w:hAnsi="Cambria"/>
          <w:sz w:val="24"/>
          <w:szCs w:val="24"/>
        </w:rPr>
        <w:t xml:space="preserve"> </w:t>
      </w:r>
      <w:proofErr w:type="spellStart"/>
      <w:r w:rsidR="00BA56F3">
        <w:rPr>
          <w:rFonts w:ascii="Cambria" w:hAnsi="Cambria"/>
          <w:sz w:val="24"/>
          <w:szCs w:val="24"/>
        </w:rPr>
        <w:t>penelitian</w:t>
      </w:r>
      <w:proofErr w:type="spellEnd"/>
      <w:r w:rsidR="00BA56F3">
        <w:rPr>
          <w:rFonts w:ascii="Cambria" w:hAnsi="Cambria"/>
          <w:sz w:val="24"/>
          <w:szCs w:val="24"/>
        </w:rPr>
        <w:t xml:space="preserve"> yang </w:t>
      </w:r>
      <w:proofErr w:type="spellStart"/>
      <w:r w:rsidR="00BA56F3">
        <w:rPr>
          <w:rFonts w:ascii="Cambria" w:hAnsi="Cambria"/>
          <w:sz w:val="24"/>
          <w:szCs w:val="24"/>
        </w:rPr>
        <w:t>digunakan</w:t>
      </w:r>
      <w:proofErr w:type="spellEnd"/>
      <w:r w:rsidR="00BA56F3">
        <w:rPr>
          <w:rFonts w:ascii="Cambria" w:hAnsi="Cambria"/>
          <w:sz w:val="24"/>
          <w:szCs w:val="24"/>
        </w:rPr>
        <w:t xml:space="preserve"> </w:t>
      </w:r>
      <w:proofErr w:type="spellStart"/>
      <w:proofErr w:type="gramStart"/>
      <w:r w:rsidR="00BA56F3">
        <w:rPr>
          <w:rFonts w:ascii="Cambria" w:hAnsi="Cambria"/>
          <w:sz w:val="24"/>
          <w:szCs w:val="24"/>
        </w:rPr>
        <w:t>yaitu</w:t>
      </w:r>
      <w:proofErr w:type="spellEnd"/>
      <w:r w:rsidR="00BA56F3">
        <w:rPr>
          <w:rFonts w:ascii="Cambria" w:hAnsi="Cambria"/>
          <w:sz w:val="24"/>
          <w:szCs w:val="24"/>
        </w:rPr>
        <w:t xml:space="preserve"> :</w:t>
      </w:r>
      <w:proofErr w:type="gramEnd"/>
      <w:r w:rsidR="00BA56F3">
        <w:rPr>
          <w:rFonts w:ascii="Cambria" w:hAnsi="Cambria"/>
          <w:sz w:val="24"/>
          <w:szCs w:val="24"/>
        </w:rPr>
        <w:t xml:space="preserve"> Pendekatan </w:t>
      </w:r>
      <w:proofErr w:type="spellStart"/>
      <w:r w:rsidR="00BA56F3">
        <w:rPr>
          <w:rFonts w:ascii="Cambria" w:hAnsi="Cambria"/>
          <w:sz w:val="24"/>
          <w:szCs w:val="24"/>
        </w:rPr>
        <w:t>secara</w:t>
      </w:r>
      <w:proofErr w:type="spellEnd"/>
      <w:r w:rsidR="00BA56F3">
        <w:rPr>
          <w:rFonts w:ascii="Cambria" w:hAnsi="Cambria"/>
          <w:sz w:val="24"/>
          <w:szCs w:val="24"/>
        </w:rPr>
        <w:t xml:space="preserve"> </w:t>
      </w:r>
      <w:proofErr w:type="spellStart"/>
      <w:r w:rsidR="00BA56F3">
        <w:rPr>
          <w:rFonts w:ascii="Cambria" w:hAnsi="Cambria"/>
          <w:sz w:val="24"/>
          <w:szCs w:val="24"/>
        </w:rPr>
        <w:t>Undang-Undang</w:t>
      </w:r>
      <w:proofErr w:type="spellEnd"/>
      <w:r w:rsidR="00BA56F3">
        <w:rPr>
          <w:rFonts w:ascii="Cambria" w:hAnsi="Cambria"/>
          <w:sz w:val="24"/>
          <w:szCs w:val="24"/>
        </w:rPr>
        <w:t xml:space="preserve"> (Statute approach), Pendekatan </w:t>
      </w:r>
      <w:proofErr w:type="spellStart"/>
      <w:r w:rsidR="00BA56F3">
        <w:rPr>
          <w:rFonts w:ascii="Cambria" w:hAnsi="Cambria"/>
          <w:sz w:val="24"/>
          <w:szCs w:val="24"/>
        </w:rPr>
        <w:t>Kasus</w:t>
      </w:r>
      <w:proofErr w:type="spellEnd"/>
      <w:r w:rsidR="00BA56F3">
        <w:rPr>
          <w:rFonts w:ascii="Cambria" w:hAnsi="Cambria"/>
          <w:sz w:val="24"/>
          <w:szCs w:val="24"/>
        </w:rPr>
        <w:t xml:space="preserve"> ( Case approach), dan Pendekatan </w:t>
      </w:r>
      <w:proofErr w:type="spellStart"/>
      <w:r w:rsidR="00BA56F3">
        <w:rPr>
          <w:rFonts w:ascii="Cambria" w:hAnsi="Cambria"/>
          <w:sz w:val="24"/>
          <w:szCs w:val="24"/>
        </w:rPr>
        <w:t>sosiologis</w:t>
      </w:r>
      <w:proofErr w:type="spellEnd"/>
      <w:r w:rsidR="00BA56F3">
        <w:rPr>
          <w:rFonts w:ascii="Cambria" w:hAnsi="Cambria"/>
          <w:sz w:val="24"/>
          <w:szCs w:val="24"/>
        </w:rPr>
        <w:t xml:space="preserve">. Jenis data  yang </w:t>
      </w:r>
      <w:proofErr w:type="spellStart"/>
      <w:r w:rsidR="00BA56F3">
        <w:rPr>
          <w:rFonts w:ascii="Cambria" w:hAnsi="Cambria"/>
          <w:sz w:val="24"/>
          <w:szCs w:val="24"/>
        </w:rPr>
        <w:t>digunakan</w:t>
      </w:r>
      <w:proofErr w:type="spellEnd"/>
      <w:r w:rsidR="00BA56F3">
        <w:rPr>
          <w:rFonts w:ascii="Cambria" w:hAnsi="Cambria"/>
          <w:sz w:val="24"/>
          <w:szCs w:val="24"/>
        </w:rPr>
        <w:t xml:space="preserve"> </w:t>
      </w:r>
      <w:proofErr w:type="spellStart"/>
      <w:r w:rsidR="00BA56F3">
        <w:rPr>
          <w:rFonts w:ascii="Cambria" w:hAnsi="Cambria"/>
          <w:sz w:val="24"/>
          <w:szCs w:val="24"/>
        </w:rPr>
        <w:t>adalah</w:t>
      </w:r>
      <w:proofErr w:type="spellEnd"/>
      <w:r w:rsidR="00BA56F3">
        <w:rPr>
          <w:rFonts w:ascii="Cambria" w:hAnsi="Cambria"/>
          <w:sz w:val="24"/>
          <w:szCs w:val="24"/>
        </w:rPr>
        <w:t xml:space="preserve"> data primer </w:t>
      </w:r>
      <w:proofErr w:type="spellStart"/>
      <w:r w:rsidR="00BA56F3">
        <w:rPr>
          <w:rFonts w:ascii="Cambria" w:hAnsi="Cambria"/>
          <w:sz w:val="24"/>
          <w:szCs w:val="24"/>
        </w:rPr>
        <w:t>dalam</w:t>
      </w:r>
      <w:proofErr w:type="spellEnd"/>
      <w:r w:rsidR="00BA56F3">
        <w:rPr>
          <w:rFonts w:ascii="Cambria" w:hAnsi="Cambria"/>
          <w:sz w:val="24"/>
          <w:szCs w:val="24"/>
        </w:rPr>
        <w:t xml:space="preserve"> </w:t>
      </w:r>
      <w:proofErr w:type="spellStart"/>
      <w:r w:rsidR="00BA56F3">
        <w:rPr>
          <w:rFonts w:ascii="Cambria" w:hAnsi="Cambria"/>
          <w:sz w:val="24"/>
          <w:szCs w:val="24"/>
        </w:rPr>
        <w:t>bentuk</w:t>
      </w:r>
      <w:proofErr w:type="spellEnd"/>
      <w:r w:rsidR="00BA56F3">
        <w:rPr>
          <w:rFonts w:ascii="Cambria" w:hAnsi="Cambria"/>
          <w:sz w:val="24"/>
          <w:szCs w:val="24"/>
        </w:rPr>
        <w:t xml:space="preserve"> </w:t>
      </w:r>
      <w:proofErr w:type="spellStart"/>
      <w:r w:rsidR="00BA56F3">
        <w:rPr>
          <w:rFonts w:ascii="Cambria" w:hAnsi="Cambria"/>
          <w:sz w:val="24"/>
          <w:szCs w:val="24"/>
        </w:rPr>
        <w:t>observasi</w:t>
      </w:r>
      <w:proofErr w:type="spellEnd"/>
      <w:r w:rsidR="00BA56F3">
        <w:rPr>
          <w:rFonts w:ascii="Cambria" w:hAnsi="Cambria"/>
          <w:sz w:val="24"/>
          <w:szCs w:val="24"/>
        </w:rPr>
        <w:t xml:space="preserve"> pada </w:t>
      </w:r>
      <w:proofErr w:type="spellStart"/>
      <w:r w:rsidR="00BA56F3">
        <w:rPr>
          <w:rFonts w:ascii="Cambria" w:hAnsi="Cambria"/>
          <w:sz w:val="24"/>
          <w:szCs w:val="24"/>
        </w:rPr>
        <w:t>peristiwa</w:t>
      </w:r>
      <w:proofErr w:type="spellEnd"/>
      <w:r w:rsidR="00BA56F3">
        <w:rPr>
          <w:rFonts w:ascii="Cambria" w:hAnsi="Cambria"/>
          <w:sz w:val="24"/>
          <w:szCs w:val="24"/>
        </w:rPr>
        <w:t xml:space="preserve"> </w:t>
      </w:r>
      <w:proofErr w:type="spellStart"/>
      <w:r w:rsidR="00BA56F3">
        <w:rPr>
          <w:rFonts w:ascii="Cambria" w:hAnsi="Cambria"/>
          <w:sz w:val="24"/>
          <w:szCs w:val="24"/>
        </w:rPr>
        <w:t>hukum</w:t>
      </w:r>
      <w:proofErr w:type="spellEnd"/>
      <w:r w:rsidR="00BA56F3">
        <w:rPr>
          <w:rFonts w:ascii="Cambria" w:hAnsi="Cambria"/>
          <w:sz w:val="24"/>
          <w:szCs w:val="24"/>
        </w:rPr>
        <w:t xml:space="preserve"> dan </w:t>
      </w:r>
      <w:proofErr w:type="spellStart"/>
      <w:r w:rsidR="00BA56F3">
        <w:rPr>
          <w:rFonts w:ascii="Cambria" w:hAnsi="Cambria"/>
          <w:sz w:val="24"/>
          <w:szCs w:val="24"/>
        </w:rPr>
        <w:t>wawancara</w:t>
      </w:r>
      <w:proofErr w:type="spellEnd"/>
      <w:r w:rsidR="00BA56F3">
        <w:rPr>
          <w:rFonts w:ascii="Cambria" w:hAnsi="Cambria"/>
          <w:sz w:val="24"/>
          <w:szCs w:val="24"/>
        </w:rPr>
        <w:t xml:space="preserve"> </w:t>
      </w:r>
      <w:proofErr w:type="spellStart"/>
      <w:r w:rsidR="00BA56F3">
        <w:rPr>
          <w:rFonts w:ascii="Cambria" w:hAnsi="Cambria"/>
          <w:sz w:val="24"/>
          <w:szCs w:val="24"/>
        </w:rPr>
        <w:t>pihak-pihak</w:t>
      </w:r>
      <w:proofErr w:type="spellEnd"/>
      <w:r w:rsidR="00BA56F3">
        <w:rPr>
          <w:rFonts w:ascii="Cambria" w:hAnsi="Cambria"/>
          <w:sz w:val="24"/>
          <w:szCs w:val="24"/>
        </w:rPr>
        <w:t xml:space="preserve"> yang </w:t>
      </w:r>
      <w:proofErr w:type="spellStart"/>
      <w:r w:rsidR="00BA56F3">
        <w:rPr>
          <w:rFonts w:ascii="Cambria" w:hAnsi="Cambria"/>
          <w:sz w:val="24"/>
          <w:szCs w:val="24"/>
        </w:rPr>
        <w:t>berkaitan</w:t>
      </w:r>
      <w:proofErr w:type="spellEnd"/>
      <w:r w:rsidR="00BA56F3">
        <w:rPr>
          <w:rFonts w:ascii="Cambria" w:hAnsi="Cambria"/>
          <w:sz w:val="24"/>
          <w:szCs w:val="24"/>
        </w:rPr>
        <w:t xml:space="preserve"> </w:t>
      </w:r>
      <w:proofErr w:type="spellStart"/>
      <w:r w:rsidR="00BA56F3">
        <w:rPr>
          <w:rFonts w:ascii="Cambria" w:hAnsi="Cambria"/>
          <w:sz w:val="24"/>
          <w:szCs w:val="24"/>
        </w:rPr>
        <w:t>dengan</w:t>
      </w:r>
      <w:proofErr w:type="spellEnd"/>
      <w:r w:rsidR="00BA56F3">
        <w:rPr>
          <w:rFonts w:ascii="Cambria" w:hAnsi="Cambria"/>
          <w:sz w:val="24"/>
          <w:szCs w:val="24"/>
        </w:rPr>
        <w:t xml:space="preserve"> </w:t>
      </w:r>
      <w:proofErr w:type="spellStart"/>
      <w:r w:rsidR="00BA56F3">
        <w:rPr>
          <w:rFonts w:ascii="Cambria" w:hAnsi="Cambria"/>
          <w:sz w:val="24"/>
          <w:szCs w:val="24"/>
        </w:rPr>
        <w:t>penelitian</w:t>
      </w:r>
      <w:proofErr w:type="spellEnd"/>
      <w:r w:rsidR="00BA56F3">
        <w:rPr>
          <w:rFonts w:ascii="Cambria" w:hAnsi="Cambria"/>
          <w:sz w:val="24"/>
          <w:szCs w:val="24"/>
        </w:rPr>
        <w:t xml:space="preserve"> </w:t>
      </w:r>
      <w:proofErr w:type="spellStart"/>
      <w:r w:rsidR="00BA56F3">
        <w:rPr>
          <w:rFonts w:ascii="Cambria" w:hAnsi="Cambria"/>
          <w:sz w:val="24"/>
          <w:szCs w:val="24"/>
        </w:rPr>
        <w:t>ini</w:t>
      </w:r>
      <w:proofErr w:type="spellEnd"/>
      <w:r w:rsidR="00BA56F3">
        <w:rPr>
          <w:rFonts w:ascii="Cambria" w:hAnsi="Cambria"/>
          <w:sz w:val="24"/>
          <w:szCs w:val="24"/>
        </w:rPr>
        <w:t xml:space="preserve">, dan data </w:t>
      </w:r>
      <w:r w:rsidR="00D90447">
        <w:rPr>
          <w:rFonts w:ascii="Cambria" w:hAnsi="Cambria"/>
          <w:sz w:val="24"/>
          <w:szCs w:val="24"/>
        </w:rPr>
        <w:t xml:space="preserve">primer </w:t>
      </w:r>
      <w:proofErr w:type="spellStart"/>
      <w:r w:rsidR="00D90447">
        <w:rPr>
          <w:rFonts w:ascii="Cambria" w:hAnsi="Cambria"/>
          <w:sz w:val="24"/>
          <w:szCs w:val="24"/>
        </w:rPr>
        <w:t>maupun</w:t>
      </w:r>
      <w:proofErr w:type="spellEnd"/>
      <w:r w:rsidR="00D90447">
        <w:rPr>
          <w:rFonts w:ascii="Cambria" w:hAnsi="Cambria"/>
          <w:sz w:val="24"/>
          <w:szCs w:val="24"/>
        </w:rPr>
        <w:t xml:space="preserve"> </w:t>
      </w:r>
      <w:proofErr w:type="spellStart"/>
      <w:r w:rsidR="00D90447">
        <w:rPr>
          <w:rFonts w:ascii="Cambria" w:hAnsi="Cambria"/>
          <w:sz w:val="24"/>
          <w:szCs w:val="24"/>
        </w:rPr>
        <w:t>tersier</w:t>
      </w:r>
      <w:proofErr w:type="spellEnd"/>
      <w:r w:rsidR="00D90447">
        <w:rPr>
          <w:rFonts w:ascii="Cambria" w:hAnsi="Cambria"/>
          <w:sz w:val="24"/>
          <w:szCs w:val="24"/>
        </w:rPr>
        <w:t xml:space="preserve"> yang </w:t>
      </w:r>
      <w:proofErr w:type="spellStart"/>
      <w:r w:rsidR="00D90447">
        <w:rPr>
          <w:rFonts w:ascii="Cambria" w:hAnsi="Cambria"/>
          <w:sz w:val="24"/>
          <w:szCs w:val="24"/>
        </w:rPr>
        <w:t>menjadi</w:t>
      </w:r>
      <w:proofErr w:type="spellEnd"/>
      <w:r w:rsidR="00D90447">
        <w:rPr>
          <w:rFonts w:ascii="Cambria" w:hAnsi="Cambria"/>
          <w:sz w:val="24"/>
          <w:szCs w:val="24"/>
        </w:rPr>
        <w:t xml:space="preserve"> </w:t>
      </w:r>
      <w:proofErr w:type="spellStart"/>
      <w:r w:rsidR="00D90447">
        <w:rPr>
          <w:rFonts w:ascii="Cambria" w:hAnsi="Cambria"/>
          <w:sz w:val="24"/>
          <w:szCs w:val="24"/>
        </w:rPr>
        <w:t>acuan</w:t>
      </w:r>
      <w:proofErr w:type="spellEnd"/>
      <w:r w:rsidR="00D90447">
        <w:rPr>
          <w:rFonts w:ascii="Cambria" w:hAnsi="Cambria"/>
          <w:sz w:val="24"/>
          <w:szCs w:val="24"/>
        </w:rPr>
        <w:t xml:space="preserve"> </w:t>
      </w:r>
      <w:proofErr w:type="spellStart"/>
      <w:r w:rsidR="00D90447">
        <w:rPr>
          <w:rFonts w:ascii="Cambria" w:hAnsi="Cambria"/>
          <w:sz w:val="24"/>
          <w:szCs w:val="24"/>
        </w:rPr>
        <w:t>penelitian</w:t>
      </w:r>
      <w:proofErr w:type="spellEnd"/>
      <w:r w:rsidR="00D90447">
        <w:rPr>
          <w:rFonts w:ascii="Cambria" w:hAnsi="Cambria"/>
          <w:sz w:val="24"/>
          <w:szCs w:val="24"/>
        </w:rPr>
        <w:t xml:space="preserve">. Artikel </w:t>
      </w:r>
      <w:proofErr w:type="spellStart"/>
      <w:r w:rsidR="00D90447">
        <w:rPr>
          <w:rFonts w:ascii="Cambria" w:hAnsi="Cambria"/>
          <w:sz w:val="24"/>
          <w:szCs w:val="24"/>
        </w:rPr>
        <w:t>penelitian</w:t>
      </w:r>
      <w:proofErr w:type="spellEnd"/>
      <w:r w:rsidR="00D90447">
        <w:rPr>
          <w:rFonts w:ascii="Cambria" w:hAnsi="Cambria"/>
          <w:sz w:val="24"/>
          <w:szCs w:val="24"/>
        </w:rPr>
        <w:t xml:space="preserve"> </w:t>
      </w:r>
      <w:proofErr w:type="spellStart"/>
      <w:r w:rsidR="00D90447">
        <w:rPr>
          <w:rFonts w:ascii="Cambria" w:hAnsi="Cambria"/>
          <w:sz w:val="24"/>
          <w:szCs w:val="24"/>
        </w:rPr>
        <w:t>ini</w:t>
      </w:r>
      <w:proofErr w:type="spellEnd"/>
      <w:r w:rsidR="00D90447">
        <w:rPr>
          <w:rFonts w:ascii="Cambria" w:hAnsi="Cambria"/>
          <w:sz w:val="24"/>
          <w:szCs w:val="24"/>
        </w:rPr>
        <w:t xml:space="preserve"> </w:t>
      </w:r>
      <w:proofErr w:type="spellStart"/>
      <w:r w:rsidR="00D90447">
        <w:rPr>
          <w:rFonts w:ascii="Cambria" w:hAnsi="Cambria"/>
          <w:sz w:val="24"/>
          <w:szCs w:val="24"/>
        </w:rPr>
        <w:t>disusun</w:t>
      </w:r>
      <w:proofErr w:type="spellEnd"/>
      <w:r w:rsidR="00D90447">
        <w:rPr>
          <w:rFonts w:ascii="Cambria" w:hAnsi="Cambria"/>
          <w:sz w:val="24"/>
          <w:szCs w:val="24"/>
        </w:rPr>
        <w:t xml:space="preserve"> </w:t>
      </w:r>
      <w:proofErr w:type="spellStart"/>
      <w:r w:rsidR="00D90447">
        <w:rPr>
          <w:rFonts w:ascii="Cambria" w:hAnsi="Cambria"/>
          <w:sz w:val="24"/>
          <w:szCs w:val="24"/>
        </w:rPr>
        <w:t>dengan</w:t>
      </w:r>
      <w:proofErr w:type="spellEnd"/>
      <w:r w:rsidR="00D90447">
        <w:rPr>
          <w:rFonts w:ascii="Cambria" w:hAnsi="Cambria"/>
          <w:sz w:val="24"/>
          <w:szCs w:val="24"/>
        </w:rPr>
        <w:t xml:space="preserve"> </w:t>
      </w:r>
      <w:proofErr w:type="spellStart"/>
      <w:r w:rsidR="00D90447">
        <w:rPr>
          <w:rFonts w:ascii="Cambria" w:hAnsi="Cambria"/>
          <w:sz w:val="24"/>
          <w:szCs w:val="24"/>
        </w:rPr>
        <w:t>teknik</w:t>
      </w:r>
      <w:proofErr w:type="spellEnd"/>
      <w:r w:rsidR="00D90447">
        <w:rPr>
          <w:rFonts w:ascii="Cambria" w:hAnsi="Cambria"/>
          <w:sz w:val="24"/>
          <w:szCs w:val="24"/>
        </w:rPr>
        <w:t xml:space="preserve"> </w:t>
      </w:r>
      <w:proofErr w:type="spellStart"/>
      <w:r w:rsidR="00D90447">
        <w:rPr>
          <w:rFonts w:ascii="Cambria" w:hAnsi="Cambria"/>
          <w:sz w:val="24"/>
          <w:szCs w:val="24"/>
        </w:rPr>
        <w:t>pengumpulan</w:t>
      </w:r>
      <w:proofErr w:type="spellEnd"/>
      <w:r w:rsidR="00D90447">
        <w:rPr>
          <w:rFonts w:ascii="Cambria" w:hAnsi="Cambria"/>
          <w:sz w:val="24"/>
          <w:szCs w:val="24"/>
        </w:rPr>
        <w:t xml:space="preserve"> data pada </w:t>
      </w:r>
      <w:proofErr w:type="spellStart"/>
      <w:r w:rsidR="00D90447">
        <w:rPr>
          <w:rFonts w:ascii="Cambria" w:hAnsi="Cambria"/>
          <w:sz w:val="24"/>
          <w:szCs w:val="24"/>
        </w:rPr>
        <w:t>studi</w:t>
      </w:r>
      <w:proofErr w:type="spellEnd"/>
      <w:r w:rsidR="00D90447">
        <w:rPr>
          <w:rFonts w:ascii="Cambria" w:hAnsi="Cambria"/>
          <w:sz w:val="24"/>
          <w:szCs w:val="24"/>
        </w:rPr>
        <w:t xml:space="preserve"> </w:t>
      </w:r>
      <w:proofErr w:type="spellStart"/>
      <w:r w:rsidR="00D90447">
        <w:rPr>
          <w:rFonts w:ascii="Cambria" w:hAnsi="Cambria"/>
          <w:sz w:val="24"/>
          <w:szCs w:val="24"/>
        </w:rPr>
        <w:t>kepustakaan</w:t>
      </w:r>
      <w:proofErr w:type="spellEnd"/>
      <w:r w:rsidR="00D90447">
        <w:rPr>
          <w:rFonts w:ascii="Cambria" w:hAnsi="Cambria"/>
          <w:sz w:val="24"/>
          <w:szCs w:val="24"/>
        </w:rPr>
        <w:t xml:space="preserve"> </w:t>
      </w:r>
      <w:proofErr w:type="spellStart"/>
      <w:r w:rsidR="00D90447">
        <w:rPr>
          <w:rFonts w:ascii="Cambria" w:hAnsi="Cambria"/>
          <w:sz w:val="24"/>
          <w:szCs w:val="24"/>
        </w:rPr>
        <w:t>maupun</w:t>
      </w:r>
      <w:proofErr w:type="spellEnd"/>
      <w:r w:rsidR="00D90447">
        <w:rPr>
          <w:rFonts w:ascii="Cambria" w:hAnsi="Cambria"/>
          <w:sz w:val="24"/>
          <w:szCs w:val="24"/>
        </w:rPr>
        <w:t xml:space="preserve"> </w:t>
      </w:r>
      <w:proofErr w:type="spellStart"/>
      <w:r w:rsidR="00D90447">
        <w:rPr>
          <w:rFonts w:ascii="Cambria" w:hAnsi="Cambria"/>
          <w:sz w:val="24"/>
          <w:szCs w:val="24"/>
        </w:rPr>
        <w:t>wawancara</w:t>
      </w:r>
      <w:proofErr w:type="spellEnd"/>
      <w:r w:rsidR="00D90447">
        <w:rPr>
          <w:rFonts w:ascii="Cambria" w:hAnsi="Cambria"/>
          <w:sz w:val="24"/>
          <w:szCs w:val="24"/>
        </w:rPr>
        <w:t xml:space="preserve"> pada </w:t>
      </w:r>
      <w:proofErr w:type="spellStart"/>
      <w:r w:rsidR="00D90447">
        <w:rPr>
          <w:rFonts w:ascii="Cambria" w:hAnsi="Cambria"/>
          <w:sz w:val="24"/>
          <w:szCs w:val="24"/>
        </w:rPr>
        <w:t>narasumber</w:t>
      </w:r>
      <w:proofErr w:type="spellEnd"/>
      <w:r w:rsidR="00D90447">
        <w:rPr>
          <w:rFonts w:ascii="Cambria" w:hAnsi="Cambria"/>
          <w:sz w:val="24"/>
          <w:szCs w:val="24"/>
        </w:rPr>
        <w:t xml:space="preserve"> yang </w:t>
      </w:r>
      <w:proofErr w:type="spellStart"/>
      <w:r w:rsidR="00D90447">
        <w:rPr>
          <w:rFonts w:ascii="Cambria" w:hAnsi="Cambria"/>
          <w:sz w:val="24"/>
          <w:szCs w:val="24"/>
        </w:rPr>
        <w:t>sejalan</w:t>
      </w:r>
      <w:proofErr w:type="spellEnd"/>
      <w:r w:rsidR="00D90447">
        <w:rPr>
          <w:rFonts w:ascii="Cambria" w:hAnsi="Cambria"/>
          <w:sz w:val="24"/>
          <w:szCs w:val="24"/>
        </w:rPr>
        <w:t xml:space="preserve"> </w:t>
      </w:r>
      <w:proofErr w:type="spellStart"/>
      <w:r w:rsidR="00D90447">
        <w:rPr>
          <w:rFonts w:ascii="Cambria" w:hAnsi="Cambria"/>
          <w:sz w:val="24"/>
          <w:szCs w:val="24"/>
        </w:rPr>
        <w:t>dengan</w:t>
      </w:r>
      <w:proofErr w:type="spellEnd"/>
      <w:r w:rsidR="00D90447">
        <w:rPr>
          <w:rFonts w:ascii="Cambria" w:hAnsi="Cambria"/>
          <w:sz w:val="24"/>
          <w:szCs w:val="24"/>
        </w:rPr>
        <w:t xml:space="preserve"> </w:t>
      </w:r>
      <w:proofErr w:type="spellStart"/>
      <w:r w:rsidR="00D90447">
        <w:rPr>
          <w:rFonts w:ascii="Cambria" w:hAnsi="Cambria"/>
          <w:sz w:val="24"/>
          <w:szCs w:val="24"/>
        </w:rPr>
        <w:t>pemahaman</w:t>
      </w:r>
      <w:proofErr w:type="spellEnd"/>
      <w:r w:rsidR="00D90447">
        <w:rPr>
          <w:rFonts w:ascii="Cambria" w:hAnsi="Cambria"/>
          <w:sz w:val="24"/>
          <w:szCs w:val="24"/>
        </w:rPr>
        <w:t xml:space="preserve"> gender dan </w:t>
      </w:r>
      <w:proofErr w:type="spellStart"/>
      <w:r w:rsidR="00D90447">
        <w:rPr>
          <w:rFonts w:ascii="Cambria" w:hAnsi="Cambria"/>
          <w:sz w:val="24"/>
          <w:szCs w:val="24"/>
        </w:rPr>
        <w:t>tidak</w:t>
      </w:r>
      <w:proofErr w:type="spellEnd"/>
      <w:r w:rsidR="00D90447">
        <w:rPr>
          <w:rFonts w:ascii="Cambria" w:hAnsi="Cambria"/>
          <w:sz w:val="24"/>
          <w:szCs w:val="24"/>
        </w:rPr>
        <w:t xml:space="preserve"> bias </w:t>
      </w:r>
      <w:proofErr w:type="spellStart"/>
      <w:r w:rsidR="00D90447">
        <w:rPr>
          <w:rFonts w:ascii="Cambria" w:hAnsi="Cambria"/>
          <w:sz w:val="24"/>
          <w:szCs w:val="24"/>
        </w:rPr>
        <w:t>akan</w:t>
      </w:r>
      <w:proofErr w:type="spellEnd"/>
      <w:r w:rsidR="00D90447">
        <w:rPr>
          <w:rFonts w:ascii="Cambria" w:hAnsi="Cambria"/>
          <w:sz w:val="24"/>
          <w:szCs w:val="24"/>
        </w:rPr>
        <w:t xml:space="preserve"> gender</w:t>
      </w:r>
    </w:p>
    <w:p w14:paraId="00000014" w14:textId="4F52DBBA" w:rsidR="00DC6232" w:rsidRDefault="00000000" w:rsidP="009B6B68">
      <w:pPr>
        <w:spacing w:before="240" w:line="360" w:lineRule="auto"/>
        <w:jc w:val="both"/>
        <w:rPr>
          <w:rFonts w:ascii="Cambria" w:eastAsia="Cambria" w:hAnsi="Cambria" w:cs="Cambria"/>
          <w:b/>
          <w:sz w:val="24"/>
          <w:szCs w:val="24"/>
        </w:rPr>
      </w:pPr>
      <w:r>
        <w:rPr>
          <w:rFonts w:ascii="Cambria" w:eastAsia="Cambria" w:hAnsi="Cambria" w:cs="Cambria"/>
          <w:b/>
          <w:sz w:val="24"/>
          <w:szCs w:val="24"/>
        </w:rPr>
        <w:t xml:space="preserve">HASIL DAN PEMBAHASAN </w:t>
      </w:r>
    </w:p>
    <w:p w14:paraId="0930C4BC" w14:textId="4D73892E" w:rsidR="00F00FB8" w:rsidRPr="009B6B68" w:rsidRDefault="00F00FB8" w:rsidP="009B6B68">
      <w:pPr>
        <w:pStyle w:val="ListParagraph"/>
        <w:numPr>
          <w:ilvl w:val="0"/>
          <w:numId w:val="10"/>
        </w:numPr>
        <w:spacing w:line="360" w:lineRule="auto"/>
        <w:jc w:val="both"/>
        <w:rPr>
          <w:rFonts w:ascii="Cambria" w:hAnsi="Cambria"/>
          <w:b/>
          <w:bCs/>
          <w:sz w:val="24"/>
          <w:szCs w:val="24"/>
        </w:rPr>
      </w:pPr>
      <w:proofErr w:type="spellStart"/>
      <w:r w:rsidRPr="009B6B68">
        <w:rPr>
          <w:rFonts w:ascii="Cambria" w:hAnsi="Cambria"/>
          <w:b/>
          <w:bCs/>
          <w:sz w:val="24"/>
          <w:szCs w:val="24"/>
        </w:rPr>
        <w:t>Perlindungan</w:t>
      </w:r>
      <w:proofErr w:type="spellEnd"/>
      <w:r w:rsidRPr="009B6B68">
        <w:rPr>
          <w:rFonts w:ascii="Cambria" w:hAnsi="Cambria"/>
          <w:b/>
          <w:bCs/>
          <w:sz w:val="24"/>
          <w:szCs w:val="24"/>
        </w:rPr>
        <w:t xml:space="preserve"> Bagi Korban </w:t>
      </w:r>
      <w:proofErr w:type="spellStart"/>
      <w:r w:rsidRPr="009B6B68">
        <w:rPr>
          <w:rFonts w:ascii="Cambria" w:hAnsi="Cambria"/>
          <w:b/>
          <w:bCs/>
          <w:sz w:val="24"/>
          <w:szCs w:val="24"/>
        </w:rPr>
        <w:t>Tindak</w:t>
      </w:r>
      <w:proofErr w:type="spellEnd"/>
      <w:r w:rsidRPr="009B6B68">
        <w:rPr>
          <w:rFonts w:ascii="Cambria" w:hAnsi="Cambria"/>
          <w:b/>
          <w:bCs/>
          <w:sz w:val="24"/>
          <w:szCs w:val="24"/>
        </w:rPr>
        <w:t xml:space="preserve"> </w:t>
      </w:r>
      <w:proofErr w:type="spellStart"/>
      <w:r w:rsidRPr="009B6B68">
        <w:rPr>
          <w:rFonts w:ascii="Cambria" w:hAnsi="Cambria"/>
          <w:b/>
          <w:bCs/>
          <w:sz w:val="24"/>
          <w:szCs w:val="24"/>
        </w:rPr>
        <w:t>Pemerkosaan</w:t>
      </w:r>
      <w:proofErr w:type="spellEnd"/>
    </w:p>
    <w:p w14:paraId="3417DFC0" w14:textId="3DB6848E" w:rsidR="00920366" w:rsidRDefault="002F77C0" w:rsidP="00F00FB8">
      <w:pPr>
        <w:spacing w:line="360" w:lineRule="auto"/>
        <w:jc w:val="both"/>
        <w:rPr>
          <w:rFonts w:ascii="Cambria" w:hAnsi="Cambria"/>
          <w:sz w:val="24"/>
          <w:szCs w:val="24"/>
        </w:rPr>
      </w:pPr>
      <w:r>
        <w:rPr>
          <w:rFonts w:ascii="Cambria" w:hAnsi="Cambria"/>
          <w:sz w:val="24"/>
          <w:szCs w:val="24"/>
        </w:rPr>
        <w:t xml:space="preserve"> </w:t>
      </w:r>
      <w:proofErr w:type="spellStart"/>
      <w:r w:rsidR="00920366">
        <w:rPr>
          <w:rFonts w:ascii="Cambria" w:hAnsi="Cambria"/>
          <w:sz w:val="24"/>
          <w:szCs w:val="24"/>
        </w:rPr>
        <w:t>Berbicara</w:t>
      </w:r>
      <w:proofErr w:type="spellEnd"/>
      <w:r w:rsidR="00920366">
        <w:rPr>
          <w:rFonts w:ascii="Cambria" w:hAnsi="Cambria"/>
          <w:sz w:val="24"/>
          <w:szCs w:val="24"/>
        </w:rPr>
        <w:t xml:space="preserve"> </w:t>
      </w:r>
      <w:proofErr w:type="spellStart"/>
      <w:r w:rsidR="00920366">
        <w:rPr>
          <w:rFonts w:ascii="Cambria" w:hAnsi="Cambria"/>
          <w:sz w:val="24"/>
          <w:szCs w:val="24"/>
        </w:rPr>
        <w:t>mengenai</w:t>
      </w:r>
      <w:proofErr w:type="spellEnd"/>
      <w:r w:rsidR="00920366">
        <w:rPr>
          <w:rFonts w:ascii="Cambria" w:hAnsi="Cambria"/>
          <w:sz w:val="24"/>
          <w:szCs w:val="24"/>
        </w:rPr>
        <w:t xml:space="preserve"> korban </w:t>
      </w:r>
      <w:proofErr w:type="spellStart"/>
      <w:r w:rsidR="00920366">
        <w:rPr>
          <w:rFonts w:ascii="Cambria" w:hAnsi="Cambria"/>
          <w:sz w:val="24"/>
          <w:szCs w:val="24"/>
        </w:rPr>
        <w:t>kejahatan</w:t>
      </w:r>
      <w:proofErr w:type="spellEnd"/>
      <w:r w:rsidR="00920366">
        <w:rPr>
          <w:rFonts w:ascii="Cambria" w:hAnsi="Cambria"/>
          <w:sz w:val="24"/>
          <w:szCs w:val="24"/>
        </w:rPr>
        <w:t xml:space="preserve"> </w:t>
      </w:r>
      <w:proofErr w:type="spellStart"/>
      <w:r w:rsidR="00920366">
        <w:rPr>
          <w:rFonts w:ascii="Cambria" w:hAnsi="Cambria"/>
          <w:sz w:val="24"/>
          <w:szCs w:val="24"/>
        </w:rPr>
        <w:t>tentu</w:t>
      </w:r>
      <w:proofErr w:type="spellEnd"/>
      <w:r w:rsidR="00920366">
        <w:rPr>
          <w:rFonts w:ascii="Cambria" w:hAnsi="Cambria"/>
          <w:sz w:val="24"/>
          <w:szCs w:val="24"/>
        </w:rPr>
        <w:t xml:space="preserve"> korban orang </w:t>
      </w:r>
      <w:proofErr w:type="spellStart"/>
      <w:r w:rsidR="00920366">
        <w:rPr>
          <w:rFonts w:ascii="Cambria" w:hAnsi="Cambria"/>
          <w:sz w:val="24"/>
          <w:szCs w:val="24"/>
        </w:rPr>
        <w:t>perseorangan</w:t>
      </w:r>
      <w:proofErr w:type="spellEnd"/>
      <w:r w:rsidR="00920366">
        <w:rPr>
          <w:rFonts w:ascii="Cambria" w:hAnsi="Cambria"/>
          <w:sz w:val="24"/>
          <w:szCs w:val="24"/>
        </w:rPr>
        <w:t xml:space="preserve"> </w:t>
      </w:r>
      <w:proofErr w:type="spellStart"/>
      <w:r w:rsidR="00920366">
        <w:rPr>
          <w:rFonts w:ascii="Cambria" w:hAnsi="Cambria"/>
          <w:sz w:val="24"/>
          <w:szCs w:val="24"/>
        </w:rPr>
        <w:t>atau</w:t>
      </w:r>
      <w:proofErr w:type="spellEnd"/>
      <w:r w:rsidR="00920366">
        <w:rPr>
          <w:rFonts w:ascii="Cambria" w:hAnsi="Cambria"/>
          <w:sz w:val="24"/>
          <w:szCs w:val="24"/>
        </w:rPr>
        <w:t xml:space="preserve"> </w:t>
      </w:r>
      <w:proofErr w:type="spellStart"/>
      <w:r w:rsidR="00920366">
        <w:rPr>
          <w:rFonts w:ascii="Cambria" w:hAnsi="Cambria"/>
          <w:sz w:val="24"/>
          <w:szCs w:val="24"/>
        </w:rPr>
        <w:t>individu</w:t>
      </w:r>
      <w:proofErr w:type="spellEnd"/>
      <w:r w:rsidR="00920366">
        <w:rPr>
          <w:rFonts w:ascii="Cambria" w:hAnsi="Cambria"/>
          <w:sz w:val="24"/>
          <w:szCs w:val="24"/>
        </w:rPr>
        <w:t xml:space="preserve">, </w:t>
      </w:r>
      <w:proofErr w:type="spellStart"/>
      <w:r w:rsidR="00920366">
        <w:rPr>
          <w:rFonts w:ascii="Cambria" w:hAnsi="Cambria"/>
          <w:sz w:val="24"/>
          <w:szCs w:val="24"/>
        </w:rPr>
        <w:t>dalam</w:t>
      </w:r>
      <w:proofErr w:type="spellEnd"/>
      <w:r w:rsidR="00920366">
        <w:rPr>
          <w:rFonts w:ascii="Cambria" w:hAnsi="Cambria"/>
          <w:sz w:val="24"/>
          <w:szCs w:val="24"/>
        </w:rPr>
        <w:t xml:space="preserve"> </w:t>
      </w:r>
      <w:proofErr w:type="spellStart"/>
      <w:r w:rsidR="00920366">
        <w:rPr>
          <w:rFonts w:ascii="Cambria" w:hAnsi="Cambria"/>
          <w:sz w:val="24"/>
          <w:szCs w:val="24"/>
        </w:rPr>
        <w:t>hal</w:t>
      </w:r>
      <w:proofErr w:type="spellEnd"/>
      <w:r w:rsidR="00920366">
        <w:rPr>
          <w:rFonts w:ascii="Cambria" w:hAnsi="Cambria"/>
          <w:sz w:val="24"/>
          <w:szCs w:val="24"/>
        </w:rPr>
        <w:t xml:space="preserve"> </w:t>
      </w:r>
      <w:proofErr w:type="spellStart"/>
      <w:r w:rsidR="00920366">
        <w:rPr>
          <w:rFonts w:ascii="Cambria" w:hAnsi="Cambria"/>
          <w:sz w:val="24"/>
          <w:szCs w:val="24"/>
        </w:rPr>
        <w:t>kejahatan</w:t>
      </w:r>
      <w:proofErr w:type="spellEnd"/>
      <w:r w:rsidR="00920366">
        <w:rPr>
          <w:rFonts w:ascii="Cambria" w:hAnsi="Cambria"/>
          <w:sz w:val="24"/>
          <w:szCs w:val="24"/>
        </w:rPr>
        <w:t xml:space="preserve"> yang </w:t>
      </w:r>
      <w:proofErr w:type="spellStart"/>
      <w:r w:rsidR="00920366">
        <w:rPr>
          <w:rFonts w:ascii="Cambria" w:hAnsi="Cambria"/>
          <w:sz w:val="24"/>
          <w:szCs w:val="24"/>
        </w:rPr>
        <w:t>terjadi</w:t>
      </w:r>
      <w:proofErr w:type="spellEnd"/>
      <w:r w:rsidR="00920366">
        <w:rPr>
          <w:rFonts w:ascii="Cambria" w:hAnsi="Cambria"/>
          <w:sz w:val="24"/>
          <w:szCs w:val="24"/>
        </w:rPr>
        <w:t xml:space="preserve"> korban </w:t>
      </w:r>
      <w:proofErr w:type="spellStart"/>
      <w:r w:rsidR="00920366">
        <w:rPr>
          <w:rFonts w:ascii="Cambria" w:hAnsi="Cambria"/>
          <w:sz w:val="24"/>
          <w:szCs w:val="24"/>
        </w:rPr>
        <w:t>mempunyai</w:t>
      </w:r>
      <w:proofErr w:type="spellEnd"/>
      <w:r w:rsidR="00920366">
        <w:rPr>
          <w:rFonts w:ascii="Cambria" w:hAnsi="Cambria"/>
          <w:sz w:val="24"/>
          <w:szCs w:val="24"/>
        </w:rPr>
        <w:t xml:space="preserve"> </w:t>
      </w:r>
      <w:proofErr w:type="spellStart"/>
      <w:r w:rsidR="00920366">
        <w:rPr>
          <w:rFonts w:ascii="Cambria" w:hAnsi="Cambria"/>
          <w:sz w:val="24"/>
          <w:szCs w:val="24"/>
        </w:rPr>
        <w:t>peranansehingga</w:t>
      </w:r>
      <w:proofErr w:type="spellEnd"/>
      <w:r w:rsidR="00920366">
        <w:rPr>
          <w:rFonts w:ascii="Cambria" w:hAnsi="Cambria"/>
          <w:sz w:val="24"/>
          <w:szCs w:val="24"/>
        </w:rPr>
        <w:t xml:space="preserve"> </w:t>
      </w:r>
      <w:proofErr w:type="spellStart"/>
      <w:r w:rsidR="00920366">
        <w:rPr>
          <w:rFonts w:ascii="Cambria" w:hAnsi="Cambria"/>
          <w:sz w:val="24"/>
          <w:szCs w:val="24"/>
        </w:rPr>
        <w:t>menimbulkan</w:t>
      </w:r>
      <w:proofErr w:type="spellEnd"/>
      <w:r w:rsidR="00920366">
        <w:rPr>
          <w:rFonts w:ascii="Cambria" w:hAnsi="Cambria"/>
          <w:sz w:val="24"/>
          <w:szCs w:val="24"/>
        </w:rPr>
        <w:t xml:space="preserve"> </w:t>
      </w:r>
      <w:proofErr w:type="spellStart"/>
      <w:r w:rsidR="00920366">
        <w:rPr>
          <w:rFonts w:ascii="Cambria" w:hAnsi="Cambria"/>
          <w:sz w:val="24"/>
          <w:szCs w:val="24"/>
        </w:rPr>
        <w:t>kejahatan</w:t>
      </w:r>
      <w:proofErr w:type="spellEnd"/>
      <w:r w:rsidR="00920366">
        <w:rPr>
          <w:rFonts w:ascii="Cambria" w:hAnsi="Cambria"/>
          <w:sz w:val="24"/>
          <w:szCs w:val="24"/>
        </w:rPr>
        <w:t xml:space="preserve"> </w:t>
      </w:r>
      <w:proofErr w:type="spellStart"/>
      <w:r w:rsidR="00920366">
        <w:rPr>
          <w:rFonts w:ascii="Cambria" w:hAnsi="Cambria"/>
          <w:sz w:val="24"/>
          <w:szCs w:val="24"/>
        </w:rPr>
        <w:t>adalah</w:t>
      </w:r>
      <w:proofErr w:type="spellEnd"/>
      <w:r w:rsidR="00920366">
        <w:rPr>
          <w:rFonts w:ascii="Cambria" w:hAnsi="Cambria"/>
          <w:sz w:val="24"/>
          <w:szCs w:val="24"/>
        </w:rPr>
        <w:t>:</w:t>
      </w:r>
    </w:p>
    <w:p w14:paraId="219878FF" w14:textId="507CB20A" w:rsidR="00920366" w:rsidRDefault="00920366" w:rsidP="00920366">
      <w:pPr>
        <w:pStyle w:val="ListParagraph"/>
        <w:numPr>
          <w:ilvl w:val="0"/>
          <w:numId w:val="11"/>
        </w:numPr>
        <w:spacing w:line="360" w:lineRule="auto"/>
        <w:jc w:val="both"/>
        <w:rPr>
          <w:rFonts w:ascii="Cambria" w:hAnsi="Cambria"/>
          <w:sz w:val="24"/>
          <w:szCs w:val="24"/>
        </w:rPr>
      </w:pPr>
      <w:r>
        <w:rPr>
          <w:rFonts w:ascii="Cambria" w:hAnsi="Cambria"/>
          <w:sz w:val="24"/>
          <w:szCs w:val="24"/>
        </w:rPr>
        <w:t xml:space="preserve">Tindakan </w:t>
      </w:r>
      <w:proofErr w:type="spellStart"/>
      <w:r>
        <w:rPr>
          <w:rFonts w:ascii="Cambria" w:hAnsi="Cambria"/>
          <w:sz w:val="24"/>
          <w:szCs w:val="24"/>
        </w:rPr>
        <w:t>kejahatan</w:t>
      </w:r>
      <w:proofErr w:type="spellEnd"/>
      <w:r>
        <w:rPr>
          <w:rFonts w:ascii="Cambria" w:hAnsi="Cambria"/>
          <w:sz w:val="24"/>
          <w:szCs w:val="24"/>
        </w:rPr>
        <w:t xml:space="preserve"> </w:t>
      </w:r>
      <w:proofErr w:type="spellStart"/>
      <w:r>
        <w:rPr>
          <w:rFonts w:ascii="Cambria" w:hAnsi="Cambria"/>
          <w:sz w:val="24"/>
          <w:szCs w:val="24"/>
        </w:rPr>
        <w:t>memang</w:t>
      </w:r>
      <w:proofErr w:type="spellEnd"/>
      <w:r>
        <w:rPr>
          <w:rFonts w:ascii="Cambria" w:hAnsi="Cambria"/>
          <w:sz w:val="24"/>
          <w:szCs w:val="24"/>
        </w:rPr>
        <w:t xml:space="preserve"> </w:t>
      </w:r>
      <w:proofErr w:type="spellStart"/>
      <w:r>
        <w:rPr>
          <w:rFonts w:ascii="Cambria" w:hAnsi="Cambria"/>
          <w:sz w:val="24"/>
          <w:szCs w:val="24"/>
        </w:rPr>
        <w:t>dikehendaki</w:t>
      </w:r>
      <w:proofErr w:type="spellEnd"/>
      <w:r>
        <w:rPr>
          <w:rFonts w:ascii="Cambria" w:hAnsi="Cambria"/>
          <w:sz w:val="24"/>
          <w:szCs w:val="24"/>
        </w:rPr>
        <w:t xml:space="preserve"> oleh </w:t>
      </w:r>
      <w:proofErr w:type="spellStart"/>
      <w:r>
        <w:rPr>
          <w:rFonts w:ascii="Cambria" w:hAnsi="Cambria"/>
          <w:sz w:val="24"/>
          <w:szCs w:val="24"/>
        </w:rPr>
        <w:t>si</w:t>
      </w:r>
      <w:proofErr w:type="spellEnd"/>
      <w:r>
        <w:rPr>
          <w:rFonts w:ascii="Cambria" w:hAnsi="Cambria"/>
          <w:sz w:val="24"/>
          <w:szCs w:val="24"/>
        </w:rPr>
        <w:t xml:space="preserve"> korban </w:t>
      </w:r>
      <w:proofErr w:type="spellStart"/>
      <w:r>
        <w:rPr>
          <w:rFonts w:ascii="Cambria" w:hAnsi="Cambria"/>
          <w:sz w:val="24"/>
          <w:szCs w:val="24"/>
        </w:rPr>
        <w:t>untuk</w:t>
      </w:r>
      <w:proofErr w:type="spellEnd"/>
      <w:r>
        <w:rPr>
          <w:rFonts w:ascii="Cambria" w:hAnsi="Cambria"/>
          <w:sz w:val="24"/>
          <w:szCs w:val="24"/>
        </w:rPr>
        <w:t xml:space="preserve"> </w:t>
      </w:r>
      <w:proofErr w:type="spellStart"/>
      <w:r>
        <w:rPr>
          <w:rFonts w:ascii="Cambria" w:hAnsi="Cambria"/>
          <w:sz w:val="24"/>
          <w:szCs w:val="24"/>
        </w:rPr>
        <w:t>terjadi</w:t>
      </w:r>
      <w:proofErr w:type="spellEnd"/>
      <w:r>
        <w:rPr>
          <w:rFonts w:ascii="Cambria" w:hAnsi="Cambria"/>
          <w:sz w:val="24"/>
          <w:szCs w:val="24"/>
        </w:rPr>
        <w:t>;</w:t>
      </w:r>
    </w:p>
    <w:p w14:paraId="5AC71155" w14:textId="065F8A4D" w:rsidR="00920366" w:rsidRDefault="00920366" w:rsidP="00920366">
      <w:pPr>
        <w:pStyle w:val="ListParagraph"/>
        <w:numPr>
          <w:ilvl w:val="0"/>
          <w:numId w:val="11"/>
        </w:numPr>
        <w:spacing w:line="360" w:lineRule="auto"/>
        <w:jc w:val="both"/>
        <w:rPr>
          <w:rFonts w:ascii="Cambria" w:hAnsi="Cambria"/>
          <w:sz w:val="24"/>
          <w:szCs w:val="24"/>
        </w:rPr>
      </w:pPr>
      <w:proofErr w:type="spellStart"/>
      <w:r>
        <w:rPr>
          <w:rFonts w:ascii="Cambria" w:hAnsi="Cambria"/>
          <w:sz w:val="24"/>
          <w:szCs w:val="24"/>
        </w:rPr>
        <w:t>Kerugian</w:t>
      </w:r>
      <w:proofErr w:type="spellEnd"/>
      <w:r>
        <w:rPr>
          <w:rFonts w:ascii="Cambria" w:hAnsi="Cambria"/>
          <w:sz w:val="24"/>
          <w:szCs w:val="24"/>
        </w:rPr>
        <w:t xml:space="preserve"> </w:t>
      </w:r>
      <w:proofErr w:type="spellStart"/>
      <w:r>
        <w:rPr>
          <w:rFonts w:ascii="Cambria" w:hAnsi="Cambria"/>
          <w:sz w:val="24"/>
          <w:szCs w:val="24"/>
        </w:rPr>
        <w:t>akibat</w:t>
      </w:r>
      <w:proofErr w:type="spellEnd"/>
      <w:r>
        <w:rPr>
          <w:rFonts w:ascii="Cambria" w:hAnsi="Cambria"/>
          <w:sz w:val="24"/>
          <w:szCs w:val="24"/>
        </w:rPr>
        <w:t xml:space="preserve"> </w:t>
      </w:r>
      <w:proofErr w:type="spellStart"/>
      <w:r>
        <w:rPr>
          <w:rFonts w:ascii="Cambria" w:hAnsi="Cambria"/>
          <w:sz w:val="24"/>
          <w:szCs w:val="24"/>
        </w:rPr>
        <w:t>tindak</w:t>
      </w:r>
      <w:proofErr w:type="spellEnd"/>
      <w:r>
        <w:rPr>
          <w:rFonts w:ascii="Cambria" w:hAnsi="Cambria"/>
          <w:sz w:val="24"/>
          <w:szCs w:val="24"/>
        </w:rPr>
        <w:t xml:space="preserve"> </w:t>
      </w:r>
      <w:proofErr w:type="spellStart"/>
      <w:r>
        <w:rPr>
          <w:rFonts w:ascii="Cambria" w:hAnsi="Cambria"/>
          <w:sz w:val="24"/>
          <w:szCs w:val="24"/>
        </w:rPr>
        <w:t>kejahatab</w:t>
      </w:r>
      <w:proofErr w:type="spellEnd"/>
      <w:r>
        <w:rPr>
          <w:rFonts w:ascii="Cambria" w:hAnsi="Cambria"/>
          <w:sz w:val="24"/>
          <w:szCs w:val="24"/>
        </w:rPr>
        <w:t xml:space="preserve"> </w:t>
      </w:r>
      <w:proofErr w:type="spellStart"/>
      <w:r>
        <w:rPr>
          <w:rFonts w:ascii="Cambria" w:hAnsi="Cambria"/>
          <w:sz w:val="24"/>
          <w:szCs w:val="24"/>
        </w:rPr>
        <w:t>mungkin</w:t>
      </w:r>
      <w:proofErr w:type="spellEnd"/>
      <w:r>
        <w:rPr>
          <w:rFonts w:ascii="Cambria" w:hAnsi="Cambria"/>
          <w:sz w:val="24"/>
          <w:szCs w:val="24"/>
        </w:rPr>
        <w:t xml:space="preserve"> </w:t>
      </w:r>
      <w:proofErr w:type="spellStart"/>
      <w:r>
        <w:rPr>
          <w:rFonts w:ascii="Cambria" w:hAnsi="Cambria"/>
          <w:sz w:val="24"/>
          <w:szCs w:val="24"/>
        </w:rPr>
        <w:t>dijadikan</w:t>
      </w:r>
      <w:proofErr w:type="spellEnd"/>
      <w:r>
        <w:rPr>
          <w:rFonts w:ascii="Cambria" w:hAnsi="Cambria"/>
          <w:sz w:val="24"/>
          <w:szCs w:val="24"/>
        </w:rPr>
        <w:t xml:space="preserve"> </w:t>
      </w:r>
      <w:proofErr w:type="spellStart"/>
      <w:r>
        <w:rPr>
          <w:rFonts w:ascii="Cambria" w:hAnsi="Cambria"/>
          <w:sz w:val="24"/>
          <w:szCs w:val="24"/>
        </w:rPr>
        <w:t>si</w:t>
      </w:r>
      <w:proofErr w:type="spellEnd"/>
      <w:r>
        <w:rPr>
          <w:rFonts w:ascii="Cambria" w:hAnsi="Cambria"/>
          <w:sz w:val="24"/>
          <w:szCs w:val="24"/>
        </w:rPr>
        <w:t xml:space="preserve"> korban </w:t>
      </w:r>
      <w:proofErr w:type="spellStart"/>
      <w:r>
        <w:rPr>
          <w:rFonts w:ascii="Cambria" w:hAnsi="Cambria"/>
          <w:sz w:val="24"/>
          <w:szCs w:val="24"/>
        </w:rPr>
        <w:t>untuk</w:t>
      </w:r>
      <w:proofErr w:type="spellEnd"/>
      <w:r>
        <w:rPr>
          <w:rFonts w:ascii="Cambria" w:hAnsi="Cambria"/>
          <w:sz w:val="24"/>
          <w:szCs w:val="24"/>
        </w:rPr>
        <w:t xml:space="preserve"> </w:t>
      </w:r>
      <w:proofErr w:type="spellStart"/>
      <w:r>
        <w:rPr>
          <w:rFonts w:ascii="Cambria" w:hAnsi="Cambria"/>
          <w:sz w:val="24"/>
          <w:szCs w:val="24"/>
        </w:rPr>
        <w:t>memperoleh</w:t>
      </w:r>
      <w:proofErr w:type="spellEnd"/>
      <w:r>
        <w:rPr>
          <w:rFonts w:ascii="Cambria" w:hAnsi="Cambria"/>
          <w:sz w:val="24"/>
          <w:szCs w:val="24"/>
        </w:rPr>
        <w:t xml:space="preserve"> </w:t>
      </w:r>
      <w:proofErr w:type="spellStart"/>
      <w:r>
        <w:rPr>
          <w:rFonts w:ascii="Cambria" w:hAnsi="Cambria"/>
          <w:sz w:val="24"/>
          <w:szCs w:val="24"/>
        </w:rPr>
        <w:t>keuntungan</w:t>
      </w:r>
      <w:proofErr w:type="spellEnd"/>
      <w:r>
        <w:rPr>
          <w:rFonts w:ascii="Cambria" w:hAnsi="Cambria"/>
          <w:sz w:val="24"/>
          <w:szCs w:val="24"/>
        </w:rPr>
        <w:t xml:space="preserve"> yang </w:t>
      </w:r>
      <w:proofErr w:type="spellStart"/>
      <w:r>
        <w:rPr>
          <w:rFonts w:ascii="Cambria" w:hAnsi="Cambria"/>
          <w:sz w:val="24"/>
          <w:szCs w:val="24"/>
        </w:rPr>
        <w:t>lebih</w:t>
      </w:r>
      <w:proofErr w:type="spellEnd"/>
      <w:r>
        <w:rPr>
          <w:rFonts w:ascii="Cambria" w:hAnsi="Cambria"/>
          <w:sz w:val="24"/>
          <w:szCs w:val="24"/>
        </w:rPr>
        <w:t xml:space="preserve"> </w:t>
      </w:r>
      <w:proofErr w:type="spellStart"/>
      <w:r>
        <w:rPr>
          <w:rFonts w:ascii="Cambria" w:hAnsi="Cambria"/>
          <w:sz w:val="24"/>
          <w:szCs w:val="24"/>
        </w:rPr>
        <w:t>besar</w:t>
      </w:r>
      <w:proofErr w:type="spellEnd"/>
      <w:r>
        <w:rPr>
          <w:rFonts w:ascii="Cambria" w:hAnsi="Cambria"/>
          <w:sz w:val="24"/>
          <w:szCs w:val="24"/>
        </w:rPr>
        <w:t>;</w:t>
      </w:r>
    </w:p>
    <w:p w14:paraId="1A496898" w14:textId="68AD7488" w:rsidR="00920366" w:rsidRDefault="00920366" w:rsidP="00920366">
      <w:pPr>
        <w:pStyle w:val="ListParagraph"/>
        <w:numPr>
          <w:ilvl w:val="0"/>
          <w:numId w:val="11"/>
        </w:numPr>
        <w:spacing w:line="360" w:lineRule="auto"/>
        <w:jc w:val="both"/>
        <w:rPr>
          <w:rFonts w:ascii="Cambria" w:hAnsi="Cambria"/>
          <w:sz w:val="24"/>
          <w:szCs w:val="24"/>
        </w:rPr>
      </w:pPr>
      <w:proofErr w:type="spellStart"/>
      <w:r>
        <w:rPr>
          <w:rFonts w:ascii="Cambria" w:hAnsi="Cambria"/>
          <w:sz w:val="24"/>
          <w:szCs w:val="24"/>
        </w:rPr>
        <w:t>Akibat</w:t>
      </w:r>
      <w:proofErr w:type="spellEnd"/>
      <w:r>
        <w:rPr>
          <w:rFonts w:ascii="Cambria" w:hAnsi="Cambria"/>
          <w:sz w:val="24"/>
          <w:szCs w:val="24"/>
        </w:rPr>
        <w:t xml:space="preserve"> yang </w:t>
      </w:r>
      <w:proofErr w:type="spellStart"/>
      <w:r>
        <w:rPr>
          <w:rFonts w:ascii="Cambria" w:hAnsi="Cambria"/>
          <w:sz w:val="24"/>
          <w:szCs w:val="24"/>
        </w:rPr>
        <w:t>merugikan</w:t>
      </w:r>
      <w:proofErr w:type="spellEnd"/>
      <w:r>
        <w:rPr>
          <w:rFonts w:ascii="Cambria" w:hAnsi="Cambria"/>
          <w:sz w:val="24"/>
          <w:szCs w:val="24"/>
        </w:rPr>
        <w:t xml:space="preserve"> korban </w:t>
      </w:r>
      <w:proofErr w:type="spellStart"/>
      <w:r>
        <w:rPr>
          <w:rFonts w:ascii="Cambria" w:hAnsi="Cambria"/>
          <w:sz w:val="24"/>
          <w:szCs w:val="24"/>
        </w:rPr>
        <w:t>mungkin</w:t>
      </w:r>
      <w:proofErr w:type="spellEnd"/>
      <w:r>
        <w:rPr>
          <w:rFonts w:ascii="Cambria" w:hAnsi="Cambria"/>
          <w:sz w:val="24"/>
          <w:szCs w:val="24"/>
        </w:rPr>
        <w:t xml:space="preserve"> </w:t>
      </w:r>
      <w:proofErr w:type="spellStart"/>
      <w:r>
        <w:rPr>
          <w:rFonts w:ascii="Cambria" w:hAnsi="Cambria"/>
          <w:sz w:val="24"/>
          <w:szCs w:val="24"/>
        </w:rPr>
        <w:t>merupakan</w:t>
      </w:r>
      <w:proofErr w:type="spellEnd"/>
      <w:r>
        <w:rPr>
          <w:rFonts w:ascii="Cambria" w:hAnsi="Cambria"/>
          <w:sz w:val="24"/>
          <w:szCs w:val="24"/>
        </w:rPr>
        <w:t xml:space="preserve"> </w:t>
      </w:r>
      <w:proofErr w:type="spellStart"/>
      <w:r>
        <w:rPr>
          <w:rFonts w:ascii="Cambria" w:hAnsi="Cambria"/>
          <w:sz w:val="24"/>
          <w:szCs w:val="24"/>
        </w:rPr>
        <w:t>kerja</w:t>
      </w:r>
      <w:proofErr w:type="spellEnd"/>
      <w:r>
        <w:rPr>
          <w:rFonts w:ascii="Cambria" w:hAnsi="Cambria"/>
          <w:sz w:val="24"/>
          <w:szCs w:val="24"/>
        </w:rPr>
        <w:t xml:space="preserve"> </w:t>
      </w:r>
      <w:proofErr w:type="spellStart"/>
      <w:r>
        <w:rPr>
          <w:rFonts w:ascii="Cambria" w:hAnsi="Cambria"/>
          <w:sz w:val="24"/>
          <w:szCs w:val="24"/>
        </w:rPr>
        <w:t>sama</w:t>
      </w:r>
      <w:proofErr w:type="spellEnd"/>
      <w:r>
        <w:rPr>
          <w:rFonts w:ascii="Cambria" w:hAnsi="Cambria"/>
          <w:sz w:val="24"/>
          <w:szCs w:val="24"/>
        </w:rPr>
        <w:t xml:space="preserve"> </w:t>
      </w:r>
      <w:proofErr w:type="spellStart"/>
      <w:r>
        <w:rPr>
          <w:rFonts w:ascii="Cambria" w:hAnsi="Cambria"/>
          <w:sz w:val="24"/>
          <w:szCs w:val="24"/>
        </w:rPr>
        <w:t>antara</w:t>
      </w:r>
      <w:proofErr w:type="spellEnd"/>
      <w:r>
        <w:rPr>
          <w:rFonts w:ascii="Cambria" w:hAnsi="Cambria"/>
          <w:sz w:val="24"/>
          <w:szCs w:val="24"/>
        </w:rPr>
        <w:t xml:space="preserve"> </w:t>
      </w:r>
      <w:proofErr w:type="spellStart"/>
      <w:r>
        <w:rPr>
          <w:rFonts w:ascii="Cambria" w:hAnsi="Cambria"/>
          <w:sz w:val="24"/>
          <w:szCs w:val="24"/>
        </w:rPr>
        <w:t>pelaku</w:t>
      </w:r>
      <w:proofErr w:type="spellEnd"/>
      <w:r>
        <w:rPr>
          <w:rFonts w:ascii="Cambria" w:hAnsi="Cambria"/>
          <w:sz w:val="24"/>
          <w:szCs w:val="24"/>
        </w:rPr>
        <w:t xml:space="preserve"> dan korban;</w:t>
      </w:r>
    </w:p>
    <w:p w14:paraId="615C701A" w14:textId="2F5FA249" w:rsidR="00920366" w:rsidRDefault="00920366" w:rsidP="00920366">
      <w:pPr>
        <w:pStyle w:val="ListParagraph"/>
        <w:numPr>
          <w:ilvl w:val="0"/>
          <w:numId w:val="11"/>
        </w:numPr>
        <w:spacing w:line="360" w:lineRule="auto"/>
        <w:jc w:val="both"/>
        <w:rPr>
          <w:rFonts w:ascii="Cambria" w:hAnsi="Cambria"/>
          <w:sz w:val="24"/>
          <w:szCs w:val="24"/>
        </w:rPr>
      </w:pPr>
      <w:proofErr w:type="spellStart"/>
      <w:r>
        <w:rPr>
          <w:rFonts w:ascii="Cambria" w:hAnsi="Cambria"/>
          <w:sz w:val="24"/>
          <w:szCs w:val="24"/>
        </w:rPr>
        <w:t>Kerugian</w:t>
      </w:r>
      <w:proofErr w:type="spellEnd"/>
      <w:r>
        <w:rPr>
          <w:rFonts w:ascii="Cambria" w:hAnsi="Cambria"/>
          <w:sz w:val="24"/>
          <w:szCs w:val="24"/>
        </w:rPr>
        <w:t xml:space="preserve"> </w:t>
      </w:r>
      <w:proofErr w:type="spellStart"/>
      <w:r>
        <w:rPr>
          <w:rFonts w:ascii="Cambria" w:hAnsi="Cambria"/>
          <w:sz w:val="24"/>
          <w:szCs w:val="24"/>
        </w:rPr>
        <w:t>akibat</w:t>
      </w:r>
      <w:proofErr w:type="spellEnd"/>
      <w:r>
        <w:rPr>
          <w:rFonts w:ascii="Cambria" w:hAnsi="Cambria"/>
          <w:sz w:val="24"/>
          <w:szCs w:val="24"/>
        </w:rPr>
        <w:t xml:space="preserve"> </w:t>
      </w:r>
      <w:proofErr w:type="spellStart"/>
      <w:r>
        <w:rPr>
          <w:rFonts w:ascii="Cambria" w:hAnsi="Cambria"/>
          <w:sz w:val="24"/>
          <w:szCs w:val="24"/>
        </w:rPr>
        <w:t>tindak</w:t>
      </w:r>
      <w:proofErr w:type="spellEnd"/>
      <w:r>
        <w:rPr>
          <w:rFonts w:ascii="Cambria" w:hAnsi="Cambria"/>
          <w:sz w:val="24"/>
          <w:szCs w:val="24"/>
        </w:rPr>
        <w:t xml:space="preserve"> </w:t>
      </w:r>
      <w:proofErr w:type="spellStart"/>
      <w:r>
        <w:rPr>
          <w:rFonts w:ascii="Cambria" w:hAnsi="Cambria"/>
          <w:sz w:val="24"/>
          <w:szCs w:val="24"/>
        </w:rPr>
        <w:t>kejahatan</w:t>
      </w:r>
      <w:proofErr w:type="spellEnd"/>
      <w:r>
        <w:rPr>
          <w:rFonts w:ascii="Cambria" w:hAnsi="Cambria"/>
          <w:sz w:val="24"/>
          <w:szCs w:val="24"/>
        </w:rPr>
        <w:t xml:space="preserve"> </w:t>
      </w:r>
      <w:proofErr w:type="spellStart"/>
      <w:r>
        <w:rPr>
          <w:rFonts w:ascii="Cambria" w:hAnsi="Cambria"/>
          <w:sz w:val="24"/>
          <w:szCs w:val="24"/>
        </w:rPr>
        <w:t>sebenarnya</w:t>
      </w:r>
      <w:proofErr w:type="spellEnd"/>
      <w:r>
        <w:rPr>
          <w:rFonts w:ascii="Cambria" w:hAnsi="Cambria"/>
          <w:sz w:val="24"/>
          <w:szCs w:val="24"/>
        </w:rPr>
        <w:t xml:space="preserve"> </w:t>
      </w:r>
      <w:proofErr w:type="spellStart"/>
      <w:r>
        <w:rPr>
          <w:rFonts w:ascii="Cambria" w:hAnsi="Cambria"/>
          <w:sz w:val="24"/>
          <w:szCs w:val="24"/>
        </w:rPr>
        <w:t>tidak</w:t>
      </w:r>
      <w:proofErr w:type="spellEnd"/>
      <w:r>
        <w:rPr>
          <w:rFonts w:ascii="Cambria" w:hAnsi="Cambria"/>
          <w:sz w:val="24"/>
          <w:szCs w:val="24"/>
        </w:rPr>
        <w:t xml:space="preserve"> </w:t>
      </w:r>
      <w:proofErr w:type="spellStart"/>
      <w:r>
        <w:rPr>
          <w:rFonts w:ascii="Cambria" w:hAnsi="Cambria"/>
          <w:sz w:val="24"/>
          <w:szCs w:val="24"/>
        </w:rPr>
        <w:t>terjadi</w:t>
      </w:r>
      <w:proofErr w:type="spellEnd"/>
      <w:r>
        <w:rPr>
          <w:rFonts w:ascii="Cambria" w:hAnsi="Cambria"/>
          <w:sz w:val="24"/>
          <w:szCs w:val="24"/>
        </w:rPr>
        <w:t xml:space="preserve"> </w:t>
      </w:r>
      <w:proofErr w:type="spellStart"/>
      <w:r>
        <w:rPr>
          <w:rFonts w:ascii="Cambria" w:hAnsi="Cambria"/>
          <w:sz w:val="24"/>
          <w:szCs w:val="24"/>
        </w:rPr>
        <w:t>bila</w:t>
      </w:r>
      <w:proofErr w:type="spellEnd"/>
      <w:r>
        <w:rPr>
          <w:rFonts w:ascii="Cambria" w:hAnsi="Cambria"/>
          <w:sz w:val="24"/>
          <w:szCs w:val="24"/>
        </w:rPr>
        <w:t xml:space="preserve"> </w:t>
      </w:r>
      <w:proofErr w:type="spellStart"/>
      <w:r>
        <w:rPr>
          <w:rFonts w:ascii="Cambria" w:hAnsi="Cambria"/>
          <w:sz w:val="24"/>
          <w:szCs w:val="24"/>
        </w:rPr>
        <w:t>tidak</w:t>
      </w:r>
      <w:proofErr w:type="spellEnd"/>
      <w:r>
        <w:rPr>
          <w:rFonts w:ascii="Cambria" w:hAnsi="Cambria"/>
          <w:sz w:val="24"/>
          <w:szCs w:val="24"/>
        </w:rPr>
        <w:t xml:space="preserve"> </w:t>
      </w:r>
      <w:proofErr w:type="spellStart"/>
      <w:r>
        <w:rPr>
          <w:rFonts w:ascii="Cambria" w:hAnsi="Cambria"/>
          <w:sz w:val="24"/>
          <w:szCs w:val="24"/>
        </w:rPr>
        <w:t>ada</w:t>
      </w:r>
      <w:proofErr w:type="spellEnd"/>
      <w:r>
        <w:rPr>
          <w:rFonts w:ascii="Cambria" w:hAnsi="Cambria"/>
          <w:sz w:val="24"/>
          <w:szCs w:val="24"/>
        </w:rPr>
        <w:t xml:space="preserve"> </w:t>
      </w:r>
      <w:proofErr w:type="spellStart"/>
      <w:r>
        <w:rPr>
          <w:rFonts w:ascii="Cambria" w:hAnsi="Cambria"/>
          <w:sz w:val="24"/>
          <w:szCs w:val="24"/>
        </w:rPr>
        <w:t>provokasi</w:t>
      </w:r>
      <w:proofErr w:type="spellEnd"/>
      <w:r>
        <w:rPr>
          <w:rFonts w:ascii="Cambria" w:hAnsi="Cambria"/>
          <w:sz w:val="24"/>
          <w:szCs w:val="24"/>
        </w:rPr>
        <w:t xml:space="preserve"> </w:t>
      </w:r>
      <w:proofErr w:type="spellStart"/>
      <w:r>
        <w:rPr>
          <w:rFonts w:ascii="Cambria" w:hAnsi="Cambria"/>
          <w:sz w:val="24"/>
          <w:szCs w:val="24"/>
        </w:rPr>
        <w:t>si</w:t>
      </w:r>
      <w:proofErr w:type="spellEnd"/>
      <w:r>
        <w:rPr>
          <w:rFonts w:ascii="Cambria" w:hAnsi="Cambria"/>
          <w:sz w:val="24"/>
          <w:szCs w:val="24"/>
        </w:rPr>
        <w:t xml:space="preserve"> korban.</w:t>
      </w:r>
      <w:r w:rsidR="00E5572E">
        <w:rPr>
          <w:rStyle w:val="FootnoteReference"/>
          <w:rFonts w:ascii="Cambria" w:hAnsi="Cambria"/>
          <w:sz w:val="24"/>
          <w:szCs w:val="24"/>
        </w:rPr>
        <w:footnoteReference w:id="6"/>
      </w:r>
    </w:p>
    <w:p w14:paraId="2EF81A38" w14:textId="491E6D9B" w:rsidR="00F00FB8" w:rsidRPr="00920366" w:rsidRDefault="00920366" w:rsidP="00920366">
      <w:pPr>
        <w:spacing w:line="360" w:lineRule="auto"/>
        <w:jc w:val="both"/>
        <w:rPr>
          <w:rFonts w:ascii="Cambria" w:hAnsi="Cambria"/>
          <w:sz w:val="24"/>
          <w:szCs w:val="24"/>
        </w:rPr>
      </w:pPr>
      <w:proofErr w:type="spellStart"/>
      <w:r>
        <w:rPr>
          <w:rFonts w:ascii="Cambria" w:hAnsi="Cambria"/>
          <w:sz w:val="24"/>
          <w:szCs w:val="24"/>
        </w:rPr>
        <w:t>Kejahatan</w:t>
      </w:r>
      <w:proofErr w:type="spellEnd"/>
      <w:r>
        <w:rPr>
          <w:rFonts w:ascii="Cambria" w:hAnsi="Cambria"/>
          <w:sz w:val="24"/>
          <w:szCs w:val="24"/>
        </w:rPr>
        <w:t xml:space="preserve"> yang </w:t>
      </w:r>
      <w:proofErr w:type="spellStart"/>
      <w:r>
        <w:rPr>
          <w:rFonts w:ascii="Cambria" w:hAnsi="Cambria"/>
          <w:sz w:val="24"/>
          <w:szCs w:val="24"/>
        </w:rPr>
        <w:t>menimbulkan</w:t>
      </w:r>
      <w:proofErr w:type="spellEnd"/>
      <w:r>
        <w:rPr>
          <w:rFonts w:ascii="Cambria" w:hAnsi="Cambria"/>
          <w:sz w:val="24"/>
          <w:szCs w:val="24"/>
        </w:rPr>
        <w:t xml:space="preserve"> rasa </w:t>
      </w:r>
      <w:proofErr w:type="spellStart"/>
      <w:r>
        <w:rPr>
          <w:rFonts w:ascii="Cambria" w:hAnsi="Cambria"/>
          <w:sz w:val="24"/>
          <w:szCs w:val="24"/>
        </w:rPr>
        <w:t>sakit</w:t>
      </w:r>
      <w:proofErr w:type="spellEnd"/>
      <w:r>
        <w:rPr>
          <w:rFonts w:ascii="Cambria" w:hAnsi="Cambria"/>
          <w:sz w:val="24"/>
          <w:szCs w:val="24"/>
        </w:rPr>
        <w:t xml:space="preserve"> dan </w:t>
      </w:r>
      <w:proofErr w:type="spellStart"/>
      <w:r>
        <w:rPr>
          <w:rFonts w:ascii="Cambria" w:hAnsi="Cambria"/>
          <w:sz w:val="24"/>
          <w:szCs w:val="24"/>
        </w:rPr>
        <w:t>kerugian</w:t>
      </w:r>
      <w:proofErr w:type="spellEnd"/>
      <w:r>
        <w:rPr>
          <w:rFonts w:ascii="Cambria" w:hAnsi="Cambria"/>
          <w:sz w:val="24"/>
          <w:szCs w:val="24"/>
        </w:rPr>
        <w:t xml:space="preserve"> </w:t>
      </w:r>
      <w:proofErr w:type="spellStart"/>
      <w:r>
        <w:rPr>
          <w:rFonts w:ascii="Cambria" w:hAnsi="Cambria"/>
          <w:sz w:val="24"/>
          <w:szCs w:val="24"/>
        </w:rPr>
        <w:t>memiliki</w:t>
      </w:r>
      <w:proofErr w:type="spellEnd"/>
      <w:r>
        <w:rPr>
          <w:rFonts w:ascii="Cambria" w:hAnsi="Cambria"/>
          <w:sz w:val="24"/>
          <w:szCs w:val="24"/>
        </w:rPr>
        <w:t xml:space="preserve"> </w:t>
      </w:r>
      <w:proofErr w:type="spellStart"/>
      <w:r>
        <w:rPr>
          <w:rFonts w:ascii="Cambria" w:hAnsi="Cambria"/>
          <w:sz w:val="24"/>
          <w:szCs w:val="24"/>
        </w:rPr>
        <w:t>dampak</w:t>
      </w:r>
      <w:proofErr w:type="spellEnd"/>
      <w:r>
        <w:rPr>
          <w:rFonts w:ascii="Cambria" w:hAnsi="Cambria"/>
          <w:sz w:val="24"/>
          <w:szCs w:val="24"/>
        </w:rPr>
        <w:t xml:space="preserve"> yang sangat </w:t>
      </w:r>
      <w:proofErr w:type="spellStart"/>
      <w:r w:rsidR="00E5572E">
        <w:rPr>
          <w:rFonts w:ascii="Cambria" w:hAnsi="Cambria"/>
          <w:sz w:val="24"/>
          <w:szCs w:val="24"/>
        </w:rPr>
        <w:t>besar</w:t>
      </w:r>
      <w:proofErr w:type="spellEnd"/>
      <w:r w:rsidR="00E5572E">
        <w:rPr>
          <w:rFonts w:ascii="Cambria" w:hAnsi="Cambria"/>
          <w:sz w:val="24"/>
          <w:szCs w:val="24"/>
        </w:rPr>
        <w:t xml:space="preserve"> </w:t>
      </w:r>
      <w:proofErr w:type="spellStart"/>
      <w:r w:rsidR="00E5572E">
        <w:rPr>
          <w:rFonts w:ascii="Cambria" w:hAnsi="Cambria"/>
          <w:sz w:val="24"/>
          <w:szCs w:val="24"/>
        </w:rPr>
        <w:t>bagi</w:t>
      </w:r>
      <w:proofErr w:type="spellEnd"/>
      <w:r w:rsidR="00E5572E">
        <w:rPr>
          <w:rFonts w:ascii="Cambria" w:hAnsi="Cambria"/>
          <w:sz w:val="24"/>
          <w:szCs w:val="24"/>
        </w:rPr>
        <w:t xml:space="preserve"> korban salah </w:t>
      </w:r>
      <w:proofErr w:type="spellStart"/>
      <w:r w:rsidR="00E5572E">
        <w:rPr>
          <w:rFonts w:ascii="Cambria" w:hAnsi="Cambria"/>
          <w:sz w:val="24"/>
          <w:szCs w:val="24"/>
        </w:rPr>
        <w:t>satunya</w:t>
      </w:r>
      <w:proofErr w:type="spellEnd"/>
      <w:r w:rsidR="00E5572E">
        <w:rPr>
          <w:rFonts w:ascii="Cambria" w:hAnsi="Cambria"/>
          <w:sz w:val="24"/>
          <w:szCs w:val="24"/>
        </w:rPr>
        <w:t xml:space="preserve"> </w:t>
      </w:r>
      <w:proofErr w:type="spellStart"/>
      <w:r w:rsidR="00E5572E">
        <w:rPr>
          <w:rFonts w:ascii="Cambria" w:hAnsi="Cambria"/>
          <w:sz w:val="24"/>
          <w:szCs w:val="24"/>
        </w:rPr>
        <w:t>dalam</w:t>
      </w:r>
      <w:proofErr w:type="spellEnd"/>
      <w:r w:rsidR="00E5572E">
        <w:rPr>
          <w:rFonts w:ascii="Cambria" w:hAnsi="Cambria"/>
          <w:sz w:val="24"/>
          <w:szCs w:val="24"/>
        </w:rPr>
        <w:t xml:space="preserve"> </w:t>
      </w:r>
      <w:proofErr w:type="spellStart"/>
      <w:r w:rsidR="00E5572E">
        <w:rPr>
          <w:rFonts w:ascii="Cambria" w:hAnsi="Cambria"/>
          <w:sz w:val="24"/>
          <w:szCs w:val="24"/>
        </w:rPr>
        <w:t>kasus</w:t>
      </w:r>
      <w:proofErr w:type="spellEnd"/>
      <w:r w:rsidR="00E5572E">
        <w:rPr>
          <w:rFonts w:ascii="Cambria" w:hAnsi="Cambria"/>
          <w:sz w:val="24"/>
          <w:szCs w:val="24"/>
        </w:rPr>
        <w:t xml:space="preserve"> </w:t>
      </w:r>
      <w:proofErr w:type="spellStart"/>
      <w:r w:rsidR="00E5572E">
        <w:rPr>
          <w:rFonts w:ascii="Cambria" w:hAnsi="Cambria"/>
          <w:sz w:val="24"/>
          <w:szCs w:val="24"/>
        </w:rPr>
        <w:t>pemerkosaan</w:t>
      </w:r>
      <w:proofErr w:type="spellEnd"/>
      <w:r w:rsidR="00E5572E">
        <w:rPr>
          <w:rFonts w:ascii="Cambria" w:hAnsi="Cambria"/>
          <w:sz w:val="24"/>
          <w:szCs w:val="24"/>
        </w:rPr>
        <w:t xml:space="preserve">. Selain </w:t>
      </w:r>
      <w:proofErr w:type="spellStart"/>
      <w:r w:rsidR="00E5572E">
        <w:rPr>
          <w:rFonts w:ascii="Cambria" w:hAnsi="Cambria"/>
          <w:sz w:val="24"/>
          <w:szCs w:val="24"/>
        </w:rPr>
        <w:t>mendapatkan</w:t>
      </w:r>
      <w:proofErr w:type="spellEnd"/>
      <w:r w:rsidR="00E5572E">
        <w:rPr>
          <w:rFonts w:ascii="Cambria" w:hAnsi="Cambria"/>
          <w:sz w:val="24"/>
          <w:szCs w:val="24"/>
        </w:rPr>
        <w:t xml:space="preserve"> </w:t>
      </w:r>
      <w:proofErr w:type="spellStart"/>
      <w:r w:rsidR="00E5572E">
        <w:rPr>
          <w:rFonts w:ascii="Cambria" w:hAnsi="Cambria"/>
          <w:sz w:val="24"/>
          <w:szCs w:val="24"/>
        </w:rPr>
        <w:t>kerugian</w:t>
      </w:r>
      <w:proofErr w:type="spellEnd"/>
      <w:r w:rsidR="00E5572E">
        <w:rPr>
          <w:rFonts w:ascii="Cambria" w:hAnsi="Cambria"/>
          <w:sz w:val="24"/>
          <w:szCs w:val="24"/>
        </w:rPr>
        <w:t xml:space="preserve"> dan rasa </w:t>
      </w:r>
      <w:proofErr w:type="spellStart"/>
      <w:r w:rsidR="00E5572E">
        <w:rPr>
          <w:rFonts w:ascii="Cambria" w:hAnsi="Cambria"/>
          <w:sz w:val="24"/>
          <w:szCs w:val="24"/>
        </w:rPr>
        <w:t>sakit</w:t>
      </w:r>
      <w:proofErr w:type="spellEnd"/>
      <w:r w:rsidR="00E5572E">
        <w:rPr>
          <w:rFonts w:ascii="Cambria" w:hAnsi="Cambria"/>
          <w:sz w:val="24"/>
          <w:szCs w:val="24"/>
        </w:rPr>
        <w:t xml:space="preserve"> korban </w:t>
      </w:r>
      <w:proofErr w:type="spellStart"/>
      <w:r w:rsidR="00E5572E">
        <w:rPr>
          <w:rFonts w:ascii="Cambria" w:hAnsi="Cambria"/>
          <w:sz w:val="24"/>
          <w:szCs w:val="24"/>
        </w:rPr>
        <w:t>mendapatkan</w:t>
      </w:r>
      <w:proofErr w:type="spellEnd"/>
      <w:r w:rsidR="00E5572E">
        <w:rPr>
          <w:rFonts w:ascii="Cambria" w:hAnsi="Cambria"/>
          <w:sz w:val="24"/>
          <w:szCs w:val="24"/>
        </w:rPr>
        <w:t xml:space="preserve"> stigma </w:t>
      </w:r>
      <w:proofErr w:type="spellStart"/>
      <w:r w:rsidR="00E5572E">
        <w:rPr>
          <w:rFonts w:ascii="Cambria" w:hAnsi="Cambria"/>
          <w:sz w:val="24"/>
          <w:szCs w:val="24"/>
        </w:rPr>
        <w:t>negatif</w:t>
      </w:r>
      <w:proofErr w:type="spellEnd"/>
      <w:r w:rsidR="00E5572E">
        <w:rPr>
          <w:rFonts w:ascii="Cambria" w:hAnsi="Cambria"/>
          <w:sz w:val="24"/>
          <w:szCs w:val="24"/>
        </w:rPr>
        <w:t xml:space="preserve">. Maka </w:t>
      </w:r>
      <w:proofErr w:type="spellStart"/>
      <w:r w:rsidR="00E5572E">
        <w:rPr>
          <w:rFonts w:ascii="Cambria" w:hAnsi="Cambria"/>
          <w:sz w:val="24"/>
          <w:szCs w:val="24"/>
        </w:rPr>
        <w:t>perlunya</w:t>
      </w:r>
      <w:proofErr w:type="spellEnd"/>
      <w:r w:rsidR="00E5572E">
        <w:rPr>
          <w:rFonts w:ascii="Cambria" w:hAnsi="Cambria"/>
          <w:sz w:val="24"/>
          <w:szCs w:val="24"/>
        </w:rPr>
        <w:t xml:space="preserve"> </w:t>
      </w:r>
      <w:proofErr w:type="spellStart"/>
      <w:r w:rsidR="00E5572E">
        <w:rPr>
          <w:rFonts w:ascii="Cambria" w:hAnsi="Cambria"/>
          <w:sz w:val="24"/>
          <w:szCs w:val="24"/>
        </w:rPr>
        <w:t>perlindungan</w:t>
      </w:r>
      <w:proofErr w:type="spellEnd"/>
      <w:r w:rsidR="00E5572E">
        <w:rPr>
          <w:rFonts w:ascii="Cambria" w:hAnsi="Cambria"/>
          <w:sz w:val="24"/>
          <w:szCs w:val="24"/>
        </w:rPr>
        <w:t xml:space="preserve"> </w:t>
      </w:r>
      <w:proofErr w:type="spellStart"/>
      <w:r w:rsidR="00E5572E">
        <w:rPr>
          <w:rFonts w:ascii="Cambria" w:hAnsi="Cambria"/>
          <w:sz w:val="24"/>
          <w:szCs w:val="24"/>
        </w:rPr>
        <w:t>secara</w:t>
      </w:r>
      <w:proofErr w:type="spellEnd"/>
      <w:r w:rsidR="00E5572E">
        <w:rPr>
          <w:rFonts w:ascii="Cambria" w:hAnsi="Cambria"/>
          <w:sz w:val="24"/>
          <w:szCs w:val="24"/>
        </w:rPr>
        <w:t xml:space="preserve"> </w:t>
      </w:r>
      <w:proofErr w:type="spellStart"/>
      <w:r w:rsidR="00E5572E">
        <w:rPr>
          <w:rFonts w:ascii="Cambria" w:hAnsi="Cambria"/>
          <w:sz w:val="24"/>
          <w:szCs w:val="24"/>
        </w:rPr>
        <w:lastRenderedPageBreak/>
        <w:t>khusus</w:t>
      </w:r>
      <w:proofErr w:type="spellEnd"/>
      <w:r w:rsidR="00E5572E">
        <w:rPr>
          <w:rFonts w:ascii="Cambria" w:hAnsi="Cambria"/>
          <w:sz w:val="24"/>
          <w:szCs w:val="24"/>
        </w:rPr>
        <w:t xml:space="preserve"> </w:t>
      </w:r>
      <w:proofErr w:type="spellStart"/>
      <w:r w:rsidR="00E5572E">
        <w:rPr>
          <w:rFonts w:ascii="Cambria" w:hAnsi="Cambria"/>
          <w:sz w:val="24"/>
          <w:szCs w:val="24"/>
        </w:rPr>
        <w:t>bagi</w:t>
      </w:r>
      <w:proofErr w:type="spellEnd"/>
      <w:r w:rsidR="00E5572E">
        <w:rPr>
          <w:rFonts w:ascii="Cambria" w:hAnsi="Cambria"/>
          <w:sz w:val="24"/>
          <w:szCs w:val="24"/>
        </w:rPr>
        <w:t xml:space="preserve"> korban </w:t>
      </w:r>
      <w:proofErr w:type="spellStart"/>
      <w:r w:rsidR="00E5572E">
        <w:rPr>
          <w:rFonts w:ascii="Cambria" w:hAnsi="Cambria"/>
          <w:sz w:val="24"/>
          <w:szCs w:val="24"/>
        </w:rPr>
        <w:t>pemerkosaan</w:t>
      </w:r>
      <w:proofErr w:type="spellEnd"/>
      <w:r w:rsidR="00E5572E">
        <w:rPr>
          <w:rFonts w:ascii="Cambria" w:hAnsi="Cambria"/>
          <w:sz w:val="24"/>
          <w:szCs w:val="24"/>
        </w:rPr>
        <w:t xml:space="preserve">. Tidak </w:t>
      </w:r>
      <w:proofErr w:type="spellStart"/>
      <w:r w:rsidR="00E5572E">
        <w:rPr>
          <w:rFonts w:ascii="Cambria" w:hAnsi="Cambria"/>
          <w:sz w:val="24"/>
          <w:szCs w:val="24"/>
        </w:rPr>
        <w:t>jarang</w:t>
      </w:r>
      <w:proofErr w:type="spellEnd"/>
      <w:r w:rsidR="00E5572E">
        <w:rPr>
          <w:rFonts w:ascii="Cambria" w:hAnsi="Cambria"/>
          <w:sz w:val="24"/>
          <w:szCs w:val="24"/>
        </w:rPr>
        <w:t xml:space="preserve"> </w:t>
      </w:r>
      <w:proofErr w:type="spellStart"/>
      <w:r w:rsidR="00E5572E">
        <w:rPr>
          <w:rFonts w:ascii="Cambria" w:hAnsi="Cambria"/>
          <w:sz w:val="24"/>
          <w:szCs w:val="24"/>
        </w:rPr>
        <w:t>bentuk</w:t>
      </w:r>
      <w:proofErr w:type="spellEnd"/>
      <w:r w:rsidR="00E5572E">
        <w:rPr>
          <w:rFonts w:ascii="Cambria" w:hAnsi="Cambria"/>
          <w:sz w:val="24"/>
          <w:szCs w:val="24"/>
        </w:rPr>
        <w:t xml:space="preserve"> </w:t>
      </w:r>
      <w:proofErr w:type="spellStart"/>
      <w:r w:rsidR="00F00FB8" w:rsidRPr="00920366">
        <w:rPr>
          <w:rFonts w:ascii="Cambria" w:hAnsi="Cambria"/>
          <w:sz w:val="24"/>
          <w:szCs w:val="24"/>
        </w:rPr>
        <w:t>Perlindungan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terhadap</w:t>
      </w:r>
      <w:proofErr w:type="spellEnd"/>
      <w:r w:rsidR="00F00FB8" w:rsidRPr="00920366">
        <w:rPr>
          <w:rFonts w:ascii="Cambria" w:hAnsi="Cambria"/>
          <w:sz w:val="24"/>
          <w:szCs w:val="24"/>
        </w:rPr>
        <w:t xml:space="preserve"> korban </w:t>
      </w:r>
      <w:proofErr w:type="spellStart"/>
      <w:r w:rsidR="00F00FB8" w:rsidRPr="00920366">
        <w:rPr>
          <w:rFonts w:ascii="Cambria" w:hAnsi="Cambria"/>
          <w:sz w:val="24"/>
          <w:szCs w:val="24"/>
        </w:rPr>
        <w:t>pemerkosaan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masih</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menjadi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persoalan</w:t>
      </w:r>
      <w:proofErr w:type="spellEnd"/>
      <w:r w:rsidR="00F00FB8" w:rsidRPr="00920366">
        <w:rPr>
          <w:rFonts w:ascii="Cambria" w:hAnsi="Cambria"/>
          <w:sz w:val="24"/>
          <w:szCs w:val="24"/>
        </w:rPr>
        <w:t xml:space="preserve"> pada </w:t>
      </w:r>
      <w:proofErr w:type="spellStart"/>
      <w:r w:rsidR="00F00FB8" w:rsidRPr="00920366">
        <w:rPr>
          <w:rFonts w:ascii="Cambria" w:hAnsi="Cambria"/>
          <w:sz w:val="24"/>
          <w:szCs w:val="24"/>
        </w:rPr>
        <w:t>saat</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dilakukan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penegakan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hukum</w:t>
      </w:r>
      <w:proofErr w:type="spellEnd"/>
      <w:r w:rsidR="00F00FB8" w:rsidRPr="00920366">
        <w:rPr>
          <w:rFonts w:ascii="Cambria" w:hAnsi="Cambria"/>
          <w:sz w:val="24"/>
          <w:szCs w:val="24"/>
        </w:rPr>
        <w:t xml:space="preserve"> di Indonesia. </w:t>
      </w:r>
      <w:proofErr w:type="spellStart"/>
      <w:r w:rsidR="00F00FB8" w:rsidRPr="00920366">
        <w:rPr>
          <w:rFonts w:ascii="Cambria" w:hAnsi="Cambria"/>
          <w:sz w:val="24"/>
          <w:szCs w:val="24"/>
        </w:rPr>
        <w:t>Perkosaan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sendiri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merupakan</w:t>
      </w:r>
      <w:proofErr w:type="spellEnd"/>
      <w:r w:rsidR="00F00FB8" w:rsidRPr="00920366">
        <w:rPr>
          <w:rFonts w:ascii="Cambria" w:hAnsi="Cambria"/>
          <w:sz w:val="24"/>
          <w:szCs w:val="24"/>
        </w:rPr>
        <w:t xml:space="preserve"> salah </w:t>
      </w:r>
      <w:proofErr w:type="spellStart"/>
      <w:r w:rsidR="00F00FB8" w:rsidRPr="00920366">
        <w:rPr>
          <w:rFonts w:ascii="Cambria" w:hAnsi="Cambria"/>
          <w:sz w:val="24"/>
          <w:szCs w:val="24"/>
        </w:rPr>
        <w:t>satu</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jenis</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kejahatan</w:t>
      </w:r>
      <w:proofErr w:type="spellEnd"/>
      <w:r w:rsidR="00F00FB8" w:rsidRPr="00920366">
        <w:rPr>
          <w:rFonts w:ascii="Cambria" w:hAnsi="Cambria"/>
          <w:sz w:val="24"/>
          <w:szCs w:val="24"/>
        </w:rPr>
        <w:t xml:space="preserve"> yang </w:t>
      </w:r>
      <w:proofErr w:type="spellStart"/>
      <w:r w:rsidR="00F00FB8" w:rsidRPr="00920366">
        <w:rPr>
          <w:rFonts w:ascii="Cambria" w:hAnsi="Cambria"/>
          <w:sz w:val="24"/>
          <w:szCs w:val="24"/>
        </w:rPr>
        <w:t>memiliki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dampak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besar</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bagi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korbannya</w:t>
      </w:r>
      <w:proofErr w:type="spellEnd"/>
      <w:r w:rsidR="00F00FB8" w:rsidRPr="00920366">
        <w:rPr>
          <w:rFonts w:ascii="Cambria" w:hAnsi="Cambria"/>
          <w:sz w:val="24"/>
          <w:szCs w:val="24"/>
        </w:rPr>
        <w:t xml:space="preserve">. Trauma </w:t>
      </w:r>
      <w:proofErr w:type="spellStart"/>
      <w:r w:rsidR="00F00FB8" w:rsidRPr="00920366">
        <w:rPr>
          <w:rFonts w:ascii="Cambria" w:hAnsi="Cambria"/>
          <w:sz w:val="24"/>
          <w:szCs w:val="24"/>
        </w:rPr>
        <w:t>psikis</w:t>
      </w:r>
      <w:proofErr w:type="spellEnd"/>
      <w:r w:rsidR="00F00FB8" w:rsidRPr="00920366">
        <w:rPr>
          <w:rFonts w:ascii="Cambria" w:hAnsi="Cambria"/>
          <w:sz w:val="24"/>
          <w:szCs w:val="24"/>
        </w:rPr>
        <w:t xml:space="preserve"> </w:t>
      </w:r>
      <w:proofErr w:type="spellStart"/>
      <w:proofErr w:type="gramStart"/>
      <w:r w:rsidR="00F00FB8" w:rsidRPr="00920366">
        <w:rPr>
          <w:rFonts w:ascii="Cambria" w:hAnsi="Cambria"/>
          <w:sz w:val="24"/>
          <w:szCs w:val="24"/>
        </w:rPr>
        <w:t>berkepanjangan</w:t>
      </w:r>
      <w:proofErr w:type="spellEnd"/>
      <w:r w:rsidR="00F00FB8" w:rsidRPr="00920366">
        <w:rPr>
          <w:rFonts w:ascii="Cambria" w:hAnsi="Cambria"/>
          <w:sz w:val="24"/>
          <w:szCs w:val="24"/>
        </w:rPr>
        <w:t xml:space="preserve">  yang</w:t>
      </w:r>
      <w:proofErr w:type="gramEnd"/>
      <w:r w:rsidR="00F00FB8" w:rsidRPr="00920366">
        <w:rPr>
          <w:rFonts w:ascii="Cambria" w:hAnsi="Cambria"/>
          <w:sz w:val="24"/>
          <w:szCs w:val="24"/>
        </w:rPr>
        <w:t xml:space="preserve"> </w:t>
      </w:r>
      <w:proofErr w:type="spellStart"/>
      <w:r w:rsidR="00F00FB8" w:rsidRPr="00920366">
        <w:rPr>
          <w:rFonts w:ascii="Cambria" w:hAnsi="Cambria"/>
          <w:sz w:val="24"/>
          <w:szCs w:val="24"/>
        </w:rPr>
        <w:t>diterima</w:t>
      </w:r>
      <w:proofErr w:type="spellEnd"/>
      <w:r w:rsidR="00F00FB8" w:rsidRPr="00920366">
        <w:rPr>
          <w:rFonts w:ascii="Cambria" w:hAnsi="Cambria"/>
          <w:sz w:val="24"/>
          <w:szCs w:val="24"/>
        </w:rPr>
        <w:t xml:space="preserve"> oleh korban </w:t>
      </w:r>
      <w:proofErr w:type="spellStart"/>
      <w:r w:rsidR="00F00FB8" w:rsidRPr="00920366">
        <w:rPr>
          <w:rFonts w:ascii="Cambria" w:hAnsi="Cambria"/>
          <w:sz w:val="24"/>
          <w:szCs w:val="24"/>
        </w:rPr>
        <w:t>akan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berdampak</w:t>
      </w:r>
      <w:proofErr w:type="spellEnd"/>
      <w:r w:rsidR="00F00FB8" w:rsidRPr="00920366">
        <w:rPr>
          <w:rFonts w:ascii="Cambria" w:hAnsi="Cambria"/>
          <w:sz w:val="24"/>
          <w:szCs w:val="24"/>
        </w:rPr>
        <w:t xml:space="preserve"> pada </w:t>
      </w:r>
      <w:proofErr w:type="spellStart"/>
      <w:r w:rsidR="00F00FB8" w:rsidRPr="00920366">
        <w:rPr>
          <w:rFonts w:ascii="Cambria" w:hAnsi="Cambria"/>
          <w:sz w:val="24"/>
          <w:szCs w:val="24"/>
        </w:rPr>
        <w:t>fisik</w:t>
      </w:r>
      <w:proofErr w:type="spellEnd"/>
      <w:r w:rsidR="00F00FB8" w:rsidRPr="00920366">
        <w:rPr>
          <w:rFonts w:ascii="Cambria" w:hAnsi="Cambria"/>
          <w:sz w:val="24"/>
          <w:szCs w:val="24"/>
        </w:rPr>
        <w:t xml:space="preserve"> dan mental </w:t>
      </w:r>
      <w:proofErr w:type="spellStart"/>
      <w:r w:rsidR="00F00FB8" w:rsidRPr="00920366">
        <w:rPr>
          <w:rFonts w:ascii="Cambria" w:hAnsi="Cambria"/>
          <w:sz w:val="24"/>
          <w:szCs w:val="24"/>
        </w:rPr>
        <w:t>kemudian</w:t>
      </w:r>
      <w:proofErr w:type="spellEnd"/>
      <w:r w:rsidR="00F00FB8" w:rsidRPr="00920366">
        <w:rPr>
          <w:rFonts w:ascii="Cambria" w:hAnsi="Cambria"/>
          <w:sz w:val="24"/>
          <w:szCs w:val="24"/>
        </w:rPr>
        <w:t xml:space="preserve"> stigma </w:t>
      </w:r>
      <w:proofErr w:type="spellStart"/>
      <w:r w:rsidR="00F00FB8" w:rsidRPr="00920366">
        <w:rPr>
          <w:rFonts w:ascii="Cambria" w:hAnsi="Cambria"/>
          <w:sz w:val="24"/>
          <w:szCs w:val="24"/>
        </w:rPr>
        <w:t>negatif</w:t>
      </w:r>
      <w:proofErr w:type="spellEnd"/>
      <w:r w:rsidR="00F00FB8" w:rsidRPr="00920366">
        <w:rPr>
          <w:rFonts w:ascii="Cambria" w:hAnsi="Cambria"/>
          <w:sz w:val="24"/>
          <w:szCs w:val="24"/>
        </w:rPr>
        <w:t xml:space="preserve"> yang </w:t>
      </w:r>
      <w:proofErr w:type="spellStart"/>
      <w:r w:rsidR="00F00FB8" w:rsidRPr="00920366">
        <w:rPr>
          <w:rFonts w:ascii="Cambria" w:hAnsi="Cambria"/>
          <w:sz w:val="24"/>
          <w:szCs w:val="24"/>
        </w:rPr>
        <w:t>berkembang</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dalam</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masyarakat</w:t>
      </w:r>
      <w:proofErr w:type="spellEnd"/>
      <w:r w:rsidR="00F00FB8" w:rsidRPr="00920366">
        <w:rPr>
          <w:rFonts w:ascii="Cambria" w:hAnsi="Cambria"/>
          <w:sz w:val="24"/>
          <w:szCs w:val="24"/>
        </w:rPr>
        <w:t xml:space="preserve"> yang </w:t>
      </w:r>
      <w:proofErr w:type="spellStart"/>
      <w:r w:rsidR="00F00FB8" w:rsidRPr="00920366">
        <w:rPr>
          <w:rFonts w:ascii="Cambria" w:hAnsi="Cambria"/>
          <w:sz w:val="24"/>
          <w:szCs w:val="24"/>
        </w:rPr>
        <w:t>kurang</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mendukung</w:t>
      </w:r>
      <w:proofErr w:type="spellEnd"/>
      <w:r w:rsidR="00F00FB8" w:rsidRPr="00920366">
        <w:rPr>
          <w:rFonts w:ascii="Cambria" w:hAnsi="Cambria"/>
          <w:sz w:val="24"/>
          <w:szCs w:val="24"/>
        </w:rPr>
        <w:t xml:space="preserve"> korban. </w:t>
      </w:r>
      <w:proofErr w:type="spellStart"/>
      <w:r w:rsidR="00F00FB8" w:rsidRPr="00920366">
        <w:rPr>
          <w:rFonts w:ascii="Cambria" w:hAnsi="Cambria"/>
          <w:sz w:val="24"/>
          <w:szCs w:val="24"/>
        </w:rPr>
        <w:t>Pemerkosaan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dapat</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memiliki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dampak</w:t>
      </w:r>
      <w:proofErr w:type="spellEnd"/>
      <w:r w:rsidR="00F00FB8" w:rsidRPr="00920366">
        <w:rPr>
          <w:rFonts w:ascii="Cambria" w:hAnsi="Cambria"/>
          <w:sz w:val="24"/>
          <w:szCs w:val="24"/>
        </w:rPr>
        <w:t xml:space="preserve"> yang sangat </w:t>
      </w:r>
      <w:proofErr w:type="spellStart"/>
      <w:r w:rsidR="00F00FB8" w:rsidRPr="00920366">
        <w:rPr>
          <w:rFonts w:ascii="Cambria" w:hAnsi="Cambria"/>
          <w:sz w:val="24"/>
          <w:szCs w:val="24"/>
        </w:rPr>
        <w:t>merugikan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bagi</w:t>
      </w:r>
      <w:proofErr w:type="spellEnd"/>
      <w:r w:rsidR="00F00FB8" w:rsidRPr="00920366">
        <w:rPr>
          <w:rFonts w:ascii="Cambria" w:hAnsi="Cambria"/>
          <w:sz w:val="24"/>
          <w:szCs w:val="24"/>
        </w:rPr>
        <w:t xml:space="preserve"> korban, </w:t>
      </w:r>
      <w:proofErr w:type="spellStart"/>
      <w:r w:rsidR="00F00FB8" w:rsidRPr="00920366">
        <w:rPr>
          <w:rFonts w:ascii="Cambria" w:hAnsi="Cambria"/>
          <w:sz w:val="24"/>
          <w:szCs w:val="24"/>
        </w:rPr>
        <w:t>termasuk</w:t>
      </w:r>
      <w:proofErr w:type="spellEnd"/>
      <w:r w:rsidR="00F00FB8" w:rsidRPr="00920366">
        <w:rPr>
          <w:rFonts w:ascii="Cambria" w:hAnsi="Cambria"/>
          <w:sz w:val="24"/>
          <w:szCs w:val="24"/>
        </w:rPr>
        <w:t xml:space="preserve"> trauma </w:t>
      </w:r>
      <w:proofErr w:type="spellStart"/>
      <w:r w:rsidR="00F00FB8" w:rsidRPr="00920366">
        <w:rPr>
          <w:rFonts w:ascii="Cambria" w:hAnsi="Cambria"/>
          <w:sz w:val="24"/>
          <w:szCs w:val="24"/>
        </w:rPr>
        <w:t>emosional</w:t>
      </w:r>
      <w:proofErr w:type="spellEnd"/>
      <w:r w:rsidR="00F00FB8" w:rsidRPr="00920366">
        <w:rPr>
          <w:rFonts w:ascii="Cambria" w:hAnsi="Cambria"/>
          <w:sz w:val="24"/>
          <w:szCs w:val="24"/>
        </w:rPr>
        <w:t xml:space="preserve"> dan </w:t>
      </w:r>
      <w:proofErr w:type="spellStart"/>
      <w:r w:rsidR="00F00FB8" w:rsidRPr="00920366">
        <w:rPr>
          <w:rFonts w:ascii="Cambria" w:hAnsi="Cambria"/>
          <w:sz w:val="24"/>
          <w:szCs w:val="24"/>
        </w:rPr>
        <w:t>fisik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stres</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pascatrauma</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masalah</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kesehatan</w:t>
      </w:r>
      <w:proofErr w:type="spellEnd"/>
      <w:r w:rsidR="00F00FB8" w:rsidRPr="00920366">
        <w:rPr>
          <w:rFonts w:ascii="Cambria" w:hAnsi="Cambria"/>
          <w:sz w:val="24"/>
          <w:szCs w:val="24"/>
        </w:rPr>
        <w:t xml:space="preserve"> mental, dan </w:t>
      </w:r>
      <w:proofErr w:type="spellStart"/>
      <w:r w:rsidR="00F00FB8" w:rsidRPr="00920366">
        <w:rPr>
          <w:rFonts w:ascii="Cambria" w:hAnsi="Cambria"/>
          <w:sz w:val="24"/>
          <w:szCs w:val="24"/>
        </w:rPr>
        <w:t>masalah</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hubungan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Pemerkosaan</w:t>
      </w:r>
      <w:proofErr w:type="spellEnd"/>
      <w:r w:rsidR="00F00FB8" w:rsidRPr="00920366">
        <w:rPr>
          <w:rFonts w:ascii="Cambria" w:hAnsi="Cambria"/>
          <w:sz w:val="24"/>
          <w:szCs w:val="24"/>
        </w:rPr>
        <w:t xml:space="preserve"> juga </w:t>
      </w:r>
      <w:proofErr w:type="spellStart"/>
      <w:r w:rsidR="00F00FB8" w:rsidRPr="00920366">
        <w:rPr>
          <w:rFonts w:ascii="Cambria" w:hAnsi="Cambria"/>
          <w:sz w:val="24"/>
          <w:szCs w:val="24"/>
        </w:rPr>
        <w:t>dapat</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memiliki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dampak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negatif</w:t>
      </w:r>
      <w:proofErr w:type="spellEnd"/>
      <w:r w:rsidR="00F00FB8" w:rsidRPr="00920366">
        <w:rPr>
          <w:rFonts w:ascii="Cambria" w:hAnsi="Cambria"/>
          <w:sz w:val="24"/>
          <w:szCs w:val="24"/>
        </w:rPr>
        <w:t xml:space="preserve"> pada </w:t>
      </w:r>
      <w:proofErr w:type="spellStart"/>
      <w:r w:rsidR="00F00FB8" w:rsidRPr="00920366">
        <w:rPr>
          <w:rFonts w:ascii="Cambria" w:hAnsi="Cambria"/>
          <w:sz w:val="24"/>
          <w:szCs w:val="24"/>
        </w:rPr>
        <w:t>masyarakat</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secara</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keseluruhan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seperti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memperburuk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ketidakadilan</w:t>
      </w:r>
      <w:proofErr w:type="spellEnd"/>
      <w:r w:rsidR="00F00FB8" w:rsidRPr="00920366">
        <w:rPr>
          <w:rFonts w:ascii="Cambria" w:hAnsi="Cambria"/>
          <w:sz w:val="24"/>
          <w:szCs w:val="24"/>
        </w:rPr>
        <w:t xml:space="preserve"> gender dan </w:t>
      </w:r>
      <w:proofErr w:type="spellStart"/>
      <w:r w:rsidR="00F00FB8" w:rsidRPr="00920366">
        <w:rPr>
          <w:rFonts w:ascii="Cambria" w:hAnsi="Cambria"/>
          <w:sz w:val="24"/>
          <w:szCs w:val="24"/>
        </w:rPr>
        <w:t>memperkuat</w:t>
      </w:r>
      <w:proofErr w:type="spellEnd"/>
      <w:r w:rsidR="00F00FB8" w:rsidRPr="00920366">
        <w:rPr>
          <w:rFonts w:ascii="Cambria" w:hAnsi="Cambria"/>
          <w:sz w:val="24"/>
          <w:szCs w:val="24"/>
        </w:rPr>
        <w:t xml:space="preserve"> stigma </w:t>
      </w:r>
      <w:proofErr w:type="spellStart"/>
      <w:r w:rsidR="00F00FB8" w:rsidRPr="00920366">
        <w:rPr>
          <w:rFonts w:ascii="Cambria" w:hAnsi="Cambria"/>
          <w:sz w:val="24"/>
          <w:szCs w:val="24"/>
        </w:rPr>
        <w:t>negatif</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terhadap</w:t>
      </w:r>
      <w:proofErr w:type="spellEnd"/>
      <w:r w:rsidR="00F00FB8" w:rsidRPr="00920366">
        <w:rPr>
          <w:rFonts w:ascii="Cambria" w:hAnsi="Cambria"/>
          <w:sz w:val="24"/>
          <w:szCs w:val="24"/>
        </w:rPr>
        <w:t xml:space="preserve"> korban. </w:t>
      </w:r>
      <w:proofErr w:type="spellStart"/>
      <w:r w:rsidR="00F00FB8" w:rsidRPr="00920366">
        <w:rPr>
          <w:rFonts w:ascii="Cambria" w:hAnsi="Cambria"/>
          <w:sz w:val="24"/>
          <w:szCs w:val="24"/>
        </w:rPr>
        <w:t>Pemerkosaan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merupakan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bentuk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kejahatan</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kemanusiaan</w:t>
      </w:r>
      <w:proofErr w:type="spellEnd"/>
      <w:r w:rsidR="00F00FB8" w:rsidRPr="00920366">
        <w:rPr>
          <w:rFonts w:ascii="Cambria" w:hAnsi="Cambria"/>
          <w:sz w:val="24"/>
          <w:szCs w:val="24"/>
        </w:rPr>
        <w:t xml:space="preserve"> yang </w:t>
      </w:r>
      <w:proofErr w:type="spellStart"/>
      <w:r w:rsidR="00F00FB8" w:rsidRPr="00920366">
        <w:rPr>
          <w:rFonts w:ascii="Cambria" w:hAnsi="Cambria"/>
          <w:sz w:val="24"/>
          <w:szCs w:val="24"/>
        </w:rPr>
        <w:t>memiliki</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dampak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besar</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bagi</w:t>
      </w:r>
      <w:proofErr w:type="spellEnd"/>
      <w:r w:rsidR="00F00FB8" w:rsidRPr="00920366">
        <w:rPr>
          <w:rFonts w:ascii="Cambria" w:hAnsi="Cambria"/>
          <w:sz w:val="24"/>
          <w:szCs w:val="24"/>
        </w:rPr>
        <w:t xml:space="preserve"> korban, </w:t>
      </w:r>
      <w:proofErr w:type="spellStart"/>
      <w:r w:rsidR="00F00FB8" w:rsidRPr="00920366">
        <w:rPr>
          <w:rFonts w:ascii="Cambria" w:hAnsi="Cambria"/>
          <w:sz w:val="24"/>
          <w:szCs w:val="24"/>
        </w:rPr>
        <w:t>baik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secara</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fisik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maupun</w:t>
      </w:r>
      <w:proofErr w:type="spellEnd"/>
      <w:r w:rsidR="00F00FB8" w:rsidRPr="00920366">
        <w:rPr>
          <w:rFonts w:ascii="Cambria" w:hAnsi="Cambria"/>
          <w:sz w:val="24"/>
          <w:szCs w:val="24"/>
        </w:rPr>
        <w:t xml:space="preserve"> mental. </w:t>
      </w:r>
      <w:proofErr w:type="spellStart"/>
      <w:r w:rsidR="00F00FB8" w:rsidRPr="00920366">
        <w:rPr>
          <w:rFonts w:ascii="Cambria" w:hAnsi="Cambria"/>
          <w:sz w:val="24"/>
          <w:szCs w:val="24"/>
        </w:rPr>
        <w:t>Dampak-dampak</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tersebut</w:t>
      </w:r>
      <w:proofErr w:type="spellEnd"/>
      <w:r w:rsidR="00F00FB8" w:rsidRPr="00920366">
        <w:rPr>
          <w:rFonts w:ascii="Cambria" w:hAnsi="Cambria"/>
          <w:sz w:val="24"/>
          <w:szCs w:val="24"/>
        </w:rPr>
        <w:t xml:space="preserve"> </w:t>
      </w:r>
      <w:proofErr w:type="spellStart"/>
      <w:r w:rsidR="00F00FB8" w:rsidRPr="00920366">
        <w:rPr>
          <w:rFonts w:ascii="Cambria" w:hAnsi="Cambria"/>
          <w:sz w:val="24"/>
          <w:szCs w:val="24"/>
        </w:rPr>
        <w:t>meliputi</w:t>
      </w:r>
      <w:proofErr w:type="spellEnd"/>
      <w:r w:rsidR="00F00FB8" w:rsidRPr="00920366">
        <w:rPr>
          <w:rFonts w:ascii="Cambria" w:hAnsi="Cambria"/>
          <w:sz w:val="24"/>
          <w:szCs w:val="24"/>
        </w:rPr>
        <w:t>:</w:t>
      </w:r>
    </w:p>
    <w:p w14:paraId="7F12997A" w14:textId="77777777" w:rsidR="00F00FB8" w:rsidRPr="007F23A9" w:rsidRDefault="00F00FB8" w:rsidP="00F00FB8">
      <w:pPr>
        <w:pStyle w:val="ListParagraph"/>
        <w:numPr>
          <w:ilvl w:val="0"/>
          <w:numId w:val="7"/>
        </w:numPr>
        <w:spacing w:line="360" w:lineRule="auto"/>
        <w:jc w:val="both"/>
        <w:rPr>
          <w:rFonts w:ascii="Cambria" w:hAnsi="Cambria" w:cs="Times New Roman"/>
          <w:sz w:val="24"/>
          <w:szCs w:val="24"/>
        </w:rPr>
      </w:pPr>
      <w:r w:rsidRPr="007F23A9">
        <w:rPr>
          <w:rFonts w:ascii="Cambria" w:hAnsi="Cambria" w:cs="Times New Roman"/>
          <w:sz w:val="24"/>
          <w:szCs w:val="24"/>
        </w:rPr>
        <w:t xml:space="preserve">Trauma </w:t>
      </w:r>
      <w:proofErr w:type="spellStart"/>
      <w:r w:rsidRPr="007F23A9">
        <w:rPr>
          <w:rFonts w:ascii="Cambria" w:hAnsi="Cambria" w:cs="Times New Roman"/>
          <w:sz w:val="24"/>
          <w:szCs w:val="24"/>
        </w:rPr>
        <w:t>emosional</w:t>
      </w:r>
      <w:proofErr w:type="spellEnd"/>
      <w:r w:rsidRPr="007F23A9">
        <w:rPr>
          <w:rFonts w:ascii="Cambria" w:hAnsi="Cambria" w:cs="Times New Roman"/>
          <w:sz w:val="24"/>
          <w:szCs w:val="24"/>
        </w:rPr>
        <w:t xml:space="preserve"> dan </w:t>
      </w:r>
      <w:proofErr w:type="spellStart"/>
      <w:r w:rsidRPr="007F23A9">
        <w:rPr>
          <w:rFonts w:ascii="Cambria" w:hAnsi="Cambria" w:cs="Times New Roman"/>
          <w:sz w:val="24"/>
          <w:szCs w:val="24"/>
        </w:rPr>
        <w:t>fisik</w:t>
      </w:r>
      <w:proofErr w:type="spellEnd"/>
      <w:r w:rsidRPr="007F23A9">
        <w:rPr>
          <w:rFonts w:ascii="Cambria" w:hAnsi="Cambria" w:cs="Times New Roman"/>
          <w:sz w:val="24"/>
          <w:szCs w:val="24"/>
        </w:rPr>
        <w:t xml:space="preserve">: Korban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sering</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mengalami</w:t>
      </w:r>
      <w:proofErr w:type="spellEnd"/>
      <w:r w:rsidRPr="007F23A9">
        <w:rPr>
          <w:rFonts w:ascii="Cambria" w:hAnsi="Cambria" w:cs="Times New Roman"/>
          <w:sz w:val="24"/>
          <w:szCs w:val="24"/>
        </w:rPr>
        <w:t xml:space="preserve"> rasa </w:t>
      </w:r>
      <w:proofErr w:type="spellStart"/>
      <w:r w:rsidRPr="007F23A9">
        <w:rPr>
          <w:rFonts w:ascii="Cambria" w:hAnsi="Cambria" w:cs="Times New Roman"/>
          <w:sz w:val="24"/>
          <w:szCs w:val="24"/>
        </w:rPr>
        <w:t>takut</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depresi</w:t>
      </w:r>
      <w:proofErr w:type="spellEnd"/>
      <w:r w:rsidRPr="007F23A9">
        <w:rPr>
          <w:rFonts w:ascii="Cambria" w:hAnsi="Cambria" w:cs="Times New Roman"/>
          <w:sz w:val="24"/>
          <w:szCs w:val="24"/>
        </w:rPr>
        <w:t xml:space="preserve">, dan </w:t>
      </w:r>
      <w:proofErr w:type="spellStart"/>
      <w:r w:rsidRPr="007F23A9">
        <w:rPr>
          <w:rFonts w:ascii="Cambria" w:hAnsi="Cambria" w:cs="Times New Roman"/>
          <w:sz w:val="24"/>
          <w:szCs w:val="24"/>
        </w:rPr>
        <w:t>stres</w:t>
      </w:r>
      <w:proofErr w:type="spellEnd"/>
      <w:r w:rsidRPr="007F23A9">
        <w:rPr>
          <w:rFonts w:ascii="Cambria" w:hAnsi="Cambria" w:cs="Times New Roman"/>
          <w:sz w:val="24"/>
          <w:szCs w:val="24"/>
        </w:rPr>
        <w:t xml:space="preserve"> yang </w:t>
      </w:r>
      <w:proofErr w:type="spellStart"/>
      <w:r w:rsidRPr="007F23A9">
        <w:rPr>
          <w:rFonts w:ascii="Cambria" w:hAnsi="Cambria" w:cs="Times New Roman"/>
          <w:sz w:val="24"/>
          <w:szCs w:val="24"/>
        </w:rPr>
        <w:t>berkepanjangan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Mereka</w:t>
      </w:r>
      <w:proofErr w:type="spellEnd"/>
      <w:r w:rsidRPr="007F23A9">
        <w:rPr>
          <w:rFonts w:ascii="Cambria" w:hAnsi="Cambria" w:cs="Times New Roman"/>
          <w:sz w:val="24"/>
          <w:szCs w:val="24"/>
        </w:rPr>
        <w:t xml:space="preserve"> juga </w:t>
      </w:r>
      <w:proofErr w:type="spellStart"/>
      <w:r w:rsidRPr="007F23A9">
        <w:rPr>
          <w:rFonts w:ascii="Cambria" w:hAnsi="Cambria" w:cs="Times New Roman"/>
          <w:sz w:val="24"/>
          <w:szCs w:val="24"/>
        </w:rPr>
        <w:t>dapat</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mengalami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masalah</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kesehatan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fisik</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seperti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infeksi</w:t>
      </w:r>
      <w:proofErr w:type="spellEnd"/>
      <w:r w:rsidRPr="007F23A9">
        <w:rPr>
          <w:rFonts w:ascii="Cambria" w:hAnsi="Cambria" w:cs="Times New Roman"/>
          <w:sz w:val="24"/>
          <w:szCs w:val="24"/>
        </w:rPr>
        <w:t xml:space="preserve"> dan </w:t>
      </w:r>
      <w:proofErr w:type="spellStart"/>
      <w:r w:rsidRPr="007F23A9">
        <w:rPr>
          <w:rFonts w:ascii="Cambria" w:hAnsi="Cambria" w:cs="Times New Roman"/>
          <w:sz w:val="24"/>
          <w:szCs w:val="24"/>
        </w:rPr>
        <w:t>kehamilan</w:t>
      </w:r>
      <w:proofErr w:type="spellEnd"/>
      <w:r w:rsidRPr="007F23A9">
        <w:rPr>
          <w:rFonts w:ascii="Cambria" w:hAnsi="Cambria" w:cs="Times New Roman"/>
          <w:sz w:val="24"/>
          <w:szCs w:val="24"/>
        </w:rPr>
        <w:t xml:space="preserve"> yang </w:t>
      </w:r>
      <w:proofErr w:type="spellStart"/>
      <w:r w:rsidRPr="007F23A9">
        <w:rPr>
          <w:rFonts w:ascii="Cambria" w:hAnsi="Cambria" w:cs="Times New Roman"/>
          <w:sz w:val="24"/>
          <w:szCs w:val="24"/>
        </w:rPr>
        <w:t>tidak</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diinginkan</w:t>
      </w:r>
      <w:proofErr w:type="spellEnd"/>
      <w:r w:rsidRPr="007F23A9">
        <w:rPr>
          <w:rFonts w:ascii="Cambria" w:hAnsi="Cambria" w:cs="Times New Roman"/>
          <w:sz w:val="24"/>
          <w:szCs w:val="24"/>
        </w:rPr>
        <w:t>.</w:t>
      </w:r>
    </w:p>
    <w:p w14:paraId="0796D3F0" w14:textId="77777777" w:rsidR="00F00FB8" w:rsidRPr="007F23A9" w:rsidRDefault="00F00FB8" w:rsidP="00F00FB8">
      <w:pPr>
        <w:pStyle w:val="ListParagraph"/>
        <w:numPr>
          <w:ilvl w:val="0"/>
          <w:numId w:val="7"/>
        </w:numPr>
        <w:spacing w:line="360" w:lineRule="auto"/>
        <w:jc w:val="both"/>
        <w:rPr>
          <w:rFonts w:ascii="Cambria" w:hAnsi="Cambria" w:cs="Times New Roman"/>
          <w:sz w:val="24"/>
          <w:szCs w:val="24"/>
        </w:rPr>
      </w:pPr>
      <w:proofErr w:type="spellStart"/>
      <w:r w:rsidRPr="007F23A9">
        <w:rPr>
          <w:rFonts w:ascii="Cambria" w:hAnsi="Cambria" w:cs="Times New Roman"/>
          <w:sz w:val="24"/>
          <w:szCs w:val="24"/>
        </w:rPr>
        <w:t>Gangguan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kesehatan</w:t>
      </w:r>
      <w:proofErr w:type="spellEnd"/>
      <w:r w:rsidRPr="007F23A9">
        <w:rPr>
          <w:rFonts w:ascii="Cambria" w:hAnsi="Cambria" w:cs="Times New Roman"/>
          <w:sz w:val="24"/>
          <w:szCs w:val="24"/>
        </w:rPr>
        <w:t xml:space="preserve"> mental: Korban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sering</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mengalami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gangguan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kesehatan</w:t>
      </w:r>
      <w:proofErr w:type="spellEnd"/>
      <w:r w:rsidRPr="007F23A9">
        <w:rPr>
          <w:rFonts w:ascii="Cambria" w:hAnsi="Cambria" w:cs="Times New Roman"/>
          <w:sz w:val="24"/>
          <w:szCs w:val="24"/>
        </w:rPr>
        <w:t xml:space="preserve"> mental, </w:t>
      </w:r>
      <w:proofErr w:type="spellStart"/>
      <w:r w:rsidRPr="007F23A9">
        <w:rPr>
          <w:rFonts w:ascii="Cambria" w:hAnsi="Cambria" w:cs="Times New Roman"/>
          <w:sz w:val="24"/>
          <w:szCs w:val="24"/>
        </w:rPr>
        <w:t>seperti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depresi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kecemasan</w:t>
      </w:r>
      <w:proofErr w:type="spellEnd"/>
      <w:r w:rsidRPr="007F23A9">
        <w:rPr>
          <w:rFonts w:ascii="Cambria" w:hAnsi="Cambria" w:cs="Times New Roman"/>
          <w:sz w:val="24"/>
          <w:szCs w:val="24"/>
        </w:rPr>
        <w:t>, dan PTSD (post-traumatic stress disorder).</w:t>
      </w:r>
    </w:p>
    <w:p w14:paraId="404D3FFB" w14:textId="77777777" w:rsidR="00F00FB8" w:rsidRPr="007F23A9" w:rsidRDefault="00F00FB8" w:rsidP="00F00FB8">
      <w:pPr>
        <w:pStyle w:val="ListParagraph"/>
        <w:numPr>
          <w:ilvl w:val="0"/>
          <w:numId w:val="7"/>
        </w:numPr>
        <w:spacing w:line="360" w:lineRule="auto"/>
        <w:jc w:val="both"/>
        <w:rPr>
          <w:rFonts w:ascii="Cambria" w:hAnsi="Cambria" w:cs="Times New Roman"/>
          <w:sz w:val="24"/>
          <w:szCs w:val="24"/>
        </w:rPr>
      </w:pPr>
      <w:proofErr w:type="spellStart"/>
      <w:r w:rsidRPr="007F23A9">
        <w:rPr>
          <w:rFonts w:ascii="Cambria" w:hAnsi="Cambria" w:cs="Times New Roman"/>
          <w:sz w:val="24"/>
          <w:szCs w:val="24"/>
        </w:rPr>
        <w:t>Masalah</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hubungan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dapat</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mempengaruhi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hubungan</w:t>
      </w:r>
      <w:proofErr w:type="spellEnd"/>
      <w:r w:rsidRPr="007F23A9">
        <w:rPr>
          <w:rFonts w:ascii="Cambria" w:hAnsi="Cambria" w:cs="Times New Roman"/>
          <w:sz w:val="24"/>
          <w:szCs w:val="24"/>
        </w:rPr>
        <w:t xml:space="preserve"> korban </w:t>
      </w:r>
      <w:proofErr w:type="spellStart"/>
      <w:r w:rsidRPr="007F23A9">
        <w:rPr>
          <w:rFonts w:ascii="Cambria" w:hAnsi="Cambria" w:cs="Times New Roman"/>
          <w:sz w:val="24"/>
          <w:szCs w:val="24"/>
        </w:rPr>
        <w:t>dengan</w:t>
      </w:r>
      <w:proofErr w:type="spellEnd"/>
      <w:r w:rsidRPr="007F23A9">
        <w:rPr>
          <w:rFonts w:ascii="Cambria" w:hAnsi="Cambria" w:cs="Times New Roman"/>
          <w:sz w:val="24"/>
          <w:szCs w:val="24"/>
        </w:rPr>
        <w:t xml:space="preserve"> orang lain, </w:t>
      </w:r>
      <w:proofErr w:type="spellStart"/>
      <w:r w:rsidRPr="007F23A9">
        <w:rPr>
          <w:rFonts w:ascii="Cambria" w:hAnsi="Cambria" w:cs="Times New Roman"/>
          <w:sz w:val="24"/>
          <w:szCs w:val="24"/>
        </w:rPr>
        <w:t>termasuk</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pasangan</w:t>
      </w:r>
      <w:proofErr w:type="spellEnd"/>
      <w:r w:rsidRPr="007F23A9">
        <w:rPr>
          <w:rFonts w:ascii="Cambria" w:hAnsi="Cambria" w:cs="Times New Roman"/>
          <w:sz w:val="24"/>
          <w:szCs w:val="24"/>
        </w:rPr>
        <w:t xml:space="preserve"> dan </w:t>
      </w:r>
      <w:proofErr w:type="spellStart"/>
      <w:r w:rsidRPr="007F23A9">
        <w:rPr>
          <w:rFonts w:ascii="Cambria" w:hAnsi="Cambria" w:cs="Times New Roman"/>
          <w:sz w:val="24"/>
          <w:szCs w:val="24"/>
        </w:rPr>
        <w:t>keluarga</w:t>
      </w:r>
      <w:proofErr w:type="spellEnd"/>
      <w:r w:rsidRPr="007F23A9">
        <w:rPr>
          <w:rFonts w:ascii="Cambria" w:hAnsi="Cambria" w:cs="Times New Roman"/>
          <w:sz w:val="24"/>
          <w:szCs w:val="24"/>
        </w:rPr>
        <w:t>.</w:t>
      </w:r>
    </w:p>
    <w:p w14:paraId="6E9C56F3" w14:textId="77777777" w:rsidR="00F00FB8" w:rsidRPr="007F23A9" w:rsidRDefault="00F00FB8" w:rsidP="00F00FB8">
      <w:pPr>
        <w:pStyle w:val="ListParagraph"/>
        <w:numPr>
          <w:ilvl w:val="0"/>
          <w:numId w:val="7"/>
        </w:numPr>
        <w:spacing w:line="360" w:lineRule="auto"/>
        <w:jc w:val="both"/>
        <w:rPr>
          <w:rFonts w:ascii="Cambria" w:hAnsi="Cambria" w:cs="Times New Roman"/>
          <w:sz w:val="24"/>
          <w:szCs w:val="24"/>
        </w:rPr>
      </w:pPr>
      <w:r w:rsidRPr="007F23A9">
        <w:rPr>
          <w:rFonts w:ascii="Cambria" w:hAnsi="Cambria" w:cs="Times New Roman"/>
          <w:sz w:val="24"/>
          <w:szCs w:val="24"/>
        </w:rPr>
        <w:t xml:space="preserve">Stigma </w:t>
      </w:r>
      <w:proofErr w:type="spellStart"/>
      <w:r w:rsidRPr="007F23A9">
        <w:rPr>
          <w:rFonts w:ascii="Cambria" w:hAnsi="Cambria" w:cs="Times New Roman"/>
          <w:sz w:val="24"/>
          <w:szCs w:val="24"/>
        </w:rPr>
        <w:t>negatif</w:t>
      </w:r>
      <w:proofErr w:type="spellEnd"/>
      <w:r w:rsidRPr="007F23A9">
        <w:rPr>
          <w:rFonts w:ascii="Cambria" w:hAnsi="Cambria" w:cs="Times New Roman"/>
          <w:sz w:val="24"/>
          <w:szCs w:val="24"/>
        </w:rPr>
        <w:t xml:space="preserve">: Masyarakat </w:t>
      </w:r>
      <w:proofErr w:type="spellStart"/>
      <w:r w:rsidRPr="007F23A9">
        <w:rPr>
          <w:rFonts w:ascii="Cambria" w:hAnsi="Cambria" w:cs="Times New Roman"/>
          <w:sz w:val="24"/>
          <w:szCs w:val="24"/>
        </w:rPr>
        <w:t>sering</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memandang</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buruk</w:t>
      </w:r>
      <w:proofErr w:type="spellEnd"/>
      <w:r w:rsidRPr="007F23A9">
        <w:rPr>
          <w:rFonts w:ascii="Cambria" w:hAnsi="Cambria" w:cs="Times New Roman"/>
          <w:sz w:val="24"/>
          <w:szCs w:val="24"/>
        </w:rPr>
        <w:t xml:space="preserve"> korban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menambah</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beban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emosional</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bagi</w:t>
      </w:r>
      <w:proofErr w:type="spellEnd"/>
      <w:r w:rsidRPr="007F23A9">
        <w:rPr>
          <w:rFonts w:ascii="Cambria" w:hAnsi="Cambria" w:cs="Times New Roman"/>
          <w:sz w:val="24"/>
          <w:szCs w:val="24"/>
        </w:rPr>
        <w:t xml:space="preserve"> korban dan </w:t>
      </w:r>
      <w:proofErr w:type="spellStart"/>
      <w:r w:rsidRPr="007F23A9">
        <w:rPr>
          <w:rFonts w:ascii="Cambria" w:hAnsi="Cambria" w:cs="Times New Roman"/>
          <w:sz w:val="24"/>
          <w:szCs w:val="24"/>
        </w:rPr>
        <w:t>memperburuk</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masalah</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kesehatan</w:t>
      </w:r>
      <w:proofErr w:type="spellEnd"/>
      <w:r w:rsidRPr="007F23A9">
        <w:rPr>
          <w:rFonts w:ascii="Cambria" w:hAnsi="Cambria" w:cs="Times New Roman"/>
          <w:sz w:val="24"/>
          <w:szCs w:val="24"/>
        </w:rPr>
        <w:t xml:space="preserve"> mental.</w:t>
      </w:r>
    </w:p>
    <w:p w14:paraId="7EC08F26" w14:textId="77777777" w:rsidR="00F00FB8" w:rsidRPr="007F23A9" w:rsidRDefault="00F00FB8" w:rsidP="00F00FB8">
      <w:pPr>
        <w:pStyle w:val="ListParagraph"/>
        <w:numPr>
          <w:ilvl w:val="0"/>
          <w:numId w:val="7"/>
        </w:numPr>
        <w:spacing w:line="360" w:lineRule="auto"/>
        <w:jc w:val="both"/>
        <w:rPr>
          <w:rFonts w:ascii="Cambria" w:hAnsi="Cambria" w:cs="Times New Roman"/>
          <w:sz w:val="24"/>
          <w:szCs w:val="24"/>
        </w:rPr>
      </w:pPr>
      <w:proofErr w:type="spellStart"/>
      <w:r w:rsidRPr="007F23A9">
        <w:rPr>
          <w:rFonts w:ascii="Cambria" w:hAnsi="Cambria" w:cs="Times New Roman"/>
          <w:sz w:val="24"/>
          <w:szCs w:val="24"/>
        </w:rPr>
        <w:t>Ketidakadilan</w:t>
      </w:r>
      <w:proofErr w:type="spellEnd"/>
      <w:r w:rsidRPr="007F23A9">
        <w:rPr>
          <w:rFonts w:ascii="Cambria" w:hAnsi="Cambria" w:cs="Times New Roman"/>
          <w:sz w:val="24"/>
          <w:szCs w:val="24"/>
        </w:rPr>
        <w:t xml:space="preserve"> gender: </w:t>
      </w:r>
      <w:proofErr w:type="spellStart"/>
      <w:r w:rsidRPr="007F23A9">
        <w:rPr>
          <w:rFonts w:ascii="Cambria" w:hAnsi="Cambria" w:cs="Times New Roman"/>
          <w:sz w:val="24"/>
          <w:szCs w:val="24"/>
        </w:rPr>
        <w:t>Pemerkosaan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seringkali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merupakan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bagian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dari</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masalah</w:t>
      </w:r>
      <w:proofErr w:type="spellEnd"/>
      <w:r w:rsidRPr="007F23A9">
        <w:rPr>
          <w:rFonts w:ascii="Cambria" w:hAnsi="Cambria" w:cs="Times New Roman"/>
          <w:sz w:val="24"/>
          <w:szCs w:val="24"/>
        </w:rPr>
        <w:t xml:space="preserve"> yang </w:t>
      </w:r>
      <w:proofErr w:type="spellStart"/>
      <w:r w:rsidRPr="007F23A9">
        <w:rPr>
          <w:rFonts w:ascii="Cambria" w:hAnsi="Cambria" w:cs="Times New Roman"/>
          <w:sz w:val="24"/>
          <w:szCs w:val="24"/>
        </w:rPr>
        <w:t>lebih</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besar</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yaitu</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diskriminasi</w:t>
      </w:r>
      <w:proofErr w:type="spellEnd"/>
      <w:r w:rsidRPr="007F23A9">
        <w:rPr>
          <w:rFonts w:ascii="Cambria" w:hAnsi="Cambria" w:cs="Times New Roman"/>
          <w:sz w:val="24"/>
          <w:szCs w:val="24"/>
        </w:rPr>
        <w:t xml:space="preserve"> dan </w:t>
      </w:r>
      <w:proofErr w:type="spellStart"/>
      <w:r w:rsidRPr="007F23A9">
        <w:rPr>
          <w:rFonts w:ascii="Cambria" w:hAnsi="Cambria" w:cs="Times New Roman"/>
          <w:sz w:val="24"/>
          <w:szCs w:val="24"/>
        </w:rPr>
        <w:t>ketidakadilan</w:t>
      </w:r>
      <w:proofErr w:type="spellEnd"/>
      <w:r w:rsidRPr="007F23A9">
        <w:rPr>
          <w:rFonts w:ascii="Cambria" w:hAnsi="Cambria" w:cs="Times New Roman"/>
          <w:sz w:val="24"/>
          <w:szCs w:val="24"/>
        </w:rPr>
        <w:t xml:space="preserve"> gender</w:t>
      </w:r>
    </w:p>
    <w:p w14:paraId="6B4E3A13" w14:textId="07243AA1" w:rsidR="00E5572E" w:rsidRPr="007F23A9" w:rsidRDefault="00F00FB8" w:rsidP="00F00FB8">
      <w:pPr>
        <w:spacing w:line="360" w:lineRule="auto"/>
        <w:jc w:val="both"/>
        <w:rPr>
          <w:rFonts w:ascii="Cambria" w:hAnsi="Cambria"/>
          <w:sz w:val="24"/>
          <w:szCs w:val="24"/>
        </w:rPr>
      </w:pPr>
      <w:proofErr w:type="spellStart"/>
      <w:r w:rsidRPr="008E47AB">
        <w:rPr>
          <w:rFonts w:ascii="Cambria" w:hAnsi="Cambria"/>
          <w:sz w:val="24"/>
          <w:szCs w:val="24"/>
        </w:rPr>
        <w:t>Kejahatan</w:t>
      </w:r>
      <w:proofErr w:type="spellEnd"/>
      <w:r w:rsidRPr="008E47AB">
        <w:rPr>
          <w:rFonts w:ascii="Cambria" w:hAnsi="Cambria"/>
          <w:sz w:val="24"/>
          <w:szCs w:val="24"/>
        </w:rPr>
        <w:t xml:space="preserve"> </w:t>
      </w:r>
      <w:proofErr w:type="spellStart"/>
      <w:r w:rsidRPr="008E47AB">
        <w:rPr>
          <w:rFonts w:ascii="Cambria" w:hAnsi="Cambria"/>
          <w:sz w:val="24"/>
          <w:szCs w:val="24"/>
        </w:rPr>
        <w:t>pemerkosaan</w:t>
      </w:r>
      <w:proofErr w:type="spellEnd"/>
      <w:r w:rsidRPr="008E47AB">
        <w:rPr>
          <w:rFonts w:ascii="Cambria" w:hAnsi="Cambria"/>
          <w:sz w:val="24"/>
          <w:szCs w:val="24"/>
        </w:rPr>
        <w:t xml:space="preserve"> </w:t>
      </w:r>
      <w:proofErr w:type="spellStart"/>
      <w:r w:rsidRPr="008E47AB">
        <w:rPr>
          <w:rFonts w:ascii="Cambria" w:hAnsi="Cambria"/>
          <w:sz w:val="24"/>
          <w:szCs w:val="24"/>
        </w:rPr>
        <w:t>merupakan</w:t>
      </w:r>
      <w:proofErr w:type="spellEnd"/>
      <w:r w:rsidRPr="008E47AB">
        <w:rPr>
          <w:rFonts w:ascii="Cambria" w:hAnsi="Cambria"/>
          <w:sz w:val="24"/>
          <w:szCs w:val="24"/>
        </w:rPr>
        <w:t xml:space="preserve"> </w:t>
      </w:r>
      <w:proofErr w:type="spellStart"/>
      <w:r w:rsidRPr="008E47AB">
        <w:rPr>
          <w:rFonts w:ascii="Cambria" w:hAnsi="Cambria"/>
          <w:sz w:val="24"/>
          <w:szCs w:val="24"/>
        </w:rPr>
        <w:t>perbuatan</w:t>
      </w:r>
      <w:proofErr w:type="spellEnd"/>
      <w:r w:rsidRPr="008E47AB">
        <w:rPr>
          <w:rFonts w:ascii="Cambria" w:hAnsi="Cambria"/>
          <w:sz w:val="24"/>
          <w:szCs w:val="24"/>
        </w:rPr>
        <w:t xml:space="preserve"> </w:t>
      </w:r>
      <w:proofErr w:type="spellStart"/>
      <w:r w:rsidRPr="008E47AB">
        <w:rPr>
          <w:rFonts w:ascii="Cambria" w:hAnsi="Cambria"/>
          <w:sz w:val="24"/>
          <w:szCs w:val="24"/>
        </w:rPr>
        <w:t>melanggar</w:t>
      </w:r>
      <w:proofErr w:type="spellEnd"/>
      <w:r w:rsidRPr="008E47AB">
        <w:rPr>
          <w:rFonts w:ascii="Cambria" w:hAnsi="Cambria"/>
          <w:sz w:val="24"/>
          <w:szCs w:val="24"/>
        </w:rPr>
        <w:t xml:space="preserve"> </w:t>
      </w:r>
      <w:proofErr w:type="spellStart"/>
      <w:r w:rsidRPr="008E47AB">
        <w:rPr>
          <w:rFonts w:ascii="Cambria" w:hAnsi="Cambria"/>
          <w:sz w:val="24"/>
          <w:szCs w:val="24"/>
        </w:rPr>
        <w:t>hukum</w:t>
      </w:r>
      <w:proofErr w:type="spellEnd"/>
      <w:r w:rsidRPr="008E47AB">
        <w:rPr>
          <w:rFonts w:ascii="Cambria" w:hAnsi="Cambria"/>
          <w:sz w:val="24"/>
          <w:szCs w:val="24"/>
        </w:rPr>
        <w:t xml:space="preserve"> dan </w:t>
      </w:r>
      <w:proofErr w:type="spellStart"/>
      <w:r w:rsidRPr="008E47AB">
        <w:rPr>
          <w:rFonts w:ascii="Cambria" w:hAnsi="Cambria"/>
          <w:sz w:val="24"/>
          <w:szCs w:val="24"/>
        </w:rPr>
        <w:t>norma</w:t>
      </w:r>
      <w:proofErr w:type="spellEnd"/>
      <w:r w:rsidRPr="008E47AB">
        <w:rPr>
          <w:rFonts w:ascii="Cambria" w:hAnsi="Cambria"/>
          <w:sz w:val="24"/>
          <w:szCs w:val="24"/>
        </w:rPr>
        <w:t xml:space="preserve"> </w:t>
      </w:r>
      <w:proofErr w:type="spellStart"/>
      <w:r w:rsidRPr="007F23A9">
        <w:rPr>
          <w:rFonts w:ascii="Cambria" w:hAnsi="Cambria"/>
          <w:sz w:val="24"/>
          <w:szCs w:val="24"/>
        </w:rPr>
        <w:t>kesusilaan</w:t>
      </w:r>
      <w:proofErr w:type="spellEnd"/>
      <w:r w:rsidRPr="007F23A9">
        <w:rPr>
          <w:rFonts w:ascii="Cambria" w:hAnsi="Cambria"/>
          <w:sz w:val="24"/>
          <w:szCs w:val="24"/>
        </w:rPr>
        <w:t xml:space="preserve">, </w:t>
      </w:r>
      <w:r w:rsidR="00E82F7D">
        <w:rPr>
          <w:rFonts w:ascii="Cambria" w:hAnsi="Cambria"/>
          <w:sz w:val="24"/>
          <w:szCs w:val="24"/>
        </w:rPr>
        <w:t xml:space="preserve">Dalam </w:t>
      </w:r>
      <w:proofErr w:type="spellStart"/>
      <w:r w:rsidR="00E82F7D">
        <w:rPr>
          <w:rFonts w:ascii="Cambria" w:hAnsi="Cambria"/>
          <w:sz w:val="24"/>
          <w:szCs w:val="24"/>
        </w:rPr>
        <w:t>perjanjian</w:t>
      </w:r>
      <w:proofErr w:type="spellEnd"/>
      <w:r w:rsidR="00E82F7D">
        <w:rPr>
          <w:rFonts w:ascii="Cambria" w:hAnsi="Cambria"/>
          <w:sz w:val="24"/>
          <w:szCs w:val="24"/>
        </w:rPr>
        <w:t xml:space="preserve"> </w:t>
      </w:r>
      <w:proofErr w:type="spellStart"/>
      <w:r w:rsidR="00E82F7D">
        <w:rPr>
          <w:rFonts w:ascii="Cambria" w:hAnsi="Cambria"/>
          <w:sz w:val="24"/>
          <w:szCs w:val="24"/>
        </w:rPr>
        <w:t>Internasional</w:t>
      </w:r>
      <w:proofErr w:type="spellEnd"/>
      <w:r w:rsidR="00E82F7D">
        <w:rPr>
          <w:rFonts w:ascii="Cambria" w:hAnsi="Cambria"/>
          <w:sz w:val="24"/>
          <w:szCs w:val="24"/>
        </w:rPr>
        <w:t xml:space="preserve"> (</w:t>
      </w:r>
      <w:proofErr w:type="spellStart"/>
      <w:r w:rsidR="00E82F7D">
        <w:rPr>
          <w:rFonts w:ascii="Cambria" w:hAnsi="Cambria"/>
          <w:sz w:val="24"/>
          <w:szCs w:val="24"/>
        </w:rPr>
        <w:t>statuta</w:t>
      </w:r>
      <w:proofErr w:type="spellEnd"/>
      <w:r w:rsidR="00E82F7D">
        <w:rPr>
          <w:rFonts w:ascii="Cambria" w:hAnsi="Cambria"/>
          <w:sz w:val="24"/>
          <w:szCs w:val="24"/>
        </w:rPr>
        <w:t xml:space="preserve"> </w:t>
      </w:r>
      <w:proofErr w:type="spellStart"/>
      <w:proofErr w:type="gramStart"/>
      <w:r w:rsidR="00E82F7D">
        <w:rPr>
          <w:rFonts w:ascii="Cambria" w:hAnsi="Cambria"/>
          <w:sz w:val="24"/>
          <w:szCs w:val="24"/>
        </w:rPr>
        <w:t>roma</w:t>
      </w:r>
      <w:proofErr w:type="spellEnd"/>
      <w:r w:rsidR="00E82F7D">
        <w:rPr>
          <w:rFonts w:ascii="Cambria" w:hAnsi="Cambria"/>
          <w:sz w:val="24"/>
          <w:szCs w:val="24"/>
        </w:rPr>
        <w:t xml:space="preserve"> )</w:t>
      </w:r>
      <w:proofErr w:type="gramEnd"/>
      <w:r w:rsidR="00E82F7D">
        <w:rPr>
          <w:rFonts w:ascii="Cambria" w:hAnsi="Cambria"/>
          <w:sz w:val="24"/>
          <w:szCs w:val="24"/>
        </w:rPr>
        <w:t xml:space="preserve"> yang </w:t>
      </w:r>
      <w:proofErr w:type="spellStart"/>
      <w:r w:rsidR="00E82F7D">
        <w:rPr>
          <w:rFonts w:ascii="Cambria" w:hAnsi="Cambria"/>
          <w:sz w:val="24"/>
          <w:szCs w:val="24"/>
        </w:rPr>
        <w:t>disahkan</w:t>
      </w:r>
      <w:proofErr w:type="spellEnd"/>
      <w:r w:rsidR="00E82F7D">
        <w:rPr>
          <w:rFonts w:ascii="Cambria" w:hAnsi="Cambria"/>
          <w:sz w:val="24"/>
          <w:szCs w:val="24"/>
        </w:rPr>
        <w:t xml:space="preserve"> oleh </w:t>
      </w:r>
      <w:proofErr w:type="spellStart"/>
      <w:r w:rsidR="00E82F7D">
        <w:rPr>
          <w:rFonts w:ascii="Cambria" w:hAnsi="Cambria"/>
          <w:sz w:val="24"/>
          <w:szCs w:val="24"/>
        </w:rPr>
        <w:t>banyak</w:t>
      </w:r>
      <w:proofErr w:type="spellEnd"/>
      <w:r w:rsidR="00E82F7D">
        <w:rPr>
          <w:rFonts w:ascii="Cambria" w:hAnsi="Cambria"/>
          <w:sz w:val="24"/>
          <w:szCs w:val="24"/>
        </w:rPr>
        <w:t xml:space="preserve"> negara </w:t>
      </w:r>
      <w:proofErr w:type="spellStart"/>
      <w:r w:rsidR="00E82F7D">
        <w:rPr>
          <w:rFonts w:ascii="Cambria" w:hAnsi="Cambria"/>
          <w:sz w:val="24"/>
          <w:szCs w:val="24"/>
        </w:rPr>
        <w:t>didunia</w:t>
      </w:r>
      <w:proofErr w:type="spellEnd"/>
      <w:r w:rsidR="00E82F7D">
        <w:rPr>
          <w:rFonts w:ascii="Cambria" w:hAnsi="Cambria"/>
          <w:sz w:val="24"/>
          <w:szCs w:val="24"/>
        </w:rPr>
        <w:t xml:space="preserve"> pada </w:t>
      </w:r>
      <w:proofErr w:type="spellStart"/>
      <w:r w:rsidR="00E82F7D">
        <w:rPr>
          <w:rFonts w:ascii="Cambria" w:hAnsi="Cambria"/>
          <w:sz w:val="24"/>
          <w:szCs w:val="24"/>
        </w:rPr>
        <w:t>tahun</w:t>
      </w:r>
      <w:proofErr w:type="spellEnd"/>
      <w:r w:rsidR="00E82F7D">
        <w:rPr>
          <w:rFonts w:ascii="Cambria" w:hAnsi="Cambria"/>
          <w:sz w:val="24"/>
          <w:szCs w:val="24"/>
        </w:rPr>
        <w:t xml:space="preserve"> 1998 </w:t>
      </w:r>
      <w:proofErr w:type="spellStart"/>
      <w:r w:rsidR="00E82F7D">
        <w:rPr>
          <w:rFonts w:ascii="Cambria" w:hAnsi="Cambria"/>
          <w:sz w:val="24"/>
          <w:szCs w:val="24"/>
        </w:rPr>
        <w:t>namun</w:t>
      </w:r>
      <w:proofErr w:type="spellEnd"/>
      <w:r w:rsidR="00E82F7D">
        <w:rPr>
          <w:rFonts w:ascii="Cambria" w:hAnsi="Cambria"/>
          <w:sz w:val="24"/>
          <w:szCs w:val="24"/>
        </w:rPr>
        <w:t xml:space="preserve"> </w:t>
      </w:r>
      <w:proofErr w:type="spellStart"/>
      <w:r w:rsidR="00E82F7D">
        <w:rPr>
          <w:rFonts w:ascii="Cambria" w:hAnsi="Cambria"/>
          <w:sz w:val="24"/>
          <w:szCs w:val="24"/>
        </w:rPr>
        <w:t>diberlakukan</w:t>
      </w:r>
      <w:proofErr w:type="spellEnd"/>
      <w:r w:rsidR="00E82F7D">
        <w:rPr>
          <w:rFonts w:ascii="Cambria" w:hAnsi="Cambria"/>
          <w:sz w:val="24"/>
          <w:szCs w:val="24"/>
        </w:rPr>
        <w:t xml:space="preserve"> pada </w:t>
      </w:r>
      <w:proofErr w:type="spellStart"/>
      <w:r w:rsidR="00E82F7D">
        <w:rPr>
          <w:rFonts w:ascii="Cambria" w:hAnsi="Cambria"/>
          <w:sz w:val="24"/>
          <w:szCs w:val="24"/>
        </w:rPr>
        <w:t>tahun</w:t>
      </w:r>
      <w:proofErr w:type="spellEnd"/>
      <w:r w:rsidR="00E82F7D">
        <w:rPr>
          <w:rFonts w:ascii="Cambria" w:hAnsi="Cambria"/>
          <w:sz w:val="24"/>
          <w:szCs w:val="24"/>
        </w:rPr>
        <w:t xml:space="preserve"> 2002, </w:t>
      </w:r>
      <w:proofErr w:type="spellStart"/>
      <w:r w:rsidR="00E82F7D">
        <w:rPr>
          <w:rFonts w:ascii="Cambria" w:hAnsi="Cambria"/>
          <w:sz w:val="24"/>
          <w:szCs w:val="24"/>
        </w:rPr>
        <w:t>terdapat</w:t>
      </w:r>
      <w:proofErr w:type="spellEnd"/>
      <w:r w:rsidR="00E82F7D">
        <w:rPr>
          <w:rFonts w:ascii="Cambria" w:hAnsi="Cambria"/>
          <w:sz w:val="24"/>
          <w:szCs w:val="24"/>
        </w:rPr>
        <w:t xml:space="preserve"> </w:t>
      </w:r>
      <w:proofErr w:type="spellStart"/>
      <w:r w:rsidR="00E82F7D">
        <w:rPr>
          <w:rFonts w:ascii="Cambria" w:hAnsi="Cambria"/>
          <w:sz w:val="24"/>
          <w:szCs w:val="24"/>
        </w:rPr>
        <w:t>beberapa</w:t>
      </w:r>
      <w:proofErr w:type="spellEnd"/>
      <w:r w:rsidR="00E82F7D">
        <w:rPr>
          <w:rFonts w:ascii="Cambria" w:hAnsi="Cambria"/>
          <w:sz w:val="24"/>
          <w:szCs w:val="24"/>
        </w:rPr>
        <w:t xml:space="preserve"> </w:t>
      </w:r>
      <w:proofErr w:type="spellStart"/>
      <w:r w:rsidR="00E82F7D">
        <w:rPr>
          <w:rFonts w:ascii="Cambria" w:hAnsi="Cambria"/>
          <w:sz w:val="24"/>
          <w:szCs w:val="24"/>
        </w:rPr>
        <w:t>jenis</w:t>
      </w:r>
      <w:proofErr w:type="spellEnd"/>
      <w:r w:rsidR="00E82F7D">
        <w:rPr>
          <w:rFonts w:ascii="Cambria" w:hAnsi="Cambria"/>
          <w:sz w:val="24"/>
          <w:szCs w:val="24"/>
        </w:rPr>
        <w:t xml:space="preserve"> </w:t>
      </w:r>
      <w:proofErr w:type="spellStart"/>
      <w:r w:rsidR="00E82F7D">
        <w:rPr>
          <w:rFonts w:ascii="Cambria" w:hAnsi="Cambria"/>
          <w:sz w:val="24"/>
          <w:szCs w:val="24"/>
        </w:rPr>
        <w:t>kejahatan</w:t>
      </w:r>
      <w:proofErr w:type="spellEnd"/>
      <w:r w:rsidR="00E82F7D">
        <w:rPr>
          <w:rFonts w:ascii="Cambria" w:hAnsi="Cambria"/>
          <w:sz w:val="24"/>
          <w:szCs w:val="24"/>
        </w:rPr>
        <w:t xml:space="preserve"> </w:t>
      </w:r>
      <w:proofErr w:type="spellStart"/>
      <w:r w:rsidR="00E82F7D">
        <w:rPr>
          <w:rFonts w:ascii="Cambria" w:hAnsi="Cambria"/>
          <w:sz w:val="24"/>
          <w:szCs w:val="24"/>
        </w:rPr>
        <w:t>besar</w:t>
      </w:r>
      <w:proofErr w:type="spellEnd"/>
      <w:r w:rsidR="00E82F7D">
        <w:rPr>
          <w:rFonts w:ascii="Cambria" w:hAnsi="Cambria"/>
          <w:sz w:val="24"/>
          <w:szCs w:val="24"/>
        </w:rPr>
        <w:t xml:space="preserve"> yang </w:t>
      </w:r>
      <w:proofErr w:type="spellStart"/>
      <w:r w:rsidR="00E82F7D">
        <w:rPr>
          <w:rFonts w:ascii="Cambria" w:hAnsi="Cambria"/>
          <w:sz w:val="24"/>
          <w:szCs w:val="24"/>
        </w:rPr>
        <w:t>merujuk</w:t>
      </w:r>
      <w:proofErr w:type="spellEnd"/>
      <w:r w:rsidR="00E82F7D">
        <w:rPr>
          <w:rFonts w:ascii="Cambria" w:hAnsi="Cambria"/>
          <w:sz w:val="24"/>
          <w:szCs w:val="24"/>
        </w:rPr>
        <w:t xml:space="preserve"> pada </w:t>
      </w:r>
      <w:proofErr w:type="spellStart"/>
      <w:r w:rsidR="00E82F7D">
        <w:rPr>
          <w:rFonts w:ascii="Cambria" w:hAnsi="Cambria"/>
          <w:sz w:val="24"/>
          <w:szCs w:val="24"/>
        </w:rPr>
        <w:t>pelanggaran</w:t>
      </w:r>
      <w:proofErr w:type="spellEnd"/>
      <w:r w:rsidR="00E82F7D">
        <w:rPr>
          <w:rFonts w:ascii="Cambria" w:hAnsi="Cambria"/>
          <w:sz w:val="24"/>
          <w:szCs w:val="24"/>
        </w:rPr>
        <w:t xml:space="preserve"> HAM </w:t>
      </w:r>
      <w:proofErr w:type="spellStart"/>
      <w:r w:rsidR="00E82F7D">
        <w:rPr>
          <w:rFonts w:ascii="Cambria" w:hAnsi="Cambria"/>
          <w:sz w:val="24"/>
          <w:szCs w:val="24"/>
        </w:rPr>
        <w:t>berat</w:t>
      </w:r>
      <w:proofErr w:type="spellEnd"/>
      <w:r w:rsidR="00E82F7D">
        <w:rPr>
          <w:rFonts w:ascii="Cambria" w:hAnsi="Cambria"/>
          <w:sz w:val="24"/>
          <w:szCs w:val="24"/>
        </w:rPr>
        <w:t xml:space="preserve">, </w:t>
      </w:r>
      <w:proofErr w:type="spellStart"/>
      <w:r w:rsidR="00E82F7D">
        <w:rPr>
          <w:rFonts w:ascii="Cambria" w:hAnsi="Cambria"/>
          <w:sz w:val="24"/>
          <w:szCs w:val="24"/>
        </w:rPr>
        <w:t>yakni</w:t>
      </w:r>
      <w:proofErr w:type="spellEnd"/>
      <w:r w:rsidR="00E82F7D">
        <w:rPr>
          <w:rFonts w:ascii="Cambria" w:hAnsi="Cambria"/>
          <w:sz w:val="24"/>
          <w:szCs w:val="24"/>
        </w:rPr>
        <w:t xml:space="preserve"> </w:t>
      </w:r>
      <w:proofErr w:type="spellStart"/>
      <w:r w:rsidR="00E82F7D">
        <w:rPr>
          <w:rFonts w:ascii="Cambria" w:hAnsi="Cambria"/>
          <w:sz w:val="24"/>
          <w:szCs w:val="24"/>
        </w:rPr>
        <w:t>Kejahatan</w:t>
      </w:r>
      <w:proofErr w:type="spellEnd"/>
      <w:r w:rsidR="00E82F7D">
        <w:rPr>
          <w:rFonts w:ascii="Cambria" w:hAnsi="Cambria"/>
          <w:sz w:val="24"/>
          <w:szCs w:val="24"/>
        </w:rPr>
        <w:t xml:space="preserve"> </w:t>
      </w:r>
      <w:proofErr w:type="spellStart"/>
      <w:r w:rsidR="00E82F7D">
        <w:rPr>
          <w:rFonts w:ascii="Cambria" w:hAnsi="Cambria"/>
          <w:sz w:val="24"/>
          <w:szCs w:val="24"/>
        </w:rPr>
        <w:lastRenderedPageBreak/>
        <w:t>kemanusiaan,kejahatan</w:t>
      </w:r>
      <w:proofErr w:type="spellEnd"/>
      <w:r w:rsidR="00E82F7D">
        <w:rPr>
          <w:rFonts w:ascii="Cambria" w:hAnsi="Cambria"/>
          <w:sz w:val="24"/>
          <w:szCs w:val="24"/>
        </w:rPr>
        <w:t xml:space="preserve"> </w:t>
      </w:r>
      <w:proofErr w:type="spellStart"/>
      <w:r w:rsidR="00E82F7D">
        <w:rPr>
          <w:rFonts w:ascii="Cambria" w:hAnsi="Cambria"/>
          <w:sz w:val="24"/>
          <w:szCs w:val="24"/>
        </w:rPr>
        <w:t>genosida</w:t>
      </w:r>
      <w:proofErr w:type="spellEnd"/>
      <w:r w:rsidR="00E82F7D">
        <w:rPr>
          <w:rFonts w:ascii="Cambria" w:hAnsi="Cambria"/>
          <w:sz w:val="24"/>
          <w:szCs w:val="24"/>
        </w:rPr>
        <w:t xml:space="preserve">, </w:t>
      </w:r>
      <w:proofErr w:type="spellStart"/>
      <w:r w:rsidR="00E82F7D">
        <w:rPr>
          <w:rFonts w:ascii="Cambria" w:hAnsi="Cambria"/>
          <w:sz w:val="24"/>
          <w:szCs w:val="24"/>
        </w:rPr>
        <w:t>kejahatan</w:t>
      </w:r>
      <w:proofErr w:type="spellEnd"/>
      <w:r w:rsidR="00E82F7D">
        <w:rPr>
          <w:rFonts w:ascii="Cambria" w:hAnsi="Cambria"/>
          <w:sz w:val="24"/>
          <w:szCs w:val="24"/>
        </w:rPr>
        <w:t xml:space="preserve"> </w:t>
      </w:r>
      <w:proofErr w:type="spellStart"/>
      <w:r w:rsidR="00E82F7D">
        <w:rPr>
          <w:rFonts w:ascii="Cambria" w:hAnsi="Cambria"/>
          <w:sz w:val="24"/>
          <w:szCs w:val="24"/>
        </w:rPr>
        <w:t>perang</w:t>
      </w:r>
      <w:proofErr w:type="spellEnd"/>
      <w:r w:rsidR="00E82F7D">
        <w:rPr>
          <w:rFonts w:ascii="Cambria" w:hAnsi="Cambria"/>
          <w:sz w:val="24"/>
          <w:szCs w:val="24"/>
        </w:rPr>
        <w:t xml:space="preserve"> dan </w:t>
      </w:r>
      <w:proofErr w:type="spellStart"/>
      <w:r w:rsidR="00E82F7D">
        <w:rPr>
          <w:rFonts w:ascii="Cambria" w:hAnsi="Cambria"/>
          <w:sz w:val="24"/>
          <w:szCs w:val="24"/>
        </w:rPr>
        <w:t>kejahatan</w:t>
      </w:r>
      <w:proofErr w:type="spellEnd"/>
      <w:r w:rsidR="00E82F7D">
        <w:rPr>
          <w:rFonts w:ascii="Cambria" w:hAnsi="Cambria"/>
          <w:sz w:val="24"/>
          <w:szCs w:val="24"/>
        </w:rPr>
        <w:t xml:space="preserve"> </w:t>
      </w:r>
      <w:proofErr w:type="spellStart"/>
      <w:r w:rsidR="00E82F7D">
        <w:rPr>
          <w:rFonts w:ascii="Cambria" w:hAnsi="Cambria"/>
          <w:sz w:val="24"/>
          <w:szCs w:val="24"/>
        </w:rPr>
        <w:t>agresi</w:t>
      </w:r>
      <w:proofErr w:type="spellEnd"/>
      <w:r w:rsidRPr="007F23A9">
        <w:rPr>
          <w:rStyle w:val="FootnoteReference"/>
          <w:rFonts w:ascii="Cambria" w:hAnsi="Cambria"/>
          <w:sz w:val="24"/>
          <w:szCs w:val="24"/>
        </w:rPr>
        <w:footnoteReference w:id="7"/>
      </w:r>
      <w:r w:rsidRPr="007F23A9">
        <w:rPr>
          <w:rFonts w:ascii="Cambria" w:hAnsi="Cambria"/>
          <w:sz w:val="24"/>
          <w:szCs w:val="24"/>
        </w:rPr>
        <w:t xml:space="preserve">. Maka </w:t>
      </w:r>
      <w:proofErr w:type="spellStart"/>
      <w:r w:rsidRPr="007F23A9">
        <w:rPr>
          <w:rFonts w:ascii="Cambria" w:hAnsi="Cambria"/>
          <w:sz w:val="24"/>
          <w:szCs w:val="24"/>
        </w:rPr>
        <w:t>dapat</w:t>
      </w:r>
      <w:proofErr w:type="spellEnd"/>
      <w:r w:rsidRPr="007F23A9">
        <w:rPr>
          <w:rFonts w:ascii="Cambria" w:hAnsi="Cambria"/>
          <w:sz w:val="24"/>
          <w:szCs w:val="24"/>
        </w:rPr>
        <w:t xml:space="preserve"> </w:t>
      </w:r>
      <w:proofErr w:type="spellStart"/>
      <w:r w:rsidRPr="007F23A9">
        <w:rPr>
          <w:rFonts w:ascii="Cambria" w:hAnsi="Cambria"/>
          <w:sz w:val="24"/>
          <w:szCs w:val="24"/>
        </w:rPr>
        <w:t>disimpulkan</w:t>
      </w:r>
      <w:proofErr w:type="spellEnd"/>
      <w:r w:rsidRPr="007F23A9">
        <w:rPr>
          <w:rFonts w:ascii="Cambria" w:hAnsi="Cambria"/>
          <w:sz w:val="24"/>
          <w:szCs w:val="24"/>
        </w:rPr>
        <w:t xml:space="preserve"> </w:t>
      </w:r>
      <w:proofErr w:type="spellStart"/>
      <w:r w:rsidRPr="007F23A9">
        <w:rPr>
          <w:rFonts w:ascii="Cambria" w:hAnsi="Cambria"/>
          <w:sz w:val="24"/>
          <w:szCs w:val="24"/>
        </w:rPr>
        <w:t>bahwa</w:t>
      </w:r>
      <w:proofErr w:type="spellEnd"/>
      <w:r w:rsidRPr="007F23A9">
        <w:rPr>
          <w:rFonts w:ascii="Cambria" w:hAnsi="Cambria"/>
          <w:sz w:val="24"/>
          <w:szCs w:val="24"/>
        </w:rPr>
        <w:t xml:space="preserve"> </w:t>
      </w:r>
      <w:proofErr w:type="spellStart"/>
      <w:r w:rsidRPr="007F23A9">
        <w:rPr>
          <w:rFonts w:ascii="Cambria" w:hAnsi="Cambria"/>
          <w:sz w:val="24"/>
          <w:szCs w:val="24"/>
        </w:rPr>
        <w:t>pemerkosaan</w:t>
      </w:r>
      <w:proofErr w:type="spellEnd"/>
      <w:r w:rsidRPr="007F23A9">
        <w:rPr>
          <w:rFonts w:ascii="Cambria" w:hAnsi="Cambria"/>
          <w:sz w:val="24"/>
          <w:szCs w:val="24"/>
        </w:rPr>
        <w:t xml:space="preserve"> </w:t>
      </w:r>
      <w:proofErr w:type="spellStart"/>
      <w:r w:rsidRPr="007F23A9">
        <w:rPr>
          <w:rFonts w:ascii="Cambria" w:hAnsi="Cambria"/>
          <w:sz w:val="24"/>
          <w:szCs w:val="24"/>
        </w:rPr>
        <w:t>termasuk</w:t>
      </w:r>
      <w:proofErr w:type="spellEnd"/>
      <w:r w:rsidRPr="007F23A9">
        <w:rPr>
          <w:rFonts w:ascii="Cambria" w:hAnsi="Cambria"/>
          <w:sz w:val="24"/>
          <w:szCs w:val="24"/>
        </w:rPr>
        <w:t xml:space="preserve"> </w:t>
      </w:r>
      <w:proofErr w:type="spellStart"/>
      <w:r w:rsidRPr="007F23A9">
        <w:rPr>
          <w:rFonts w:ascii="Cambria" w:hAnsi="Cambria"/>
          <w:sz w:val="24"/>
          <w:szCs w:val="24"/>
        </w:rPr>
        <w:t>kepada</w:t>
      </w:r>
      <w:proofErr w:type="spellEnd"/>
      <w:r w:rsidRPr="007F23A9">
        <w:rPr>
          <w:rFonts w:ascii="Cambria" w:hAnsi="Cambria"/>
          <w:sz w:val="24"/>
          <w:szCs w:val="24"/>
        </w:rPr>
        <w:t xml:space="preserve"> </w:t>
      </w:r>
      <w:proofErr w:type="spellStart"/>
      <w:r w:rsidRPr="007F23A9">
        <w:rPr>
          <w:rFonts w:ascii="Cambria" w:hAnsi="Cambria"/>
          <w:sz w:val="24"/>
          <w:szCs w:val="24"/>
        </w:rPr>
        <w:t>kejahatan</w:t>
      </w:r>
      <w:proofErr w:type="spellEnd"/>
      <w:r w:rsidRPr="007F23A9">
        <w:rPr>
          <w:rFonts w:ascii="Cambria" w:hAnsi="Cambria"/>
          <w:sz w:val="24"/>
          <w:szCs w:val="24"/>
        </w:rPr>
        <w:t xml:space="preserve"> </w:t>
      </w:r>
      <w:proofErr w:type="spellStart"/>
      <w:r w:rsidRPr="007F23A9">
        <w:rPr>
          <w:rFonts w:ascii="Cambria" w:hAnsi="Cambria"/>
          <w:sz w:val="24"/>
          <w:szCs w:val="24"/>
        </w:rPr>
        <w:t>kemanusiaan</w:t>
      </w:r>
      <w:proofErr w:type="spellEnd"/>
      <w:r w:rsidRPr="007F23A9">
        <w:rPr>
          <w:rFonts w:ascii="Cambria" w:hAnsi="Cambria"/>
          <w:sz w:val="24"/>
          <w:szCs w:val="24"/>
        </w:rPr>
        <w:t>.</w:t>
      </w:r>
    </w:p>
    <w:p w14:paraId="194BB55A" w14:textId="23FD90B9" w:rsidR="00F00FB8" w:rsidRPr="007F23A9" w:rsidRDefault="00F00FB8" w:rsidP="00F00FB8">
      <w:pPr>
        <w:pStyle w:val="NormalWeb"/>
        <w:shd w:val="clear" w:color="auto" w:fill="FFFFFF"/>
        <w:spacing w:before="0" w:beforeAutospacing="0" w:after="312" w:afterAutospacing="0" w:line="360" w:lineRule="auto"/>
        <w:jc w:val="both"/>
        <w:rPr>
          <w:rFonts w:ascii="Cambria" w:hAnsi="Cambria"/>
          <w:color w:val="000000"/>
        </w:rPr>
      </w:pPr>
      <w:r w:rsidRPr="007F23A9">
        <w:rPr>
          <w:rFonts w:ascii="Cambria" w:hAnsi="Cambria"/>
        </w:rPr>
        <w:t xml:space="preserve">Dalam </w:t>
      </w:r>
      <w:proofErr w:type="spellStart"/>
      <w:r w:rsidRPr="007F23A9">
        <w:rPr>
          <w:rFonts w:ascii="Cambria" w:hAnsi="Cambria"/>
        </w:rPr>
        <w:t>melindungi</w:t>
      </w:r>
      <w:proofErr w:type="spellEnd"/>
      <w:r w:rsidRPr="007F23A9">
        <w:rPr>
          <w:rFonts w:ascii="Cambria" w:hAnsi="Cambria"/>
        </w:rPr>
        <w:t xml:space="preserve"> korban </w:t>
      </w:r>
      <w:proofErr w:type="spellStart"/>
      <w:r w:rsidRPr="007F23A9">
        <w:rPr>
          <w:rFonts w:ascii="Cambria" w:hAnsi="Cambria"/>
        </w:rPr>
        <w:t>atas</w:t>
      </w:r>
      <w:proofErr w:type="spellEnd"/>
      <w:r w:rsidRPr="007F23A9">
        <w:rPr>
          <w:rFonts w:ascii="Cambria" w:hAnsi="Cambria"/>
        </w:rPr>
        <w:t xml:space="preserve"> </w:t>
      </w:r>
      <w:proofErr w:type="spellStart"/>
      <w:r w:rsidRPr="007F23A9">
        <w:rPr>
          <w:rFonts w:ascii="Cambria" w:hAnsi="Cambria"/>
        </w:rPr>
        <w:t>tindak</w:t>
      </w:r>
      <w:proofErr w:type="spellEnd"/>
      <w:r w:rsidRPr="007F23A9">
        <w:rPr>
          <w:rFonts w:ascii="Cambria" w:hAnsi="Cambria"/>
        </w:rPr>
        <w:t xml:space="preserve"> </w:t>
      </w:r>
      <w:proofErr w:type="spellStart"/>
      <w:r w:rsidRPr="007F23A9">
        <w:rPr>
          <w:rFonts w:ascii="Cambria" w:hAnsi="Cambria"/>
        </w:rPr>
        <w:t>pemerkosaan</w:t>
      </w:r>
      <w:proofErr w:type="spellEnd"/>
      <w:r w:rsidRPr="007F23A9">
        <w:rPr>
          <w:rFonts w:ascii="Cambria" w:hAnsi="Cambria"/>
        </w:rPr>
        <w:t xml:space="preserve">  </w:t>
      </w:r>
      <w:proofErr w:type="spellStart"/>
      <w:r w:rsidRPr="007F23A9">
        <w:rPr>
          <w:rFonts w:ascii="Cambria" w:hAnsi="Cambria"/>
          <w:color w:val="000000"/>
        </w:rPr>
        <w:t>mengingat</w:t>
      </w:r>
      <w:proofErr w:type="spellEnd"/>
      <w:r w:rsidRPr="007F23A9">
        <w:rPr>
          <w:rFonts w:ascii="Cambria" w:hAnsi="Cambria"/>
          <w:color w:val="000000"/>
        </w:rPr>
        <w:t xml:space="preserve"> </w:t>
      </w:r>
      <w:proofErr w:type="spellStart"/>
      <w:r w:rsidRPr="007F23A9">
        <w:rPr>
          <w:rFonts w:ascii="Cambria" w:hAnsi="Cambria"/>
          <w:color w:val="000000"/>
        </w:rPr>
        <w:t>penderitaan</w:t>
      </w:r>
      <w:proofErr w:type="spellEnd"/>
      <w:r w:rsidRPr="007F23A9">
        <w:rPr>
          <w:rFonts w:ascii="Cambria" w:hAnsi="Cambria"/>
          <w:color w:val="000000"/>
        </w:rPr>
        <w:t xml:space="preserve"> yang </w:t>
      </w:r>
      <w:proofErr w:type="spellStart"/>
      <w:r w:rsidRPr="007F23A9">
        <w:rPr>
          <w:rFonts w:ascii="Cambria" w:hAnsi="Cambria"/>
          <w:color w:val="000000"/>
        </w:rPr>
        <w:t>dialami</w:t>
      </w:r>
      <w:proofErr w:type="spellEnd"/>
      <w:r w:rsidRPr="007F23A9">
        <w:rPr>
          <w:rFonts w:ascii="Cambria" w:hAnsi="Cambria"/>
          <w:color w:val="000000"/>
        </w:rPr>
        <w:t xml:space="preserve"> oleh korban </w:t>
      </w:r>
      <w:proofErr w:type="spellStart"/>
      <w:r w:rsidRPr="007F23A9">
        <w:rPr>
          <w:rFonts w:ascii="Cambria" w:hAnsi="Cambria"/>
          <w:color w:val="000000"/>
        </w:rPr>
        <w:t>perkosaan</w:t>
      </w:r>
      <w:proofErr w:type="spellEnd"/>
      <w:r w:rsidRPr="007F23A9">
        <w:rPr>
          <w:rFonts w:ascii="Cambria" w:hAnsi="Cambria"/>
          <w:color w:val="000000"/>
        </w:rPr>
        <w:t xml:space="preserve">, </w:t>
      </w:r>
      <w:proofErr w:type="spellStart"/>
      <w:r w:rsidRPr="007F23A9">
        <w:rPr>
          <w:rFonts w:ascii="Cambria" w:hAnsi="Cambria"/>
          <w:color w:val="000000"/>
        </w:rPr>
        <w:t>perlu</w:t>
      </w:r>
      <w:proofErr w:type="spellEnd"/>
      <w:r w:rsidRPr="007F23A9">
        <w:rPr>
          <w:rFonts w:ascii="Cambria" w:hAnsi="Cambria"/>
          <w:color w:val="000000"/>
        </w:rPr>
        <w:t xml:space="preserve"> </w:t>
      </w:r>
      <w:proofErr w:type="spellStart"/>
      <w:r w:rsidRPr="007F23A9">
        <w:rPr>
          <w:rFonts w:ascii="Cambria" w:hAnsi="Cambria"/>
          <w:color w:val="000000"/>
        </w:rPr>
        <w:t>dikaji</w:t>
      </w:r>
      <w:proofErr w:type="spellEnd"/>
      <w:r w:rsidRPr="007F23A9">
        <w:rPr>
          <w:rFonts w:ascii="Cambria" w:hAnsi="Cambria"/>
          <w:color w:val="000000"/>
        </w:rPr>
        <w:t xml:space="preserve"> </w:t>
      </w:r>
      <w:proofErr w:type="spellStart"/>
      <w:r w:rsidRPr="007F23A9">
        <w:rPr>
          <w:rFonts w:ascii="Cambria" w:hAnsi="Cambria"/>
          <w:color w:val="000000"/>
        </w:rPr>
        <w:t>mengenai</w:t>
      </w:r>
      <w:proofErr w:type="spellEnd"/>
      <w:r w:rsidRPr="007F23A9">
        <w:rPr>
          <w:rFonts w:ascii="Cambria" w:hAnsi="Cambria"/>
          <w:color w:val="000000"/>
        </w:rPr>
        <w:t xml:space="preserve">  </w:t>
      </w:r>
      <w:proofErr w:type="spellStart"/>
      <w:r w:rsidRPr="007F23A9">
        <w:rPr>
          <w:rFonts w:ascii="Cambria" w:hAnsi="Cambria"/>
          <w:color w:val="000000"/>
        </w:rPr>
        <w:t>bentuk-bentuk</w:t>
      </w:r>
      <w:proofErr w:type="spellEnd"/>
      <w:r w:rsidRPr="007F23A9">
        <w:rPr>
          <w:rFonts w:ascii="Cambria" w:hAnsi="Cambria"/>
          <w:color w:val="000000"/>
        </w:rPr>
        <w:t xml:space="preserve"> </w:t>
      </w:r>
      <w:proofErr w:type="spellStart"/>
      <w:r w:rsidRPr="007F23A9">
        <w:rPr>
          <w:rFonts w:ascii="Cambria" w:hAnsi="Cambria"/>
          <w:color w:val="000000"/>
        </w:rPr>
        <w:t>perlindungan</w:t>
      </w:r>
      <w:proofErr w:type="spellEnd"/>
      <w:r w:rsidRPr="007F23A9">
        <w:rPr>
          <w:rFonts w:ascii="Cambria" w:hAnsi="Cambria"/>
          <w:color w:val="000000"/>
        </w:rPr>
        <w:t xml:space="preserve"> </w:t>
      </w:r>
      <w:proofErr w:type="spellStart"/>
      <w:r w:rsidRPr="007F23A9">
        <w:rPr>
          <w:rFonts w:ascii="Cambria" w:hAnsi="Cambria"/>
          <w:color w:val="000000"/>
        </w:rPr>
        <w:t>apa</w:t>
      </w:r>
      <w:proofErr w:type="spellEnd"/>
      <w:r w:rsidRPr="007F23A9">
        <w:rPr>
          <w:rFonts w:ascii="Cambria" w:hAnsi="Cambria"/>
          <w:color w:val="000000"/>
        </w:rPr>
        <w:t xml:space="preserve"> </w:t>
      </w:r>
      <w:proofErr w:type="spellStart"/>
      <w:r w:rsidRPr="007F23A9">
        <w:rPr>
          <w:rFonts w:ascii="Cambria" w:hAnsi="Cambria"/>
          <w:color w:val="000000"/>
        </w:rPr>
        <w:t>saja</w:t>
      </w:r>
      <w:proofErr w:type="spellEnd"/>
      <w:r w:rsidRPr="007F23A9">
        <w:rPr>
          <w:rFonts w:ascii="Cambria" w:hAnsi="Cambria"/>
          <w:color w:val="000000"/>
        </w:rPr>
        <w:t xml:space="preserve"> yang </w:t>
      </w:r>
      <w:proofErr w:type="spellStart"/>
      <w:r w:rsidRPr="007F23A9">
        <w:rPr>
          <w:rFonts w:ascii="Cambria" w:hAnsi="Cambria"/>
          <w:color w:val="000000"/>
        </w:rPr>
        <w:t>dapat</w:t>
      </w:r>
      <w:proofErr w:type="spellEnd"/>
      <w:r w:rsidRPr="007F23A9">
        <w:rPr>
          <w:rFonts w:ascii="Cambria" w:hAnsi="Cambria"/>
          <w:color w:val="000000"/>
        </w:rPr>
        <w:t xml:space="preserve"> </w:t>
      </w:r>
      <w:proofErr w:type="spellStart"/>
      <w:r w:rsidRPr="007F23A9">
        <w:rPr>
          <w:rFonts w:ascii="Cambria" w:hAnsi="Cambria"/>
          <w:color w:val="000000"/>
        </w:rPr>
        <w:t>diberikan</w:t>
      </w:r>
      <w:proofErr w:type="spellEnd"/>
      <w:r w:rsidRPr="007F23A9">
        <w:rPr>
          <w:rFonts w:ascii="Cambria" w:hAnsi="Cambria"/>
          <w:color w:val="000000"/>
        </w:rPr>
        <w:t xml:space="preserve"> </w:t>
      </w:r>
      <w:proofErr w:type="spellStart"/>
      <w:r w:rsidRPr="007F23A9">
        <w:rPr>
          <w:rFonts w:ascii="Cambria" w:hAnsi="Cambria"/>
          <w:color w:val="000000"/>
        </w:rPr>
        <w:t>kepada</w:t>
      </w:r>
      <w:proofErr w:type="spellEnd"/>
      <w:r w:rsidRPr="007F23A9">
        <w:rPr>
          <w:rFonts w:ascii="Cambria" w:hAnsi="Cambria"/>
          <w:color w:val="000000"/>
        </w:rPr>
        <w:t xml:space="preserve"> korban </w:t>
      </w:r>
      <w:proofErr w:type="spellStart"/>
      <w:r w:rsidRPr="007F23A9">
        <w:rPr>
          <w:rFonts w:ascii="Cambria" w:hAnsi="Cambria"/>
          <w:color w:val="000000"/>
        </w:rPr>
        <w:t>perkosaan</w:t>
      </w:r>
      <w:proofErr w:type="spellEnd"/>
      <w:r w:rsidR="00E5572E">
        <w:rPr>
          <w:rFonts w:ascii="Cambria" w:hAnsi="Cambria"/>
          <w:color w:val="000000"/>
        </w:rPr>
        <w:t xml:space="preserve"> </w:t>
      </w:r>
      <w:proofErr w:type="spellStart"/>
      <w:r w:rsidR="00E5572E">
        <w:rPr>
          <w:rFonts w:ascii="Cambria" w:hAnsi="Cambria"/>
          <w:color w:val="000000"/>
        </w:rPr>
        <w:t>dalam</w:t>
      </w:r>
      <w:proofErr w:type="spellEnd"/>
      <w:r w:rsidR="00E5572E">
        <w:rPr>
          <w:rFonts w:ascii="Cambria" w:hAnsi="Cambria"/>
          <w:color w:val="000000"/>
        </w:rPr>
        <w:t xml:space="preserve"> </w:t>
      </w:r>
      <w:proofErr w:type="spellStart"/>
      <w:r w:rsidR="00E5572E" w:rsidRPr="00091D13">
        <w:rPr>
          <w:rFonts w:ascii="Cambria" w:hAnsi="Cambria"/>
        </w:rPr>
        <w:t>Undang-Undang</w:t>
      </w:r>
      <w:proofErr w:type="spellEnd"/>
      <w:r w:rsidR="00E5572E" w:rsidRPr="00091D13">
        <w:rPr>
          <w:rFonts w:ascii="Cambria" w:hAnsi="Cambria"/>
        </w:rPr>
        <w:t xml:space="preserve"> </w:t>
      </w:r>
      <w:proofErr w:type="spellStart"/>
      <w:r w:rsidR="00E5572E" w:rsidRPr="00091D13">
        <w:rPr>
          <w:rFonts w:ascii="Cambria" w:hAnsi="Cambria"/>
        </w:rPr>
        <w:t>Republik</w:t>
      </w:r>
      <w:proofErr w:type="spellEnd"/>
      <w:r w:rsidR="00E5572E" w:rsidRPr="00091D13">
        <w:rPr>
          <w:rFonts w:ascii="Cambria" w:hAnsi="Cambria"/>
        </w:rPr>
        <w:t xml:space="preserve"> Indonesia </w:t>
      </w:r>
      <w:proofErr w:type="spellStart"/>
      <w:r w:rsidR="00E5572E" w:rsidRPr="00091D13">
        <w:rPr>
          <w:rFonts w:ascii="Cambria" w:hAnsi="Cambria"/>
        </w:rPr>
        <w:t>Nomor</w:t>
      </w:r>
      <w:proofErr w:type="spellEnd"/>
      <w:r w:rsidR="00E5572E" w:rsidRPr="00091D13">
        <w:rPr>
          <w:rFonts w:ascii="Cambria" w:hAnsi="Cambria"/>
        </w:rPr>
        <w:t xml:space="preserve"> 31 </w:t>
      </w:r>
      <w:proofErr w:type="spellStart"/>
      <w:r w:rsidR="00E5572E" w:rsidRPr="00091D13">
        <w:rPr>
          <w:rFonts w:ascii="Cambria" w:hAnsi="Cambria"/>
        </w:rPr>
        <w:t>Tahun</w:t>
      </w:r>
      <w:proofErr w:type="spellEnd"/>
      <w:r w:rsidR="00E5572E" w:rsidRPr="00091D13">
        <w:rPr>
          <w:rFonts w:ascii="Cambria" w:hAnsi="Cambria"/>
        </w:rPr>
        <w:t xml:space="preserve"> 2014 </w:t>
      </w:r>
      <w:proofErr w:type="spellStart"/>
      <w:r w:rsidR="00E5572E" w:rsidRPr="00091D13">
        <w:rPr>
          <w:rFonts w:ascii="Cambria" w:hAnsi="Cambria"/>
        </w:rPr>
        <w:t>Tentang</w:t>
      </w:r>
      <w:proofErr w:type="spellEnd"/>
      <w:r w:rsidR="00E5572E" w:rsidRPr="00091D13">
        <w:rPr>
          <w:rFonts w:ascii="Cambria" w:hAnsi="Cambria"/>
        </w:rPr>
        <w:t xml:space="preserve"> </w:t>
      </w:r>
      <w:proofErr w:type="spellStart"/>
      <w:r w:rsidR="00E5572E" w:rsidRPr="00091D13">
        <w:rPr>
          <w:rFonts w:ascii="Cambria" w:hAnsi="Cambria"/>
        </w:rPr>
        <w:t>Perubahan</w:t>
      </w:r>
      <w:proofErr w:type="spellEnd"/>
      <w:r w:rsidR="00E5572E" w:rsidRPr="00091D13">
        <w:rPr>
          <w:rFonts w:ascii="Cambria" w:hAnsi="Cambria"/>
        </w:rPr>
        <w:t xml:space="preserve"> Atas </w:t>
      </w:r>
      <w:proofErr w:type="spellStart"/>
      <w:r w:rsidR="00E5572E" w:rsidRPr="00091D13">
        <w:rPr>
          <w:rFonts w:ascii="Cambria" w:hAnsi="Cambria"/>
        </w:rPr>
        <w:t>Undang-Undang</w:t>
      </w:r>
      <w:proofErr w:type="spellEnd"/>
      <w:r w:rsidR="00E5572E" w:rsidRPr="00091D13">
        <w:rPr>
          <w:rFonts w:ascii="Cambria" w:hAnsi="Cambria"/>
        </w:rPr>
        <w:t xml:space="preserve"> </w:t>
      </w:r>
      <w:proofErr w:type="spellStart"/>
      <w:r w:rsidR="00E5572E" w:rsidRPr="00091D13">
        <w:rPr>
          <w:rFonts w:ascii="Cambria" w:hAnsi="Cambria"/>
        </w:rPr>
        <w:t>Nomor</w:t>
      </w:r>
      <w:proofErr w:type="spellEnd"/>
      <w:r w:rsidR="00E5572E" w:rsidRPr="00091D13">
        <w:rPr>
          <w:rFonts w:ascii="Cambria" w:hAnsi="Cambria"/>
        </w:rPr>
        <w:t xml:space="preserve"> 13 </w:t>
      </w:r>
      <w:proofErr w:type="spellStart"/>
      <w:r w:rsidR="00E5572E" w:rsidRPr="00091D13">
        <w:rPr>
          <w:rFonts w:ascii="Cambria" w:hAnsi="Cambria"/>
        </w:rPr>
        <w:t>Tahun</w:t>
      </w:r>
      <w:proofErr w:type="spellEnd"/>
      <w:r w:rsidR="00E5572E" w:rsidRPr="00091D13">
        <w:rPr>
          <w:rFonts w:ascii="Cambria" w:hAnsi="Cambria"/>
        </w:rPr>
        <w:t xml:space="preserve"> 2006 </w:t>
      </w:r>
      <w:proofErr w:type="spellStart"/>
      <w:r w:rsidR="00E5572E" w:rsidRPr="00091D13">
        <w:rPr>
          <w:rFonts w:ascii="Cambria" w:hAnsi="Cambria"/>
        </w:rPr>
        <w:t>Tentang</w:t>
      </w:r>
      <w:proofErr w:type="spellEnd"/>
      <w:r w:rsidR="00E5572E" w:rsidRPr="00091D13">
        <w:rPr>
          <w:rFonts w:ascii="Cambria" w:hAnsi="Cambria"/>
        </w:rPr>
        <w:t xml:space="preserve"> </w:t>
      </w:r>
      <w:proofErr w:type="spellStart"/>
      <w:r w:rsidR="00E5572E" w:rsidRPr="00091D13">
        <w:rPr>
          <w:rFonts w:ascii="Cambria" w:hAnsi="Cambria"/>
        </w:rPr>
        <w:t>Perlindungan</w:t>
      </w:r>
      <w:proofErr w:type="spellEnd"/>
      <w:r w:rsidR="00E5572E" w:rsidRPr="00091D13">
        <w:rPr>
          <w:rFonts w:ascii="Cambria" w:hAnsi="Cambria"/>
        </w:rPr>
        <w:t xml:space="preserve"> Saksi Dan Korban </w:t>
      </w:r>
      <w:proofErr w:type="spellStart"/>
      <w:r w:rsidR="00E5572E" w:rsidRPr="00091D13">
        <w:rPr>
          <w:rFonts w:ascii="Cambria" w:hAnsi="Cambria"/>
        </w:rPr>
        <w:t>disebutkan</w:t>
      </w:r>
      <w:proofErr w:type="spellEnd"/>
      <w:r w:rsidR="00E5572E" w:rsidRPr="00091D13">
        <w:rPr>
          <w:rFonts w:ascii="Cambria" w:hAnsi="Cambria"/>
        </w:rPr>
        <w:t xml:space="preserve"> </w:t>
      </w:r>
      <w:proofErr w:type="spellStart"/>
      <w:r w:rsidR="00E5572E" w:rsidRPr="00091D13">
        <w:rPr>
          <w:rFonts w:ascii="Cambria" w:hAnsi="Cambria"/>
        </w:rPr>
        <w:t>bahwa</w:t>
      </w:r>
      <w:proofErr w:type="spellEnd"/>
      <w:r w:rsidR="00E5572E" w:rsidRPr="00091D13">
        <w:rPr>
          <w:rFonts w:ascii="Cambria" w:hAnsi="Cambria"/>
        </w:rPr>
        <w:t xml:space="preserve"> </w:t>
      </w:r>
      <w:proofErr w:type="spellStart"/>
      <w:r w:rsidR="00E5572E" w:rsidRPr="00091D13">
        <w:t>Perlindungan</w:t>
      </w:r>
      <w:proofErr w:type="spellEnd"/>
      <w:r w:rsidR="00E5572E" w:rsidRPr="00091D13">
        <w:t xml:space="preserve"> </w:t>
      </w:r>
      <w:proofErr w:type="spellStart"/>
      <w:r w:rsidR="00E5572E" w:rsidRPr="00091D13">
        <w:t>adalah</w:t>
      </w:r>
      <w:proofErr w:type="spellEnd"/>
      <w:r w:rsidR="00E5572E" w:rsidRPr="00091D13">
        <w:t xml:space="preserve"> </w:t>
      </w:r>
      <w:proofErr w:type="spellStart"/>
      <w:r w:rsidR="00E5572E" w:rsidRPr="00091D13">
        <w:t>segala</w:t>
      </w:r>
      <w:proofErr w:type="spellEnd"/>
      <w:r w:rsidR="00E5572E" w:rsidRPr="00091D13">
        <w:t xml:space="preserve"> </w:t>
      </w:r>
      <w:proofErr w:type="spellStart"/>
      <w:r w:rsidR="00E5572E" w:rsidRPr="00091D13">
        <w:t>upaya</w:t>
      </w:r>
      <w:proofErr w:type="spellEnd"/>
      <w:r w:rsidR="00E5572E" w:rsidRPr="00091D13">
        <w:t xml:space="preserve"> </w:t>
      </w:r>
      <w:proofErr w:type="spellStart"/>
      <w:r w:rsidR="00E5572E" w:rsidRPr="00091D13">
        <w:t>pemenuhan</w:t>
      </w:r>
      <w:proofErr w:type="spellEnd"/>
      <w:r w:rsidR="00E5572E" w:rsidRPr="00091D13">
        <w:t xml:space="preserve"> </w:t>
      </w:r>
      <w:proofErr w:type="spellStart"/>
      <w:r w:rsidR="00E5572E" w:rsidRPr="00091D13">
        <w:t>hak</w:t>
      </w:r>
      <w:proofErr w:type="spellEnd"/>
      <w:r w:rsidR="00E5572E" w:rsidRPr="00091D13">
        <w:t xml:space="preserve"> dan </w:t>
      </w:r>
      <w:proofErr w:type="spellStart"/>
      <w:r w:rsidR="00E5572E" w:rsidRPr="00091D13">
        <w:t>pemberian</w:t>
      </w:r>
      <w:proofErr w:type="spellEnd"/>
      <w:r w:rsidR="00E5572E" w:rsidRPr="00091D13">
        <w:t xml:space="preserve"> </w:t>
      </w:r>
      <w:proofErr w:type="spellStart"/>
      <w:r w:rsidR="00E5572E" w:rsidRPr="00091D13">
        <w:t>bantuan</w:t>
      </w:r>
      <w:proofErr w:type="spellEnd"/>
      <w:r w:rsidR="00E5572E" w:rsidRPr="00091D13">
        <w:t xml:space="preserve"> </w:t>
      </w:r>
      <w:proofErr w:type="spellStart"/>
      <w:r w:rsidR="00E5572E" w:rsidRPr="00091D13">
        <w:t>untuk</w:t>
      </w:r>
      <w:proofErr w:type="spellEnd"/>
      <w:r w:rsidR="00E5572E" w:rsidRPr="00091D13">
        <w:t xml:space="preserve"> </w:t>
      </w:r>
      <w:proofErr w:type="spellStart"/>
      <w:r w:rsidR="00E5572E" w:rsidRPr="00091D13">
        <w:t>memberikan</w:t>
      </w:r>
      <w:proofErr w:type="spellEnd"/>
      <w:r w:rsidR="00E5572E" w:rsidRPr="00091D13">
        <w:t xml:space="preserve"> rasa </w:t>
      </w:r>
      <w:proofErr w:type="spellStart"/>
      <w:r w:rsidR="00E5572E" w:rsidRPr="00091D13">
        <w:t>aman</w:t>
      </w:r>
      <w:proofErr w:type="spellEnd"/>
      <w:r w:rsidR="00E5572E" w:rsidRPr="00091D13">
        <w:t xml:space="preserve"> </w:t>
      </w:r>
      <w:proofErr w:type="spellStart"/>
      <w:r w:rsidR="00E5572E" w:rsidRPr="00091D13">
        <w:t>kepada</w:t>
      </w:r>
      <w:proofErr w:type="spellEnd"/>
      <w:r w:rsidR="00E5572E" w:rsidRPr="00091D13">
        <w:t xml:space="preserve"> Saksi dan/</w:t>
      </w:r>
      <w:proofErr w:type="spellStart"/>
      <w:r w:rsidR="00E5572E" w:rsidRPr="00091D13">
        <w:t>atau</w:t>
      </w:r>
      <w:proofErr w:type="spellEnd"/>
      <w:r w:rsidR="00E5572E" w:rsidRPr="00091D13">
        <w:t xml:space="preserve"> Korban yang </w:t>
      </w:r>
      <w:proofErr w:type="spellStart"/>
      <w:r w:rsidR="00E5572E" w:rsidRPr="00091D13">
        <w:t>wajib</w:t>
      </w:r>
      <w:proofErr w:type="spellEnd"/>
      <w:r w:rsidR="00E5572E" w:rsidRPr="00091D13">
        <w:t xml:space="preserve"> </w:t>
      </w:r>
      <w:proofErr w:type="spellStart"/>
      <w:r w:rsidR="00E5572E" w:rsidRPr="00091D13">
        <w:t>dilaksanakan</w:t>
      </w:r>
      <w:proofErr w:type="spellEnd"/>
      <w:r w:rsidR="00E5572E" w:rsidRPr="00091D13">
        <w:t xml:space="preserve"> oleh LPSK </w:t>
      </w:r>
      <w:proofErr w:type="spellStart"/>
      <w:r w:rsidR="00E5572E" w:rsidRPr="00091D13">
        <w:t>atau</w:t>
      </w:r>
      <w:proofErr w:type="spellEnd"/>
      <w:r w:rsidR="00E5572E" w:rsidRPr="00091D13">
        <w:t xml:space="preserve"> </w:t>
      </w:r>
      <w:proofErr w:type="spellStart"/>
      <w:r w:rsidR="00E5572E" w:rsidRPr="00091D13">
        <w:t>lembaga</w:t>
      </w:r>
      <w:proofErr w:type="spellEnd"/>
      <w:r w:rsidR="00E5572E" w:rsidRPr="00091D13">
        <w:t xml:space="preserve"> </w:t>
      </w:r>
      <w:proofErr w:type="spellStart"/>
      <w:r w:rsidR="00E5572E" w:rsidRPr="00091D13">
        <w:t>lainnya</w:t>
      </w:r>
      <w:proofErr w:type="spellEnd"/>
      <w:r w:rsidR="00E5572E" w:rsidRPr="00091D13">
        <w:t xml:space="preserve"> </w:t>
      </w:r>
      <w:proofErr w:type="spellStart"/>
      <w:r w:rsidR="00E5572E" w:rsidRPr="00091D13">
        <w:t>sesuai</w:t>
      </w:r>
      <w:proofErr w:type="spellEnd"/>
      <w:r w:rsidR="00E5572E" w:rsidRPr="00091D13">
        <w:t xml:space="preserve"> </w:t>
      </w:r>
      <w:proofErr w:type="spellStart"/>
      <w:r w:rsidR="00E5572E" w:rsidRPr="00091D13">
        <w:t>dengan</w:t>
      </w:r>
      <w:proofErr w:type="spellEnd"/>
      <w:r w:rsidR="00E5572E">
        <w:t xml:space="preserve"> </w:t>
      </w:r>
      <w:proofErr w:type="spellStart"/>
      <w:r w:rsidR="00E5572E">
        <w:t>ketentuan</w:t>
      </w:r>
      <w:proofErr w:type="spellEnd"/>
      <w:r w:rsidR="00E5572E">
        <w:t xml:space="preserve"> </w:t>
      </w:r>
      <w:proofErr w:type="spellStart"/>
      <w:r w:rsidR="00E5572E">
        <w:t>Undang-Undang</w:t>
      </w:r>
      <w:proofErr w:type="spellEnd"/>
      <w:r w:rsidR="00E5572E">
        <w:t xml:space="preserve"> </w:t>
      </w:r>
      <w:proofErr w:type="spellStart"/>
      <w:r w:rsidR="00E5572E">
        <w:t>ini</w:t>
      </w:r>
      <w:proofErr w:type="spellEnd"/>
      <w:r w:rsidR="00E5572E">
        <w:t>.</w:t>
      </w:r>
      <w:r w:rsidR="00EF052B">
        <w:t xml:space="preserve"> </w:t>
      </w:r>
      <w:r w:rsidR="00EF052B" w:rsidRPr="00E82F7D">
        <w:t>Adapun</w:t>
      </w:r>
      <w:r w:rsidRPr="00E82F7D">
        <w:rPr>
          <w:rFonts w:ascii="Cambria" w:hAnsi="Cambria"/>
          <w:color w:val="000000"/>
        </w:rPr>
        <w:t xml:space="preserve"> </w:t>
      </w:r>
      <w:proofErr w:type="spellStart"/>
      <w:r w:rsidRPr="00E82F7D">
        <w:rPr>
          <w:rFonts w:ascii="Cambria" w:hAnsi="Cambria"/>
          <w:color w:val="000000"/>
        </w:rPr>
        <w:t>perlindungan</w:t>
      </w:r>
      <w:proofErr w:type="spellEnd"/>
      <w:r w:rsidR="00E82F7D" w:rsidRPr="00E82F7D">
        <w:rPr>
          <w:rFonts w:ascii="Cambria" w:hAnsi="Cambria"/>
          <w:color w:val="000000"/>
        </w:rPr>
        <w:t xml:space="preserve"> </w:t>
      </w:r>
      <w:proofErr w:type="spellStart"/>
      <w:r w:rsidR="00E82F7D" w:rsidRPr="00E82F7D">
        <w:rPr>
          <w:rFonts w:ascii="Cambria" w:hAnsi="Cambria"/>
          <w:color w:val="000000"/>
        </w:rPr>
        <w:t>hukum</w:t>
      </w:r>
      <w:proofErr w:type="spellEnd"/>
      <w:r w:rsidRPr="00E82F7D">
        <w:rPr>
          <w:rFonts w:ascii="Cambria" w:hAnsi="Cambria"/>
          <w:color w:val="000000"/>
        </w:rPr>
        <w:t xml:space="preserve"> yang </w:t>
      </w:r>
      <w:proofErr w:type="spellStart"/>
      <w:r w:rsidR="00E82F7D" w:rsidRPr="00E82F7D">
        <w:rPr>
          <w:rFonts w:ascii="Cambria" w:hAnsi="Cambria"/>
          <w:color w:val="000000"/>
        </w:rPr>
        <w:t>perlu</w:t>
      </w:r>
      <w:proofErr w:type="spellEnd"/>
      <w:r w:rsidR="00E82F7D" w:rsidRPr="00E82F7D">
        <w:rPr>
          <w:rFonts w:ascii="Cambria" w:hAnsi="Cambria"/>
          <w:color w:val="000000"/>
        </w:rPr>
        <w:t xml:space="preserve"> </w:t>
      </w:r>
      <w:proofErr w:type="spellStart"/>
      <w:r w:rsidR="00E82F7D" w:rsidRPr="00E82F7D">
        <w:rPr>
          <w:rFonts w:ascii="Cambria" w:hAnsi="Cambria"/>
          <w:color w:val="000000"/>
        </w:rPr>
        <w:t>didapatkan</w:t>
      </w:r>
      <w:proofErr w:type="spellEnd"/>
      <w:r w:rsidR="00E82F7D" w:rsidRPr="00E82F7D">
        <w:rPr>
          <w:rFonts w:ascii="Cambria" w:hAnsi="Cambria"/>
          <w:color w:val="000000"/>
        </w:rPr>
        <w:t xml:space="preserve"> oleh</w:t>
      </w:r>
      <w:r w:rsidRPr="00E82F7D">
        <w:rPr>
          <w:rFonts w:ascii="Cambria" w:hAnsi="Cambria"/>
          <w:color w:val="000000"/>
        </w:rPr>
        <w:t xml:space="preserve"> korban </w:t>
      </w:r>
      <w:proofErr w:type="spellStart"/>
      <w:r w:rsidRPr="00E82F7D">
        <w:rPr>
          <w:rFonts w:ascii="Cambria" w:hAnsi="Cambria"/>
          <w:color w:val="000000"/>
        </w:rPr>
        <w:t>perkosaan</w:t>
      </w:r>
      <w:proofErr w:type="spellEnd"/>
      <w:r w:rsidRPr="00E82F7D">
        <w:rPr>
          <w:rFonts w:ascii="Cambria" w:hAnsi="Cambria"/>
          <w:color w:val="000000"/>
        </w:rPr>
        <w:t xml:space="preserve"> </w:t>
      </w:r>
      <w:proofErr w:type="spellStart"/>
      <w:proofErr w:type="gramStart"/>
      <w:r w:rsidRPr="00E82F7D">
        <w:rPr>
          <w:rFonts w:ascii="Cambria" w:hAnsi="Cambria"/>
          <w:color w:val="000000"/>
        </w:rPr>
        <w:t>tersebut</w:t>
      </w:r>
      <w:proofErr w:type="spellEnd"/>
      <w:r w:rsidRPr="00E82F7D">
        <w:rPr>
          <w:rFonts w:ascii="Cambria" w:hAnsi="Cambria"/>
          <w:color w:val="000000"/>
        </w:rPr>
        <w:t xml:space="preserve"> </w:t>
      </w:r>
      <w:r w:rsidR="00E82F7D" w:rsidRPr="00E82F7D">
        <w:rPr>
          <w:rFonts w:ascii="Cambria" w:hAnsi="Cambria"/>
          <w:color w:val="000000"/>
        </w:rPr>
        <w:t xml:space="preserve"> </w:t>
      </w:r>
      <w:proofErr w:type="spellStart"/>
      <w:r w:rsidR="00E82F7D" w:rsidRPr="00E82F7D">
        <w:rPr>
          <w:rFonts w:ascii="Cambria" w:hAnsi="Cambria"/>
          <w:color w:val="000000"/>
        </w:rPr>
        <w:t>dalam</w:t>
      </w:r>
      <w:proofErr w:type="spellEnd"/>
      <w:proofErr w:type="gramEnd"/>
      <w:r w:rsidR="00E82F7D" w:rsidRPr="00E82F7D">
        <w:rPr>
          <w:rFonts w:ascii="Cambria" w:hAnsi="Cambria"/>
          <w:color w:val="000000"/>
        </w:rPr>
        <w:t xml:space="preserve"> </w:t>
      </w:r>
      <w:proofErr w:type="spellStart"/>
      <w:r w:rsidR="00E82F7D" w:rsidRPr="00E82F7D">
        <w:rPr>
          <w:rFonts w:ascii="Cambria" w:hAnsi="Cambria"/>
          <w:color w:val="000000"/>
        </w:rPr>
        <w:t>bentuk</w:t>
      </w:r>
      <w:proofErr w:type="spellEnd"/>
      <w:r w:rsidR="00E82F7D" w:rsidRPr="00E82F7D">
        <w:rPr>
          <w:rFonts w:ascii="Cambria" w:hAnsi="Cambria"/>
          <w:color w:val="000000"/>
        </w:rPr>
        <w:t xml:space="preserve"> </w:t>
      </w:r>
      <w:r w:rsidRPr="00E82F7D">
        <w:rPr>
          <w:rFonts w:ascii="Cambria" w:hAnsi="Cambria"/>
          <w:color w:val="000000"/>
        </w:rPr>
        <w:t>:</w:t>
      </w:r>
    </w:p>
    <w:p w14:paraId="0879033C" w14:textId="77777777" w:rsidR="00F00FB8" w:rsidRPr="007F23A9" w:rsidRDefault="00F00FB8" w:rsidP="00F00FB8">
      <w:pPr>
        <w:pStyle w:val="NormalWeb"/>
        <w:numPr>
          <w:ilvl w:val="0"/>
          <w:numId w:val="5"/>
        </w:numPr>
        <w:shd w:val="clear" w:color="auto" w:fill="FFFFFF"/>
        <w:spacing w:before="0" w:beforeAutospacing="0" w:after="312" w:afterAutospacing="0" w:line="360" w:lineRule="auto"/>
        <w:jc w:val="both"/>
        <w:rPr>
          <w:rFonts w:ascii="Cambria" w:hAnsi="Cambria"/>
          <w:color w:val="000000"/>
        </w:rPr>
      </w:pPr>
      <w:proofErr w:type="spellStart"/>
      <w:r w:rsidRPr="007F23A9">
        <w:rPr>
          <w:rFonts w:ascii="Cambria" w:hAnsi="Cambria"/>
          <w:color w:val="000000"/>
        </w:rPr>
        <w:t>Restitusi</w:t>
      </w:r>
      <w:proofErr w:type="spellEnd"/>
    </w:p>
    <w:p w14:paraId="257DB77E" w14:textId="68AB4821" w:rsidR="00F00FB8" w:rsidRPr="007F23A9" w:rsidRDefault="00F00FB8" w:rsidP="00F00FB8">
      <w:pPr>
        <w:pStyle w:val="NormalWeb"/>
        <w:shd w:val="clear" w:color="auto" w:fill="FFFFFF"/>
        <w:spacing w:before="0" w:beforeAutospacing="0" w:after="0" w:afterAutospacing="0" w:line="360" w:lineRule="auto"/>
        <w:ind w:left="142"/>
        <w:jc w:val="both"/>
        <w:rPr>
          <w:rFonts w:ascii="Cambria" w:hAnsi="Cambria"/>
          <w:color w:val="000000"/>
        </w:rPr>
      </w:pPr>
      <w:proofErr w:type="spellStart"/>
      <w:r w:rsidRPr="007F23A9">
        <w:rPr>
          <w:rFonts w:ascii="Cambria" w:hAnsi="Cambria"/>
          <w:color w:val="000000"/>
        </w:rPr>
        <w:t>Restitusi</w:t>
      </w:r>
      <w:proofErr w:type="spellEnd"/>
      <w:r w:rsidRPr="007F23A9">
        <w:rPr>
          <w:rFonts w:ascii="Cambria" w:hAnsi="Cambria"/>
          <w:color w:val="000000"/>
        </w:rPr>
        <w:t xml:space="preserve"> </w:t>
      </w:r>
      <w:proofErr w:type="spellStart"/>
      <w:r w:rsidRPr="007F23A9">
        <w:rPr>
          <w:rFonts w:ascii="Cambria" w:hAnsi="Cambria"/>
          <w:color w:val="000000"/>
        </w:rPr>
        <w:t>merupakan</w:t>
      </w:r>
      <w:proofErr w:type="spellEnd"/>
      <w:r w:rsidRPr="007F23A9">
        <w:rPr>
          <w:rFonts w:ascii="Cambria" w:hAnsi="Cambria"/>
          <w:color w:val="000000"/>
        </w:rPr>
        <w:t xml:space="preserve"> </w:t>
      </w:r>
      <w:proofErr w:type="spellStart"/>
      <w:r w:rsidRPr="007F23A9">
        <w:rPr>
          <w:rFonts w:ascii="Cambria" w:hAnsi="Cambria"/>
          <w:color w:val="000000"/>
        </w:rPr>
        <w:t>ganti</w:t>
      </w:r>
      <w:proofErr w:type="spellEnd"/>
      <w:r w:rsidRPr="007F23A9">
        <w:rPr>
          <w:rFonts w:ascii="Cambria" w:hAnsi="Cambria"/>
          <w:color w:val="000000"/>
        </w:rPr>
        <w:t xml:space="preserve"> </w:t>
      </w:r>
      <w:proofErr w:type="spellStart"/>
      <w:r w:rsidRPr="007F23A9">
        <w:rPr>
          <w:rFonts w:ascii="Cambria" w:hAnsi="Cambria"/>
          <w:color w:val="000000"/>
        </w:rPr>
        <w:t>kerugian</w:t>
      </w:r>
      <w:proofErr w:type="spellEnd"/>
      <w:r w:rsidRPr="007F23A9">
        <w:rPr>
          <w:rFonts w:ascii="Cambria" w:hAnsi="Cambria"/>
          <w:color w:val="000000"/>
        </w:rPr>
        <w:t xml:space="preserve"> yang </w:t>
      </w:r>
      <w:proofErr w:type="spellStart"/>
      <w:r w:rsidRPr="007F23A9">
        <w:rPr>
          <w:rFonts w:ascii="Cambria" w:hAnsi="Cambria"/>
          <w:color w:val="000000"/>
        </w:rPr>
        <w:t>diberikan</w:t>
      </w:r>
      <w:proofErr w:type="spellEnd"/>
      <w:r w:rsidRPr="007F23A9">
        <w:rPr>
          <w:rFonts w:ascii="Cambria" w:hAnsi="Cambria"/>
          <w:color w:val="000000"/>
        </w:rPr>
        <w:t xml:space="preserve"> </w:t>
      </w:r>
      <w:proofErr w:type="spellStart"/>
      <w:r w:rsidRPr="007F23A9">
        <w:rPr>
          <w:rFonts w:ascii="Cambria" w:hAnsi="Cambria"/>
          <w:color w:val="000000"/>
        </w:rPr>
        <w:t>kepada</w:t>
      </w:r>
      <w:proofErr w:type="spellEnd"/>
      <w:r w:rsidRPr="007F23A9">
        <w:rPr>
          <w:rFonts w:ascii="Cambria" w:hAnsi="Cambria"/>
          <w:color w:val="000000"/>
        </w:rPr>
        <w:t xml:space="preserve"> korban </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keluarganya</w:t>
      </w:r>
      <w:proofErr w:type="spellEnd"/>
      <w:r w:rsidRPr="007F23A9">
        <w:rPr>
          <w:rFonts w:ascii="Cambria" w:hAnsi="Cambria"/>
          <w:color w:val="000000"/>
        </w:rPr>
        <w:t xml:space="preserve"> oleh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pihak</w:t>
      </w:r>
      <w:proofErr w:type="spellEnd"/>
      <w:r w:rsidRPr="007F23A9">
        <w:rPr>
          <w:rFonts w:ascii="Cambria" w:hAnsi="Cambria"/>
          <w:color w:val="000000"/>
        </w:rPr>
        <w:t xml:space="preserve"> </w:t>
      </w:r>
      <w:proofErr w:type="spellStart"/>
      <w:r w:rsidRPr="007F23A9">
        <w:rPr>
          <w:rFonts w:ascii="Cambria" w:hAnsi="Cambria"/>
          <w:color w:val="000000"/>
        </w:rPr>
        <w:t>ketiga</w:t>
      </w:r>
      <w:proofErr w:type="spellEnd"/>
      <w:r w:rsidRPr="007F23A9">
        <w:rPr>
          <w:rFonts w:ascii="Cambria" w:hAnsi="Cambria"/>
          <w:color w:val="000000"/>
        </w:rPr>
        <w:t xml:space="preserve">, </w:t>
      </w:r>
      <w:proofErr w:type="spellStart"/>
      <w:r w:rsidRPr="007F23A9">
        <w:rPr>
          <w:rFonts w:ascii="Cambria" w:hAnsi="Cambria"/>
          <w:color w:val="000000"/>
        </w:rPr>
        <w:t>diatur</w:t>
      </w:r>
      <w:proofErr w:type="spellEnd"/>
      <w:r w:rsidRPr="007F23A9">
        <w:rPr>
          <w:rFonts w:ascii="Cambria" w:hAnsi="Cambria"/>
          <w:color w:val="000000"/>
        </w:rPr>
        <w:t xml:space="preserve"> pada </w:t>
      </w:r>
      <w:proofErr w:type="spellStart"/>
      <w:r w:rsidRPr="00091D13">
        <w:rPr>
          <w:rFonts w:ascii="Cambria" w:hAnsi="Cambria"/>
          <w:color w:val="000000"/>
        </w:rPr>
        <w:t>Peraturan</w:t>
      </w:r>
      <w:proofErr w:type="spellEnd"/>
      <w:r w:rsidRPr="00091D13">
        <w:rPr>
          <w:rFonts w:ascii="Cambria" w:hAnsi="Cambria"/>
          <w:color w:val="000000"/>
        </w:rPr>
        <w:t xml:space="preserve"> </w:t>
      </w:r>
      <w:proofErr w:type="spellStart"/>
      <w:r w:rsidRPr="00091D13">
        <w:rPr>
          <w:rFonts w:ascii="Cambria" w:hAnsi="Cambria"/>
          <w:color w:val="000000"/>
        </w:rPr>
        <w:t>Pemerintah</w:t>
      </w:r>
      <w:proofErr w:type="spellEnd"/>
      <w:r w:rsidRPr="00091D13">
        <w:rPr>
          <w:rFonts w:ascii="Cambria" w:hAnsi="Cambria"/>
          <w:color w:val="000000"/>
        </w:rPr>
        <w:t xml:space="preserve"> </w:t>
      </w:r>
      <w:proofErr w:type="spellStart"/>
      <w:r w:rsidRPr="00091D13">
        <w:rPr>
          <w:rFonts w:ascii="Cambria" w:hAnsi="Cambria"/>
          <w:color w:val="000000"/>
        </w:rPr>
        <w:t>Republik</w:t>
      </w:r>
      <w:proofErr w:type="spellEnd"/>
      <w:r w:rsidRPr="00091D13">
        <w:rPr>
          <w:rFonts w:ascii="Cambria" w:hAnsi="Cambria"/>
          <w:color w:val="000000"/>
        </w:rPr>
        <w:t xml:space="preserve"> Indonesia No 44 </w:t>
      </w:r>
      <w:proofErr w:type="spellStart"/>
      <w:r w:rsidRPr="00091D13">
        <w:rPr>
          <w:rFonts w:ascii="Cambria" w:hAnsi="Cambria"/>
          <w:color w:val="000000"/>
        </w:rPr>
        <w:t>Tahun</w:t>
      </w:r>
      <w:proofErr w:type="spellEnd"/>
      <w:r w:rsidRPr="00091D13">
        <w:rPr>
          <w:rFonts w:ascii="Cambria" w:hAnsi="Cambria"/>
          <w:color w:val="000000"/>
        </w:rPr>
        <w:t xml:space="preserve"> 2008 </w:t>
      </w:r>
      <w:proofErr w:type="spellStart"/>
      <w:r w:rsidRPr="00091D13">
        <w:rPr>
          <w:rFonts w:ascii="Cambria" w:hAnsi="Cambria"/>
          <w:color w:val="000000"/>
        </w:rPr>
        <w:t>tentang</w:t>
      </w:r>
      <w:proofErr w:type="spellEnd"/>
      <w:r w:rsidRPr="00091D13">
        <w:rPr>
          <w:rFonts w:ascii="Cambria" w:hAnsi="Cambria"/>
          <w:color w:val="000000"/>
        </w:rPr>
        <w:t xml:space="preserve"> </w:t>
      </w:r>
      <w:proofErr w:type="spellStart"/>
      <w:r w:rsidRPr="00091D13">
        <w:rPr>
          <w:rFonts w:ascii="Cambria" w:hAnsi="Cambria"/>
          <w:color w:val="000000"/>
        </w:rPr>
        <w:t>Pemberian</w:t>
      </w:r>
      <w:proofErr w:type="spellEnd"/>
      <w:r w:rsidRPr="00091D13">
        <w:rPr>
          <w:rFonts w:ascii="Cambria" w:hAnsi="Cambria"/>
          <w:color w:val="000000"/>
        </w:rPr>
        <w:t xml:space="preserve"> </w:t>
      </w:r>
      <w:proofErr w:type="spellStart"/>
      <w:r w:rsidRPr="00091D13">
        <w:rPr>
          <w:rFonts w:ascii="Cambria" w:hAnsi="Cambria"/>
          <w:color w:val="000000"/>
        </w:rPr>
        <w:t>Kompensasi</w:t>
      </w:r>
      <w:proofErr w:type="spellEnd"/>
      <w:r w:rsidRPr="00091D13">
        <w:rPr>
          <w:rFonts w:ascii="Cambria" w:hAnsi="Cambria"/>
          <w:color w:val="000000"/>
        </w:rPr>
        <w:t xml:space="preserve"> </w:t>
      </w:r>
      <w:proofErr w:type="spellStart"/>
      <w:r w:rsidRPr="00091D13">
        <w:rPr>
          <w:rFonts w:ascii="Cambria" w:hAnsi="Cambria"/>
          <w:color w:val="000000"/>
        </w:rPr>
        <w:t>Restitusi</w:t>
      </w:r>
      <w:proofErr w:type="spellEnd"/>
      <w:r w:rsidRPr="00091D13">
        <w:rPr>
          <w:rFonts w:ascii="Cambria" w:hAnsi="Cambria"/>
          <w:color w:val="000000"/>
        </w:rPr>
        <w:t xml:space="preserve"> Dan Bantuan </w:t>
      </w:r>
      <w:proofErr w:type="spellStart"/>
      <w:r w:rsidRPr="00091D13">
        <w:rPr>
          <w:rFonts w:ascii="Cambria" w:hAnsi="Cambria"/>
          <w:color w:val="000000"/>
        </w:rPr>
        <w:t>Kepada</w:t>
      </w:r>
      <w:proofErr w:type="spellEnd"/>
      <w:r w:rsidRPr="00091D13">
        <w:rPr>
          <w:rFonts w:ascii="Cambria" w:hAnsi="Cambria"/>
          <w:color w:val="000000"/>
        </w:rPr>
        <w:t xml:space="preserve"> Saksi Dan Korban</w:t>
      </w:r>
      <w:r w:rsidR="00E82F7D" w:rsidRPr="00091D13">
        <w:rPr>
          <w:rFonts w:ascii="Cambria" w:hAnsi="Cambria"/>
          <w:color w:val="000000"/>
        </w:rPr>
        <w:t xml:space="preserve"> </w:t>
      </w:r>
      <w:proofErr w:type="spellStart"/>
      <w:r w:rsidR="00E82F7D" w:rsidRPr="00091D13">
        <w:rPr>
          <w:rFonts w:ascii="Cambria" w:hAnsi="Cambria"/>
          <w:color w:val="000000"/>
        </w:rPr>
        <w:t>Pasal</w:t>
      </w:r>
      <w:proofErr w:type="spellEnd"/>
      <w:r w:rsidR="00E82F7D" w:rsidRPr="00091D13">
        <w:rPr>
          <w:rFonts w:ascii="Cambria" w:hAnsi="Cambria"/>
          <w:color w:val="000000"/>
        </w:rPr>
        <w:t xml:space="preserve"> 1 </w:t>
      </w:r>
      <w:proofErr w:type="spellStart"/>
      <w:r w:rsidR="00E82F7D" w:rsidRPr="00091D13">
        <w:rPr>
          <w:rFonts w:ascii="Cambria" w:hAnsi="Cambria"/>
          <w:color w:val="000000"/>
        </w:rPr>
        <w:t>ayat</w:t>
      </w:r>
      <w:proofErr w:type="spellEnd"/>
      <w:r w:rsidR="00E82F7D" w:rsidRPr="00091D13">
        <w:rPr>
          <w:rFonts w:ascii="Cambria" w:hAnsi="Cambria"/>
          <w:color w:val="000000"/>
        </w:rPr>
        <w:t xml:space="preserve"> (4</w:t>
      </w:r>
      <w:r w:rsidR="003E53B1" w:rsidRPr="00091D13">
        <w:rPr>
          <w:rFonts w:ascii="Cambria" w:hAnsi="Cambria"/>
          <w:color w:val="000000"/>
        </w:rPr>
        <w:t>)</w:t>
      </w:r>
      <w:r w:rsidRPr="00091D13">
        <w:rPr>
          <w:rFonts w:ascii="Cambria" w:hAnsi="Cambria"/>
          <w:color w:val="000000"/>
        </w:rPr>
        <w:t xml:space="preserve">. </w:t>
      </w:r>
      <w:proofErr w:type="spellStart"/>
      <w:r w:rsidR="003E53B1" w:rsidRPr="00091D13">
        <w:rPr>
          <w:rFonts w:ascii="Cambria" w:hAnsi="Cambria"/>
          <w:color w:val="000000"/>
        </w:rPr>
        <w:t>Penggantian</w:t>
      </w:r>
      <w:proofErr w:type="spellEnd"/>
      <w:r w:rsidR="003E53B1" w:rsidRPr="00091D13">
        <w:rPr>
          <w:rFonts w:ascii="Cambria" w:hAnsi="Cambria"/>
          <w:color w:val="000000"/>
        </w:rPr>
        <w:t xml:space="preserve"> </w:t>
      </w:r>
      <w:proofErr w:type="spellStart"/>
      <w:r w:rsidR="003E53B1" w:rsidRPr="00091D13">
        <w:rPr>
          <w:rFonts w:ascii="Cambria" w:hAnsi="Cambria"/>
          <w:color w:val="000000"/>
        </w:rPr>
        <w:t>kerugian</w:t>
      </w:r>
      <w:proofErr w:type="spellEnd"/>
      <w:r w:rsidRPr="00091D13">
        <w:rPr>
          <w:rFonts w:ascii="Cambria" w:hAnsi="Cambria"/>
          <w:color w:val="000000"/>
        </w:rPr>
        <w:t xml:space="preserve"> yang </w:t>
      </w:r>
      <w:proofErr w:type="spellStart"/>
      <w:r w:rsidRPr="00091D13">
        <w:rPr>
          <w:rFonts w:ascii="Cambria" w:hAnsi="Cambria"/>
          <w:color w:val="000000"/>
        </w:rPr>
        <w:t>diberikan</w:t>
      </w:r>
      <w:proofErr w:type="spellEnd"/>
      <w:r w:rsidRPr="007F23A9">
        <w:rPr>
          <w:rFonts w:ascii="Cambria" w:hAnsi="Cambria"/>
          <w:color w:val="000000"/>
        </w:rPr>
        <w:t xml:space="preserve"> </w:t>
      </w:r>
      <w:proofErr w:type="spellStart"/>
      <w:r w:rsidRPr="007F23A9">
        <w:rPr>
          <w:rFonts w:ascii="Cambria" w:hAnsi="Cambria"/>
          <w:color w:val="000000"/>
        </w:rPr>
        <w:t>berupa</w:t>
      </w:r>
      <w:proofErr w:type="spellEnd"/>
      <w:r w:rsidRPr="007F23A9">
        <w:rPr>
          <w:rFonts w:ascii="Cambria" w:hAnsi="Cambria"/>
          <w:color w:val="000000"/>
        </w:rPr>
        <w:t xml:space="preserve"> </w:t>
      </w:r>
      <w:proofErr w:type="spellStart"/>
      <w:r w:rsidRPr="007F23A9">
        <w:rPr>
          <w:rFonts w:ascii="Cambria" w:hAnsi="Cambria"/>
          <w:color w:val="000000"/>
        </w:rPr>
        <w:t>ganti</w:t>
      </w:r>
      <w:proofErr w:type="spellEnd"/>
      <w:r w:rsidRPr="007F23A9">
        <w:rPr>
          <w:rFonts w:ascii="Cambria" w:hAnsi="Cambria"/>
          <w:color w:val="000000"/>
        </w:rPr>
        <w:t xml:space="preserve"> </w:t>
      </w:r>
      <w:proofErr w:type="spellStart"/>
      <w:r w:rsidRPr="007F23A9">
        <w:rPr>
          <w:rFonts w:ascii="Cambria" w:hAnsi="Cambria"/>
          <w:color w:val="000000"/>
        </w:rPr>
        <w:t>kerugian</w:t>
      </w:r>
      <w:proofErr w:type="spellEnd"/>
      <w:r w:rsidRPr="007F23A9">
        <w:rPr>
          <w:rFonts w:ascii="Cambria" w:hAnsi="Cambria"/>
          <w:color w:val="000000"/>
        </w:rPr>
        <w:t xml:space="preserve"> </w:t>
      </w:r>
      <w:proofErr w:type="spellStart"/>
      <w:r w:rsidRPr="007F23A9">
        <w:rPr>
          <w:rFonts w:ascii="Cambria" w:hAnsi="Cambria"/>
          <w:color w:val="000000"/>
        </w:rPr>
        <w:t>atas</w:t>
      </w:r>
      <w:proofErr w:type="spellEnd"/>
      <w:r w:rsidRPr="007F23A9">
        <w:rPr>
          <w:rFonts w:ascii="Cambria" w:hAnsi="Cambria"/>
          <w:color w:val="000000"/>
        </w:rPr>
        <w:t xml:space="preserve"> </w:t>
      </w:r>
      <w:proofErr w:type="spellStart"/>
      <w:r w:rsidRPr="007F23A9">
        <w:rPr>
          <w:rFonts w:ascii="Cambria" w:hAnsi="Cambria"/>
          <w:color w:val="000000"/>
        </w:rPr>
        <w:t>kehilangan</w:t>
      </w:r>
      <w:proofErr w:type="spellEnd"/>
      <w:r w:rsidRPr="007F23A9">
        <w:rPr>
          <w:rFonts w:ascii="Cambria" w:hAnsi="Cambria"/>
          <w:color w:val="000000"/>
        </w:rPr>
        <w:t xml:space="preserve"> dan/</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penghasilan</w:t>
      </w:r>
      <w:proofErr w:type="spellEnd"/>
      <w:r w:rsidRPr="007F23A9">
        <w:rPr>
          <w:rFonts w:ascii="Cambria" w:hAnsi="Cambria"/>
          <w:color w:val="000000"/>
        </w:rPr>
        <w:t xml:space="preserve"> </w:t>
      </w:r>
      <w:proofErr w:type="gramStart"/>
      <w:r w:rsidRPr="007F23A9">
        <w:rPr>
          <w:rFonts w:ascii="Cambria" w:hAnsi="Cambria"/>
          <w:color w:val="000000"/>
        </w:rPr>
        <w:t xml:space="preserve">korban,  </w:t>
      </w:r>
      <w:proofErr w:type="spellStart"/>
      <w:r w:rsidRPr="007F23A9">
        <w:rPr>
          <w:rFonts w:ascii="Cambria" w:hAnsi="Cambria"/>
          <w:color w:val="000000"/>
        </w:rPr>
        <w:t>penggantian</w:t>
      </w:r>
      <w:proofErr w:type="spellEnd"/>
      <w:proofErr w:type="gramEnd"/>
      <w:r w:rsidRPr="007F23A9">
        <w:rPr>
          <w:rFonts w:ascii="Cambria" w:hAnsi="Cambria"/>
          <w:color w:val="000000"/>
        </w:rPr>
        <w:t xml:space="preserve"> </w:t>
      </w:r>
      <w:proofErr w:type="spellStart"/>
      <w:r w:rsidRPr="007F23A9">
        <w:rPr>
          <w:rFonts w:ascii="Cambria" w:hAnsi="Cambria"/>
          <w:color w:val="000000"/>
        </w:rPr>
        <w:t>biaya</w:t>
      </w:r>
      <w:proofErr w:type="spellEnd"/>
      <w:r w:rsidRPr="007F23A9">
        <w:rPr>
          <w:rFonts w:ascii="Cambria" w:hAnsi="Cambria"/>
          <w:color w:val="000000"/>
        </w:rPr>
        <w:t xml:space="preserve"> </w:t>
      </w:r>
      <w:proofErr w:type="spellStart"/>
      <w:r w:rsidRPr="007F23A9">
        <w:rPr>
          <w:rFonts w:ascii="Cambria" w:hAnsi="Cambria"/>
          <w:color w:val="000000"/>
        </w:rPr>
        <w:t>perawatan</w:t>
      </w:r>
      <w:proofErr w:type="spellEnd"/>
      <w:r w:rsidRPr="007F23A9">
        <w:rPr>
          <w:rFonts w:ascii="Cambria" w:hAnsi="Cambria"/>
          <w:color w:val="000000"/>
        </w:rPr>
        <w:t xml:space="preserve"> </w:t>
      </w:r>
      <w:proofErr w:type="spellStart"/>
      <w:r w:rsidRPr="007F23A9">
        <w:rPr>
          <w:rFonts w:ascii="Cambria" w:hAnsi="Cambria"/>
          <w:color w:val="000000"/>
        </w:rPr>
        <w:t>medis</w:t>
      </w:r>
      <w:proofErr w:type="spellEnd"/>
      <w:r w:rsidRPr="007F23A9">
        <w:rPr>
          <w:rFonts w:ascii="Cambria" w:hAnsi="Cambria"/>
          <w:color w:val="000000"/>
        </w:rPr>
        <w:t xml:space="preserve"> </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psikologis</w:t>
      </w:r>
      <w:proofErr w:type="spellEnd"/>
      <w:r w:rsidRPr="007F23A9">
        <w:rPr>
          <w:rFonts w:ascii="Cambria" w:hAnsi="Cambria"/>
          <w:color w:val="000000"/>
        </w:rPr>
        <w:t xml:space="preserve"> </w:t>
      </w:r>
      <w:proofErr w:type="spellStart"/>
      <w:r w:rsidRPr="007F23A9">
        <w:rPr>
          <w:rFonts w:ascii="Cambria" w:hAnsi="Cambria"/>
          <w:color w:val="000000"/>
        </w:rPr>
        <w:t>pembayaran</w:t>
      </w:r>
      <w:proofErr w:type="spellEnd"/>
      <w:r w:rsidRPr="007F23A9">
        <w:rPr>
          <w:rFonts w:ascii="Cambria" w:hAnsi="Cambria"/>
          <w:color w:val="000000"/>
        </w:rPr>
        <w:t xml:space="preserve"> </w:t>
      </w:r>
      <w:proofErr w:type="spellStart"/>
      <w:r w:rsidRPr="007F23A9">
        <w:rPr>
          <w:rFonts w:ascii="Cambria" w:hAnsi="Cambria"/>
          <w:color w:val="000000"/>
        </w:rPr>
        <w:t>serta</w:t>
      </w:r>
      <w:proofErr w:type="spellEnd"/>
      <w:r w:rsidRPr="007F23A9">
        <w:rPr>
          <w:rFonts w:ascii="Cambria" w:hAnsi="Cambria"/>
          <w:color w:val="000000"/>
        </w:rPr>
        <w:t xml:space="preserve"> </w:t>
      </w:r>
      <w:proofErr w:type="spellStart"/>
      <w:r w:rsidRPr="007F23A9">
        <w:rPr>
          <w:rFonts w:ascii="Cambria" w:hAnsi="Cambria"/>
          <w:color w:val="000000"/>
        </w:rPr>
        <w:t>penggantian</w:t>
      </w:r>
      <w:proofErr w:type="spellEnd"/>
      <w:r w:rsidRPr="007F23A9">
        <w:rPr>
          <w:rFonts w:ascii="Cambria" w:hAnsi="Cambria"/>
          <w:color w:val="000000"/>
        </w:rPr>
        <w:t xml:space="preserve"> </w:t>
      </w:r>
      <w:proofErr w:type="spellStart"/>
      <w:r w:rsidRPr="007F23A9">
        <w:rPr>
          <w:rFonts w:ascii="Cambria" w:hAnsi="Cambria"/>
          <w:color w:val="000000"/>
        </w:rPr>
        <w:t>biaya</w:t>
      </w:r>
      <w:proofErr w:type="spellEnd"/>
      <w:r w:rsidRPr="007F23A9">
        <w:rPr>
          <w:rFonts w:ascii="Cambria" w:hAnsi="Cambria"/>
          <w:color w:val="000000"/>
        </w:rPr>
        <w:t xml:space="preserve"> </w:t>
      </w:r>
      <w:proofErr w:type="spellStart"/>
      <w:r w:rsidRPr="007F23A9">
        <w:rPr>
          <w:rFonts w:ascii="Cambria" w:hAnsi="Cambria"/>
          <w:color w:val="000000"/>
        </w:rPr>
        <w:t>tertentu</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keperluan</w:t>
      </w:r>
      <w:proofErr w:type="spellEnd"/>
      <w:r w:rsidRPr="007F23A9">
        <w:rPr>
          <w:rFonts w:ascii="Cambria" w:hAnsi="Cambria"/>
          <w:color w:val="000000"/>
        </w:rPr>
        <w:t xml:space="preserve"> korban. Korban </w:t>
      </w:r>
      <w:proofErr w:type="spellStart"/>
      <w:r w:rsidRPr="007F23A9">
        <w:rPr>
          <w:rFonts w:ascii="Cambria" w:hAnsi="Cambria"/>
          <w:color w:val="000000"/>
        </w:rPr>
        <w:t>pemerkosaan</w:t>
      </w:r>
      <w:proofErr w:type="spellEnd"/>
      <w:r w:rsidRPr="007F23A9">
        <w:rPr>
          <w:rFonts w:ascii="Cambria" w:hAnsi="Cambria"/>
          <w:color w:val="000000"/>
        </w:rPr>
        <w:t xml:space="preserve"> </w:t>
      </w:r>
      <w:proofErr w:type="spellStart"/>
      <w:r w:rsidRPr="007F23A9">
        <w:rPr>
          <w:rFonts w:ascii="Cambria" w:hAnsi="Cambria"/>
          <w:color w:val="000000"/>
        </w:rPr>
        <w:t>tentunya</w:t>
      </w:r>
      <w:proofErr w:type="spellEnd"/>
      <w:r w:rsidRPr="007F23A9">
        <w:rPr>
          <w:rFonts w:ascii="Cambria" w:hAnsi="Cambria"/>
          <w:color w:val="000000"/>
        </w:rPr>
        <w:t xml:space="preserve"> </w:t>
      </w:r>
      <w:proofErr w:type="spellStart"/>
      <w:r w:rsidRPr="007F23A9">
        <w:rPr>
          <w:rFonts w:ascii="Cambria" w:hAnsi="Cambria"/>
          <w:color w:val="000000"/>
        </w:rPr>
        <w:t>memperoleh</w:t>
      </w:r>
      <w:proofErr w:type="spellEnd"/>
      <w:r w:rsidRPr="007F23A9">
        <w:rPr>
          <w:rFonts w:ascii="Cambria" w:hAnsi="Cambria"/>
          <w:color w:val="000000"/>
        </w:rPr>
        <w:t xml:space="preserve"> </w:t>
      </w:r>
      <w:proofErr w:type="spellStart"/>
      <w:r w:rsidRPr="007F23A9">
        <w:rPr>
          <w:rFonts w:ascii="Cambria" w:hAnsi="Cambria"/>
          <w:color w:val="000000"/>
        </w:rPr>
        <w:t>keberhakan</w:t>
      </w:r>
      <w:proofErr w:type="spellEnd"/>
      <w:r w:rsidR="003E53B1">
        <w:rPr>
          <w:rFonts w:ascii="Cambria" w:hAnsi="Cambria"/>
          <w:color w:val="000000"/>
        </w:rPr>
        <w:t xml:space="preserve"> </w:t>
      </w:r>
      <w:proofErr w:type="spellStart"/>
      <w:r w:rsidR="003E53B1">
        <w:rPr>
          <w:rFonts w:ascii="Cambria" w:hAnsi="Cambria"/>
          <w:color w:val="000000"/>
        </w:rPr>
        <w:t>mendapatkan</w:t>
      </w:r>
      <w:proofErr w:type="spellEnd"/>
      <w:r w:rsidR="003E53B1">
        <w:rPr>
          <w:rFonts w:ascii="Cambria" w:hAnsi="Cambria"/>
          <w:color w:val="000000"/>
        </w:rPr>
        <w:t xml:space="preserve"> </w:t>
      </w:r>
      <w:proofErr w:type="spellStart"/>
      <w:r w:rsidR="003E53B1">
        <w:rPr>
          <w:rFonts w:ascii="Cambria" w:hAnsi="Cambria"/>
          <w:color w:val="000000"/>
        </w:rPr>
        <w:t>restitusi</w:t>
      </w:r>
      <w:proofErr w:type="spellEnd"/>
      <w:r w:rsidR="003E53B1">
        <w:rPr>
          <w:rFonts w:ascii="Cambria" w:hAnsi="Cambria"/>
          <w:color w:val="000000"/>
        </w:rPr>
        <w:t xml:space="preserve"> </w:t>
      </w:r>
      <w:proofErr w:type="spellStart"/>
      <w:r w:rsidR="003E53B1">
        <w:rPr>
          <w:rFonts w:ascii="Cambria" w:hAnsi="Cambria"/>
          <w:color w:val="000000"/>
        </w:rPr>
        <w:t>akibat</w:t>
      </w:r>
      <w:proofErr w:type="spellEnd"/>
      <w:r w:rsidRPr="007F23A9">
        <w:rPr>
          <w:rFonts w:ascii="Cambria" w:hAnsi="Cambria"/>
          <w:color w:val="000000"/>
        </w:rPr>
        <w:t xml:space="preserve"> </w:t>
      </w:r>
      <w:proofErr w:type="spellStart"/>
      <w:r w:rsidRPr="007F23A9">
        <w:rPr>
          <w:rFonts w:ascii="Cambria" w:hAnsi="Cambria"/>
          <w:color w:val="000000"/>
        </w:rPr>
        <w:t>pemerkosaan</w:t>
      </w:r>
      <w:proofErr w:type="spellEnd"/>
      <w:r w:rsidRPr="007F23A9">
        <w:rPr>
          <w:rFonts w:ascii="Cambria" w:hAnsi="Cambria"/>
          <w:color w:val="000000"/>
        </w:rPr>
        <w:t xml:space="preserve"> </w:t>
      </w:r>
      <w:r w:rsidR="003E53B1">
        <w:rPr>
          <w:rFonts w:ascii="Cambria" w:hAnsi="Cambria"/>
          <w:color w:val="000000"/>
        </w:rPr>
        <w:t xml:space="preserve">yang </w:t>
      </w:r>
      <w:proofErr w:type="spellStart"/>
      <w:r w:rsidR="003E53B1">
        <w:rPr>
          <w:rFonts w:ascii="Cambria" w:hAnsi="Cambria"/>
          <w:color w:val="000000"/>
        </w:rPr>
        <w:t>terjadi</w:t>
      </w:r>
      <w:proofErr w:type="spellEnd"/>
      <w:r w:rsidRPr="007F23A9">
        <w:rPr>
          <w:rFonts w:ascii="Cambria" w:hAnsi="Cambria"/>
          <w:color w:val="000000"/>
        </w:rPr>
        <w:t xml:space="preserve">. </w:t>
      </w:r>
      <w:proofErr w:type="spellStart"/>
      <w:r w:rsidRPr="007F23A9">
        <w:rPr>
          <w:rFonts w:ascii="Cambria" w:hAnsi="Cambria"/>
          <w:color w:val="000000"/>
        </w:rPr>
        <w:t>Per</w:t>
      </w:r>
      <w:r w:rsidR="003E53B1">
        <w:rPr>
          <w:rFonts w:ascii="Cambria" w:hAnsi="Cambria"/>
          <w:color w:val="000000"/>
        </w:rPr>
        <w:t>mohonan</w:t>
      </w:r>
      <w:proofErr w:type="spellEnd"/>
      <w:r w:rsidR="003E53B1">
        <w:rPr>
          <w:rFonts w:ascii="Cambria" w:hAnsi="Cambria"/>
          <w:color w:val="000000"/>
        </w:rPr>
        <w:t xml:space="preserve"> </w:t>
      </w:r>
      <w:proofErr w:type="spellStart"/>
      <w:r w:rsidR="003E53B1">
        <w:rPr>
          <w:rFonts w:ascii="Cambria" w:hAnsi="Cambria"/>
          <w:color w:val="000000"/>
        </w:rPr>
        <w:t>pengajuan</w:t>
      </w:r>
      <w:proofErr w:type="spellEnd"/>
      <w:r w:rsidR="003E53B1">
        <w:rPr>
          <w:rFonts w:ascii="Cambria" w:hAnsi="Cambria"/>
          <w:color w:val="000000"/>
        </w:rPr>
        <w:t xml:space="preserve"> </w:t>
      </w:r>
      <w:proofErr w:type="spellStart"/>
      <w:r w:rsidR="003E53B1">
        <w:rPr>
          <w:rFonts w:ascii="Cambria" w:hAnsi="Cambria"/>
          <w:color w:val="000000"/>
        </w:rPr>
        <w:t>restitusi</w:t>
      </w:r>
      <w:proofErr w:type="spellEnd"/>
      <w:r w:rsidRPr="007F23A9">
        <w:rPr>
          <w:rFonts w:ascii="Cambria" w:hAnsi="Cambria"/>
          <w:color w:val="000000"/>
        </w:rPr>
        <w:t xml:space="preserve"> </w:t>
      </w:r>
      <w:proofErr w:type="spellStart"/>
      <w:r w:rsidR="003E53B1">
        <w:rPr>
          <w:rFonts w:ascii="Cambria" w:hAnsi="Cambria"/>
          <w:color w:val="000000"/>
        </w:rPr>
        <w:t>akibat</w:t>
      </w:r>
      <w:proofErr w:type="spellEnd"/>
      <w:r w:rsidRPr="007F23A9">
        <w:rPr>
          <w:rFonts w:ascii="Cambria" w:hAnsi="Cambria"/>
          <w:color w:val="000000"/>
        </w:rPr>
        <w:t xml:space="preserve"> </w:t>
      </w:r>
      <w:proofErr w:type="spellStart"/>
      <w:r w:rsidRPr="007F23A9">
        <w:rPr>
          <w:rFonts w:ascii="Cambria" w:hAnsi="Cambria"/>
          <w:color w:val="000000"/>
        </w:rPr>
        <w:t>perkosaan</w:t>
      </w:r>
      <w:proofErr w:type="spellEnd"/>
      <w:r w:rsidRPr="007F23A9">
        <w:rPr>
          <w:rFonts w:ascii="Cambria" w:hAnsi="Cambria"/>
          <w:color w:val="000000"/>
        </w:rPr>
        <w:t xml:space="preserve"> </w:t>
      </w:r>
      <w:proofErr w:type="spellStart"/>
      <w:r w:rsidR="003E53B1">
        <w:rPr>
          <w:rFonts w:ascii="Cambria" w:hAnsi="Cambria"/>
          <w:color w:val="000000"/>
        </w:rPr>
        <w:t>dapat</w:t>
      </w:r>
      <w:proofErr w:type="spellEnd"/>
      <w:r w:rsidR="003E53B1">
        <w:rPr>
          <w:rFonts w:ascii="Cambria" w:hAnsi="Cambria"/>
          <w:color w:val="000000"/>
        </w:rPr>
        <w:t xml:space="preserve"> </w:t>
      </w:r>
      <w:proofErr w:type="spellStart"/>
      <w:r w:rsidR="003E53B1">
        <w:rPr>
          <w:rFonts w:ascii="Cambria" w:hAnsi="Cambria"/>
          <w:color w:val="000000"/>
        </w:rPr>
        <w:t>dimohonkan</w:t>
      </w:r>
      <w:proofErr w:type="spellEnd"/>
      <w:r w:rsidRPr="007F23A9">
        <w:rPr>
          <w:rFonts w:ascii="Cambria" w:hAnsi="Cambria"/>
          <w:color w:val="000000"/>
        </w:rPr>
        <w:t xml:space="preserve"> </w:t>
      </w:r>
      <w:proofErr w:type="spellStart"/>
      <w:r w:rsidR="003E53B1">
        <w:rPr>
          <w:rFonts w:ascii="Cambria" w:hAnsi="Cambria"/>
          <w:color w:val="000000"/>
        </w:rPr>
        <w:t>pihak</w:t>
      </w:r>
      <w:proofErr w:type="spellEnd"/>
      <w:r w:rsidRPr="007F23A9">
        <w:rPr>
          <w:rFonts w:ascii="Cambria" w:hAnsi="Cambria"/>
          <w:color w:val="000000"/>
        </w:rPr>
        <w:t xml:space="preserve"> korban, </w:t>
      </w:r>
      <w:proofErr w:type="spellStart"/>
      <w:r w:rsidRPr="007F23A9">
        <w:rPr>
          <w:rFonts w:ascii="Cambria" w:hAnsi="Cambria"/>
          <w:color w:val="000000"/>
        </w:rPr>
        <w:t>keluarga</w:t>
      </w:r>
      <w:proofErr w:type="spellEnd"/>
      <w:r w:rsidRPr="007F23A9">
        <w:rPr>
          <w:rFonts w:ascii="Cambria" w:hAnsi="Cambria"/>
          <w:color w:val="000000"/>
        </w:rPr>
        <w:t xml:space="preserve"> </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kuasa</w:t>
      </w:r>
      <w:proofErr w:type="spellEnd"/>
      <w:r w:rsidRPr="007F23A9">
        <w:rPr>
          <w:rFonts w:ascii="Cambria" w:hAnsi="Cambria"/>
          <w:color w:val="000000"/>
        </w:rPr>
        <w:t xml:space="preserve"> </w:t>
      </w:r>
      <w:proofErr w:type="spellStart"/>
      <w:r w:rsidRPr="007F23A9">
        <w:rPr>
          <w:rFonts w:ascii="Cambria" w:hAnsi="Cambria"/>
          <w:color w:val="000000"/>
        </w:rPr>
        <w:t>hukum</w:t>
      </w:r>
      <w:proofErr w:type="spellEnd"/>
      <w:r w:rsidRPr="007F23A9">
        <w:rPr>
          <w:rFonts w:ascii="Cambria" w:hAnsi="Cambria"/>
          <w:color w:val="000000"/>
        </w:rPr>
        <w:t xml:space="preserve"> </w:t>
      </w:r>
      <w:proofErr w:type="spellStart"/>
      <w:r w:rsidR="003E53B1">
        <w:rPr>
          <w:rFonts w:ascii="Cambria" w:hAnsi="Cambria"/>
          <w:color w:val="000000"/>
        </w:rPr>
        <w:t>melalui</w:t>
      </w:r>
      <w:proofErr w:type="spellEnd"/>
      <w:r w:rsidR="003E53B1">
        <w:rPr>
          <w:rFonts w:ascii="Cambria" w:hAnsi="Cambria"/>
          <w:color w:val="000000"/>
        </w:rPr>
        <w:t xml:space="preserve"> </w:t>
      </w:r>
      <w:proofErr w:type="spellStart"/>
      <w:r w:rsidRPr="007F23A9">
        <w:rPr>
          <w:rFonts w:ascii="Cambria" w:hAnsi="Cambria"/>
          <w:color w:val="000000"/>
        </w:rPr>
        <w:t>surat</w:t>
      </w:r>
      <w:proofErr w:type="spellEnd"/>
      <w:r w:rsidRPr="007F23A9">
        <w:rPr>
          <w:rFonts w:ascii="Cambria" w:hAnsi="Cambria"/>
          <w:color w:val="000000"/>
        </w:rPr>
        <w:t xml:space="preserve"> </w:t>
      </w:r>
      <w:proofErr w:type="spellStart"/>
      <w:r w:rsidRPr="007F23A9">
        <w:rPr>
          <w:rFonts w:ascii="Cambria" w:hAnsi="Cambria"/>
          <w:color w:val="000000"/>
        </w:rPr>
        <w:t>kuasa</w:t>
      </w:r>
      <w:proofErr w:type="spellEnd"/>
      <w:r w:rsidRPr="007F23A9">
        <w:rPr>
          <w:rFonts w:ascii="Cambria" w:hAnsi="Cambria"/>
          <w:color w:val="000000"/>
        </w:rPr>
        <w:t xml:space="preserve"> </w:t>
      </w:r>
      <w:proofErr w:type="spellStart"/>
      <w:r w:rsidRPr="007F23A9">
        <w:rPr>
          <w:rFonts w:ascii="Cambria" w:hAnsi="Cambria"/>
          <w:color w:val="000000"/>
        </w:rPr>
        <w:t>khusus</w:t>
      </w:r>
      <w:proofErr w:type="spellEnd"/>
      <w:r w:rsidRPr="007F23A9">
        <w:rPr>
          <w:rFonts w:ascii="Cambria" w:hAnsi="Cambria"/>
          <w:color w:val="000000"/>
        </w:rPr>
        <w:t xml:space="preserve"> </w:t>
      </w:r>
      <w:proofErr w:type="spellStart"/>
      <w:r w:rsidRPr="007F23A9">
        <w:rPr>
          <w:rFonts w:ascii="Cambria" w:hAnsi="Cambria"/>
          <w:color w:val="000000"/>
        </w:rPr>
        <w:t>bermaterai</w:t>
      </w:r>
      <w:proofErr w:type="spellEnd"/>
      <w:r w:rsidRPr="007F23A9">
        <w:rPr>
          <w:rFonts w:ascii="Cambria" w:hAnsi="Cambria"/>
          <w:color w:val="000000"/>
        </w:rPr>
        <w:t xml:space="preserve"> yang </w:t>
      </w:r>
      <w:proofErr w:type="spellStart"/>
      <w:r w:rsidRPr="007F23A9">
        <w:rPr>
          <w:rFonts w:ascii="Cambria" w:hAnsi="Cambria"/>
          <w:color w:val="000000"/>
        </w:rPr>
        <w:t>kemudian</w:t>
      </w:r>
      <w:proofErr w:type="spellEnd"/>
      <w:r w:rsidRPr="007F23A9">
        <w:rPr>
          <w:rFonts w:ascii="Cambria" w:hAnsi="Cambria"/>
          <w:color w:val="000000"/>
        </w:rPr>
        <w:t xml:space="preserve"> </w:t>
      </w:r>
      <w:proofErr w:type="spellStart"/>
      <w:r w:rsidRPr="007F23A9">
        <w:rPr>
          <w:rFonts w:ascii="Cambria" w:hAnsi="Cambria"/>
          <w:color w:val="000000"/>
        </w:rPr>
        <w:t>diajukan</w:t>
      </w:r>
      <w:proofErr w:type="spellEnd"/>
      <w:r w:rsidRPr="007F23A9">
        <w:rPr>
          <w:rFonts w:ascii="Cambria" w:hAnsi="Cambria"/>
          <w:color w:val="000000"/>
        </w:rPr>
        <w:t xml:space="preserve"> pada </w:t>
      </w:r>
      <w:proofErr w:type="spellStart"/>
      <w:r w:rsidRPr="007F23A9">
        <w:rPr>
          <w:rFonts w:ascii="Cambria" w:hAnsi="Cambria"/>
          <w:color w:val="000000"/>
        </w:rPr>
        <w:t>pengadilan</w:t>
      </w:r>
      <w:proofErr w:type="spellEnd"/>
      <w:r w:rsidRPr="007F23A9">
        <w:rPr>
          <w:rFonts w:ascii="Cambria" w:hAnsi="Cambria"/>
          <w:color w:val="000000"/>
        </w:rPr>
        <w:t xml:space="preserve"> </w:t>
      </w:r>
      <w:proofErr w:type="spellStart"/>
      <w:r w:rsidRPr="007F23A9">
        <w:rPr>
          <w:rFonts w:ascii="Cambria" w:hAnsi="Cambria"/>
          <w:color w:val="000000"/>
        </w:rPr>
        <w:t>melalui</w:t>
      </w:r>
      <w:proofErr w:type="spellEnd"/>
      <w:r w:rsidRPr="007F23A9">
        <w:rPr>
          <w:rFonts w:ascii="Cambria" w:hAnsi="Cambria"/>
          <w:color w:val="000000"/>
        </w:rPr>
        <w:t xml:space="preserve"> Lembaga </w:t>
      </w:r>
      <w:proofErr w:type="spellStart"/>
      <w:r w:rsidRPr="007F23A9">
        <w:rPr>
          <w:rFonts w:ascii="Cambria" w:hAnsi="Cambria"/>
          <w:color w:val="000000"/>
        </w:rPr>
        <w:t>Perlindungan</w:t>
      </w:r>
      <w:proofErr w:type="spellEnd"/>
      <w:r w:rsidRPr="007F23A9">
        <w:rPr>
          <w:rFonts w:ascii="Cambria" w:hAnsi="Cambria"/>
          <w:color w:val="000000"/>
        </w:rPr>
        <w:t xml:space="preserve"> Saksi dan Korban (LPSK). </w:t>
      </w:r>
    </w:p>
    <w:p w14:paraId="62F51412" w14:textId="65B050F4" w:rsidR="00F00FB8" w:rsidRPr="007F23A9" w:rsidRDefault="003E53B1" w:rsidP="00F00FB8">
      <w:pPr>
        <w:pStyle w:val="NormalWeb"/>
        <w:shd w:val="clear" w:color="auto" w:fill="FFFFFF"/>
        <w:spacing w:before="0" w:beforeAutospacing="0" w:after="0" w:afterAutospacing="0" w:line="360" w:lineRule="auto"/>
        <w:ind w:left="142"/>
        <w:jc w:val="both"/>
        <w:rPr>
          <w:rFonts w:ascii="Cambria" w:hAnsi="Cambria"/>
          <w:color w:val="000000"/>
        </w:rPr>
      </w:pPr>
      <w:r>
        <w:rPr>
          <w:rFonts w:ascii="Cambria" w:hAnsi="Cambria"/>
          <w:color w:val="000000"/>
        </w:rPr>
        <w:t xml:space="preserve">Proses </w:t>
      </w:r>
      <w:proofErr w:type="spellStart"/>
      <w:r>
        <w:rPr>
          <w:rFonts w:ascii="Cambria" w:hAnsi="Cambria"/>
          <w:color w:val="000000"/>
        </w:rPr>
        <w:t>r</w:t>
      </w:r>
      <w:r w:rsidR="00F00FB8" w:rsidRPr="007F23A9">
        <w:rPr>
          <w:rFonts w:ascii="Cambria" w:hAnsi="Cambria"/>
          <w:color w:val="000000"/>
        </w:rPr>
        <w:t>estitusi</w:t>
      </w:r>
      <w:proofErr w:type="spellEnd"/>
      <w:r w:rsidR="00F00FB8" w:rsidRPr="007F23A9">
        <w:rPr>
          <w:rFonts w:ascii="Cambria" w:hAnsi="Cambria"/>
          <w:color w:val="000000"/>
        </w:rPr>
        <w:t xml:space="preserve"> </w:t>
      </w:r>
      <w:proofErr w:type="spellStart"/>
      <w:r>
        <w:rPr>
          <w:rFonts w:ascii="Cambria" w:hAnsi="Cambria"/>
          <w:color w:val="000000"/>
        </w:rPr>
        <w:t>memiliki</w:t>
      </w:r>
      <w:proofErr w:type="spellEnd"/>
      <w:r>
        <w:rPr>
          <w:rFonts w:ascii="Cambria" w:hAnsi="Cambria"/>
          <w:color w:val="000000"/>
        </w:rPr>
        <w:t xml:space="preserve"> </w:t>
      </w:r>
      <w:proofErr w:type="spellStart"/>
      <w:r w:rsidR="00F00FB8" w:rsidRPr="007F23A9">
        <w:rPr>
          <w:rFonts w:ascii="Cambria" w:hAnsi="Cambria"/>
          <w:color w:val="000000"/>
        </w:rPr>
        <w:t>maksud</w:t>
      </w:r>
      <w:proofErr w:type="spellEnd"/>
      <w:r w:rsidR="00F00FB8" w:rsidRPr="007F23A9">
        <w:rPr>
          <w:rFonts w:ascii="Cambria" w:hAnsi="Cambria"/>
          <w:color w:val="000000"/>
        </w:rPr>
        <w:t xml:space="preserve"> </w:t>
      </w:r>
      <w:r>
        <w:rPr>
          <w:rFonts w:ascii="Cambria" w:hAnsi="Cambria"/>
          <w:color w:val="000000"/>
        </w:rPr>
        <w:t xml:space="preserve">yang </w:t>
      </w:r>
      <w:proofErr w:type="spellStart"/>
      <w:r>
        <w:rPr>
          <w:rFonts w:ascii="Cambria" w:hAnsi="Cambria"/>
          <w:color w:val="000000"/>
        </w:rPr>
        <w:t>ber</w:t>
      </w:r>
      <w:r w:rsidR="00F00FB8" w:rsidRPr="007F23A9">
        <w:rPr>
          <w:rFonts w:ascii="Cambria" w:hAnsi="Cambria"/>
          <w:color w:val="000000"/>
        </w:rPr>
        <w:t>arahkan</w:t>
      </w:r>
      <w:proofErr w:type="spellEnd"/>
      <w:r w:rsidR="00F00FB8" w:rsidRPr="007F23A9">
        <w:rPr>
          <w:rFonts w:ascii="Cambria" w:hAnsi="Cambria"/>
          <w:color w:val="000000"/>
        </w:rPr>
        <w:t xml:space="preserve"> pada </w:t>
      </w:r>
      <w:proofErr w:type="spellStart"/>
      <w:r w:rsidR="00F00FB8" w:rsidRPr="007F23A9">
        <w:rPr>
          <w:rFonts w:ascii="Cambria" w:hAnsi="Cambria"/>
          <w:color w:val="000000"/>
        </w:rPr>
        <w:t>tanggung</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jawab</w:t>
      </w:r>
      <w:proofErr w:type="spellEnd"/>
      <w:r w:rsidR="00F00FB8" w:rsidRPr="007F23A9">
        <w:rPr>
          <w:rFonts w:ascii="Cambria" w:hAnsi="Cambria"/>
          <w:color w:val="000000"/>
        </w:rPr>
        <w:t xml:space="preserve"> </w:t>
      </w:r>
      <w:proofErr w:type="spellStart"/>
      <w:proofErr w:type="gramStart"/>
      <w:r w:rsidR="00F00FB8" w:rsidRPr="007F23A9">
        <w:rPr>
          <w:rFonts w:ascii="Cambria" w:hAnsi="Cambria"/>
          <w:color w:val="000000"/>
        </w:rPr>
        <w:t>pelaku</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akibat</w:t>
      </w:r>
      <w:proofErr w:type="spellEnd"/>
      <w:proofErr w:type="gramEnd"/>
      <w:r w:rsidR="00F00FB8" w:rsidRPr="007F23A9">
        <w:rPr>
          <w:rFonts w:ascii="Cambria" w:hAnsi="Cambria"/>
          <w:color w:val="000000"/>
        </w:rPr>
        <w:t xml:space="preserve"> </w:t>
      </w:r>
      <w:proofErr w:type="spellStart"/>
      <w:r w:rsidR="00F00FB8" w:rsidRPr="007F23A9">
        <w:rPr>
          <w:rFonts w:ascii="Cambria" w:hAnsi="Cambria"/>
          <w:color w:val="000000"/>
        </w:rPr>
        <w:t>dari</w:t>
      </w:r>
      <w:proofErr w:type="spellEnd"/>
      <w:r w:rsidR="00F00FB8" w:rsidRPr="007F23A9">
        <w:rPr>
          <w:rFonts w:ascii="Cambria" w:hAnsi="Cambria"/>
          <w:color w:val="000000"/>
        </w:rPr>
        <w:t xml:space="preserve"> </w:t>
      </w:r>
      <w:proofErr w:type="spellStart"/>
      <w:r>
        <w:rPr>
          <w:rFonts w:ascii="Cambria" w:hAnsi="Cambria"/>
          <w:color w:val="000000"/>
        </w:rPr>
        <w:t>tindak</w:t>
      </w:r>
      <w:proofErr w:type="spellEnd"/>
      <w:r>
        <w:rPr>
          <w:rFonts w:ascii="Cambria" w:hAnsi="Cambria"/>
          <w:color w:val="000000"/>
        </w:rPr>
        <w:t xml:space="preserve"> </w:t>
      </w:r>
      <w:proofErr w:type="spellStart"/>
      <w:r>
        <w:rPr>
          <w:rFonts w:ascii="Cambria" w:hAnsi="Cambria"/>
          <w:color w:val="000000"/>
        </w:rPr>
        <w:t>pidanayang</w:t>
      </w:r>
      <w:proofErr w:type="spellEnd"/>
      <w:r>
        <w:rPr>
          <w:rFonts w:ascii="Cambria" w:hAnsi="Cambria"/>
          <w:color w:val="000000"/>
        </w:rPr>
        <w:t xml:space="preserve"> </w:t>
      </w:r>
      <w:proofErr w:type="spellStart"/>
      <w:r>
        <w:rPr>
          <w:rFonts w:ascii="Cambria" w:hAnsi="Cambria"/>
          <w:color w:val="000000"/>
        </w:rPr>
        <w:t>dilakukan</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sehingga</w:t>
      </w:r>
      <w:proofErr w:type="spellEnd"/>
      <w:r w:rsidR="00F00FB8" w:rsidRPr="007F23A9">
        <w:rPr>
          <w:rFonts w:ascii="Cambria" w:hAnsi="Cambria"/>
          <w:color w:val="000000"/>
        </w:rPr>
        <w:t xml:space="preserve"> </w:t>
      </w:r>
      <w:proofErr w:type="spellStart"/>
      <w:r>
        <w:rPr>
          <w:rFonts w:ascii="Cambria" w:hAnsi="Cambria"/>
          <w:color w:val="000000"/>
        </w:rPr>
        <w:t>membuat</w:t>
      </w:r>
      <w:proofErr w:type="spellEnd"/>
      <w:r>
        <w:rPr>
          <w:rFonts w:ascii="Cambria" w:hAnsi="Cambria"/>
          <w:color w:val="000000"/>
        </w:rPr>
        <w:t xml:space="preserve"> </w:t>
      </w:r>
      <w:proofErr w:type="spellStart"/>
      <w:r>
        <w:rPr>
          <w:rFonts w:ascii="Cambria" w:hAnsi="Cambria"/>
          <w:color w:val="000000"/>
        </w:rPr>
        <w:t>pelaku</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menanggulangi</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kerugian</w:t>
      </w:r>
      <w:proofErr w:type="spellEnd"/>
      <w:r w:rsidR="00F00FB8" w:rsidRPr="007F23A9">
        <w:rPr>
          <w:rFonts w:ascii="Cambria" w:hAnsi="Cambria"/>
          <w:color w:val="000000"/>
        </w:rPr>
        <w:t xml:space="preserve"> yang </w:t>
      </w:r>
      <w:proofErr w:type="spellStart"/>
      <w:r w:rsidR="00F00FB8" w:rsidRPr="007F23A9">
        <w:rPr>
          <w:rFonts w:ascii="Cambria" w:hAnsi="Cambria"/>
          <w:color w:val="000000"/>
        </w:rPr>
        <w:t>diderita</w:t>
      </w:r>
      <w:proofErr w:type="spellEnd"/>
      <w:r w:rsidR="00F00FB8" w:rsidRPr="007F23A9">
        <w:rPr>
          <w:rFonts w:ascii="Cambria" w:hAnsi="Cambria"/>
          <w:color w:val="000000"/>
        </w:rPr>
        <w:t xml:space="preserve"> korban. Dalam</w:t>
      </w:r>
      <w:r>
        <w:rPr>
          <w:rFonts w:ascii="Cambria" w:hAnsi="Cambria"/>
          <w:color w:val="000000"/>
        </w:rPr>
        <w:t xml:space="preserve"> </w:t>
      </w:r>
      <w:proofErr w:type="spellStart"/>
      <w:r w:rsidR="00F00FB8" w:rsidRPr="007F23A9">
        <w:rPr>
          <w:rFonts w:ascii="Cambria" w:hAnsi="Cambria"/>
          <w:color w:val="000000"/>
        </w:rPr>
        <w:t>menentukan</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restitusi</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tentu</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ukurannya</w:t>
      </w:r>
      <w:proofErr w:type="spellEnd"/>
      <w:r w:rsidR="00F00FB8" w:rsidRPr="007F23A9">
        <w:rPr>
          <w:rFonts w:ascii="Cambria" w:hAnsi="Cambria"/>
          <w:color w:val="000000"/>
        </w:rPr>
        <w:t xml:space="preserve"> </w:t>
      </w:r>
      <w:proofErr w:type="spellStart"/>
      <w:r w:rsidR="00F00FB8" w:rsidRPr="003E53B1">
        <w:rPr>
          <w:rFonts w:ascii="Cambria" w:hAnsi="Cambria"/>
          <w:color w:val="000000"/>
        </w:rPr>
        <w:t>tidak</w:t>
      </w:r>
      <w:proofErr w:type="spellEnd"/>
      <w:r w:rsidR="00F00FB8" w:rsidRPr="003E53B1">
        <w:rPr>
          <w:rFonts w:ascii="Cambria" w:hAnsi="Cambria"/>
          <w:color w:val="000000"/>
        </w:rPr>
        <w:t xml:space="preserve"> </w:t>
      </w:r>
      <w:proofErr w:type="spellStart"/>
      <w:r w:rsidRPr="003E53B1">
        <w:rPr>
          <w:rFonts w:ascii="Cambria" w:hAnsi="Cambria"/>
          <w:color w:val="000000"/>
        </w:rPr>
        <w:t>semudah</w:t>
      </w:r>
      <w:proofErr w:type="spellEnd"/>
      <w:r w:rsidRPr="003E53B1">
        <w:rPr>
          <w:rFonts w:ascii="Cambria" w:hAnsi="Cambria"/>
          <w:color w:val="000000"/>
        </w:rPr>
        <w:t xml:space="preserve"> </w:t>
      </w:r>
      <w:proofErr w:type="spellStart"/>
      <w:r w:rsidR="00F00FB8" w:rsidRPr="003E53B1">
        <w:rPr>
          <w:rFonts w:ascii="Cambria" w:hAnsi="Cambria"/>
          <w:color w:val="000000"/>
        </w:rPr>
        <w:t>dalam</w:t>
      </w:r>
      <w:proofErr w:type="spellEnd"/>
      <w:r w:rsidR="00F00FB8" w:rsidRPr="003E53B1">
        <w:rPr>
          <w:rFonts w:ascii="Cambria" w:hAnsi="Cambria"/>
          <w:color w:val="000000"/>
        </w:rPr>
        <w:t xml:space="preserve"> </w:t>
      </w:r>
      <w:r w:rsidRPr="003E53B1">
        <w:rPr>
          <w:rFonts w:ascii="Cambria" w:hAnsi="Cambria"/>
          <w:color w:val="000000"/>
        </w:rPr>
        <w:t xml:space="preserve">proses </w:t>
      </w:r>
      <w:proofErr w:type="spellStart"/>
      <w:r w:rsidR="00F00FB8" w:rsidRPr="003E53B1">
        <w:rPr>
          <w:rFonts w:ascii="Cambria" w:hAnsi="Cambria"/>
          <w:color w:val="000000"/>
        </w:rPr>
        <w:t>merumuskannya</w:t>
      </w:r>
      <w:proofErr w:type="spellEnd"/>
      <w:r w:rsidR="00F00FB8" w:rsidRPr="003E53B1">
        <w:rPr>
          <w:rFonts w:ascii="Cambria" w:hAnsi="Cambria"/>
          <w:color w:val="000000"/>
        </w:rPr>
        <w:t>.</w:t>
      </w:r>
      <w:r>
        <w:rPr>
          <w:rFonts w:ascii="Cambria" w:hAnsi="Cambria"/>
          <w:color w:val="000000"/>
        </w:rPr>
        <w:t xml:space="preserve"> Hal </w:t>
      </w:r>
      <w:proofErr w:type="spellStart"/>
      <w:r>
        <w:rPr>
          <w:rFonts w:ascii="Cambria" w:hAnsi="Cambria"/>
          <w:color w:val="000000"/>
        </w:rPr>
        <w:t>ini</w:t>
      </w:r>
      <w:proofErr w:type="spellEnd"/>
      <w:r>
        <w:rPr>
          <w:rFonts w:ascii="Cambria" w:hAnsi="Cambria"/>
          <w:color w:val="000000"/>
        </w:rPr>
        <w:t xml:space="preserve"> </w:t>
      </w:r>
      <w:proofErr w:type="spellStart"/>
      <w:r w:rsidR="00F00FB8" w:rsidRPr="007F23A9">
        <w:rPr>
          <w:rFonts w:ascii="Cambria" w:hAnsi="Cambria"/>
          <w:color w:val="000000"/>
        </w:rPr>
        <w:t>bergantung</w:t>
      </w:r>
      <w:proofErr w:type="spellEnd"/>
      <w:r w:rsidR="00F00FB8" w:rsidRPr="007F23A9">
        <w:rPr>
          <w:rFonts w:ascii="Cambria" w:hAnsi="Cambria"/>
          <w:color w:val="000000"/>
        </w:rPr>
        <w:t xml:space="preserve"> pada </w:t>
      </w:r>
      <w:proofErr w:type="spellStart"/>
      <w:r>
        <w:rPr>
          <w:rFonts w:ascii="Cambria" w:hAnsi="Cambria"/>
          <w:color w:val="000000"/>
        </w:rPr>
        <w:t>Relasi</w:t>
      </w:r>
      <w:proofErr w:type="spellEnd"/>
      <w:r>
        <w:rPr>
          <w:rFonts w:ascii="Cambria" w:hAnsi="Cambria"/>
          <w:color w:val="000000"/>
        </w:rPr>
        <w:t xml:space="preserve"> </w:t>
      </w:r>
      <w:proofErr w:type="spellStart"/>
      <w:r>
        <w:rPr>
          <w:rFonts w:ascii="Cambria" w:hAnsi="Cambria"/>
          <w:color w:val="000000"/>
        </w:rPr>
        <w:t>kuasa</w:t>
      </w:r>
      <w:proofErr w:type="spellEnd"/>
      <w:r>
        <w:rPr>
          <w:rFonts w:ascii="Cambria" w:hAnsi="Cambria"/>
          <w:color w:val="000000"/>
        </w:rPr>
        <w:t xml:space="preserve"> yang </w:t>
      </w:r>
      <w:proofErr w:type="spellStart"/>
      <w:r>
        <w:rPr>
          <w:rFonts w:ascii="Cambria" w:hAnsi="Cambria"/>
          <w:color w:val="000000"/>
        </w:rPr>
        <w:t>berpengaruh</w:t>
      </w:r>
      <w:proofErr w:type="spellEnd"/>
      <w:r>
        <w:rPr>
          <w:rFonts w:ascii="Cambria" w:hAnsi="Cambria"/>
          <w:color w:val="000000"/>
        </w:rPr>
        <w:t xml:space="preserve"> dan </w:t>
      </w:r>
      <w:r w:rsidR="00F00FB8" w:rsidRPr="007F23A9">
        <w:rPr>
          <w:rFonts w:ascii="Cambria" w:hAnsi="Cambria"/>
          <w:color w:val="000000"/>
        </w:rPr>
        <w:t xml:space="preserve">status </w:t>
      </w:r>
      <w:proofErr w:type="spellStart"/>
      <w:r w:rsidR="00F00FB8" w:rsidRPr="007F23A9">
        <w:rPr>
          <w:rFonts w:ascii="Cambria" w:hAnsi="Cambria"/>
          <w:color w:val="000000"/>
        </w:rPr>
        <w:t>sosial</w:t>
      </w:r>
      <w:proofErr w:type="spellEnd"/>
      <w:r>
        <w:rPr>
          <w:rFonts w:ascii="Cambria" w:hAnsi="Cambria"/>
          <w:color w:val="000000"/>
        </w:rPr>
        <w:t xml:space="preserve"> </w:t>
      </w:r>
      <w:proofErr w:type="spellStart"/>
      <w:r>
        <w:rPr>
          <w:rFonts w:ascii="Cambria" w:hAnsi="Cambria"/>
          <w:color w:val="000000"/>
        </w:rPr>
        <w:t>baik</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pelaku</w:t>
      </w:r>
      <w:proofErr w:type="spellEnd"/>
      <w:r w:rsidR="00F00FB8" w:rsidRPr="007F23A9">
        <w:rPr>
          <w:rFonts w:ascii="Cambria" w:hAnsi="Cambria"/>
          <w:color w:val="000000"/>
        </w:rPr>
        <w:t xml:space="preserve"> </w:t>
      </w:r>
      <w:proofErr w:type="spellStart"/>
      <w:r>
        <w:rPr>
          <w:rFonts w:ascii="Cambria" w:hAnsi="Cambria"/>
          <w:color w:val="000000"/>
        </w:rPr>
        <w:t>maupun</w:t>
      </w:r>
      <w:proofErr w:type="spellEnd"/>
      <w:r w:rsidR="00F00FB8" w:rsidRPr="007F23A9">
        <w:rPr>
          <w:rFonts w:ascii="Cambria" w:hAnsi="Cambria"/>
          <w:color w:val="000000"/>
        </w:rPr>
        <w:t xml:space="preserve"> korban. Adapun </w:t>
      </w:r>
      <w:proofErr w:type="spellStart"/>
      <w:r w:rsidR="00F00FB8" w:rsidRPr="007F23A9">
        <w:rPr>
          <w:rFonts w:ascii="Cambria" w:hAnsi="Cambria"/>
          <w:color w:val="000000"/>
        </w:rPr>
        <w:t>bentuk</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bantuan</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tersebut</w:t>
      </w:r>
      <w:proofErr w:type="spellEnd"/>
      <w:r w:rsidR="00F00FB8" w:rsidRPr="007F23A9">
        <w:rPr>
          <w:rFonts w:ascii="Cambria" w:hAnsi="Cambria"/>
          <w:color w:val="000000"/>
        </w:rPr>
        <w:t xml:space="preserve"> </w:t>
      </w:r>
      <w:proofErr w:type="spellStart"/>
      <w:r w:rsidR="00F00FB8" w:rsidRPr="007F23A9">
        <w:rPr>
          <w:rFonts w:ascii="Cambria" w:hAnsi="Cambria"/>
          <w:color w:val="000000"/>
        </w:rPr>
        <w:t>berupa</w:t>
      </w:r>
      <w:proofErr w:type="spellEnd"/>
      <w:r w:rsidR="00F00FB8" w:rsidRPr="007F23A9">
        <w:rPr>
          <w:rFonts w:ascii="Cambria" w:hAnsi="Cambria"/>
          <w:color w:val="000000"/>
        </w:rPr>
        <w:t>:</w:t>
      </w:r>
    </w:p>
    <w:p w14:paraId="6F0FD253" w14:textId="77777777" w:rsidR="00F00FB8" w:rsidRPr="007F23A9" w:rsidRDefault="00F00FB8" w:rsidP="00F00FB8">
      <w:pPr>
        <w:pStyle w:val="NormalWeb"/>
        <w:numPr>
          <w:ilvl w:val="0"/>
          <w:numId w:val="3"/>
        </w:numPr>
        <w:shd w:val="clear" w:color="auto" w:fill="FFFFFF"/>
        <w:spacing w:before="0" w:beforeAutospacing="0" w:after="0" w:afterAutospacing="0" w:line="360" w:lineRule="auto"/>
        <w:jc w:val="both"/>
        <w:rPr>
          <w:rFonts w:ascii="Cambria" w:hAnsi="Cambria"/>
          <w:color w:val="000000"/>
        </w:rPr>
      </w:pPr>
      <w:r w:rsidRPr="007F23A9">
        <w:rPr>
          <w:rFonts w:ascii="Cambria" w:hAnsi="Cambria"/>
          <w:color w:val="000000"/>
        </w:rPr>
        <w:lastRenderedPageBreak/>
        <w:t xml:space="preserve">Bantuan </w:t>
      </w:r>
      <w:proofErr w:type="spellStart"/>
      <w:proofErr w:type="gramStart"/>
      <w:r w:rsidRPr="007F23A9">
        <w:rPr>
          <w:rFonts w:ascii="Cambria" w:hAnsi="Cambria"/>
          <w:color w:val="000000"/>
        </w:rPr>
        <w:t>Medis</w:t>
      </w:r>
      <w:proofErr w:type="spellEnd"/>
      <w:r w:rsidRPr="007F23A9">
        <w:rPr>
          <w:rFonts w:ascii="Cambria" w:hAnsi="Cambria"/>
          <w:color w:val="000000"/>
        </w:rPr>
        <w:t xml:space="preserve"> :</w:t>
      </w:r>
      <w:proofErr w:type="gramEnd"/>
      <w:r w:rsidRPr="007F23A9">
        <w:rPr>
          <w:rFonts w:ascii="Cambria" w:hAnsi="Cambria"/>
          <w:color w:val="000000"/>
        </w:rPr>
        <w:t xml:space="preserve"> </w:t>
      </w:r>
      <w:proofErr w:type="spellStart"/>
      <w:r w:rsidRPr="007F23A9">
        <w:rPr>
          <w:rFonts w:ascii="Cambria" w:hAnsi="Cambria"/>
          <w:color w:val="000000"/>
        </w:rPr>
        <w:t>Membantu</w:t>
      </w:r>
      <w:proofErr w:type="spellEnd"/>
      <w:r w:rsidRPr="007F23A9">
        <w:rPr>
          <w:rFonts w:ascii="Cambria" w:hAnsi="Cambria"/>
          <w:color w:val="000000"/>
        </w:rPr>
        <w:t xml:space="preserve"> korban </w:t>
      </w:r>
      <w:proofErr w:type="spellStart"/>
      <w:r w:rsidRPr="007F23A9">
        <w:rPr>
          <w:rFonts w:ascii="Cambria" w:hAnsi="Cambria"/>
          <w:color w:val="000000"/>
        </w:rPr>
        <w:t>membayar</w:t>
      </w:r>
      <w:proofErr w:type="spellEnd"/>
      <w:r w:rsidRPr="007F23A9">
        <w:rPr>
          <w:rFonts w:ascii="Cambria" w:hAnsi="Cambria"/>
          <w:color w:val="000000"/>
        </w:rPr>
        <w:t xml:space="preserve"> </w:t>
      </w:r>
      <w:proofErr w:type="spellStart"/>
      <w:r w:rsidRPr="007F23A9">
        <w:rPr>
          <w:rFonts w:ascii="Cambria" w:hAnsi="Cambria"/>
          <w:color w:val="000000"/>
        </w:rPr>
        <w:t>biaya</w:t>
      </w:r>
      <w:proofErr w:type="spellEnd"/>
      <w:r w:rsidRPr="007F23A9">
        <w:rPr>
          <w:rFonts w:ascii="Cambria" w:hAnsi="Cambria"/>
          <w:color w:val="000000"/>
        </w:rPr>
        <w:t xml:space="preserve"> </w:t>
      </w:r>
      <w:proofErr w:type="spellStart"/>
      <w:r w:rsidRPr="007F23A9">
        <w:rPr>
          <w:rFonts w:ascii="Cambria" w:hAnsi="Cambria"/>
          <w:color w:val="000000"/>
        </w:rPr>
        <w:t>perawatan</w:t>
      </w:r>
      <w:proofErr w:type="spellEnd"/>
      <w:r w:rsidRPr="007F23A9">
        <w:rPr>
          <w:rFonts w:ascii="Cambria" w:hAnsi="Cambria"/>
          <w:color w:val="000000"/>
        </w:rPr>
        <w:t xml:space="preserve"> Kesehatan, </w:t>
      </w:r>
      <w:proofErr w:type="spellStart"/>
      <w:r w:rsidRPr="007F23A9">
        <w:rPr>
          <w:rFonts w:ascii="Cambria" w:hAnsi="Cambria"/>
          <w:color w:val="000000"/>
        </w:rPr>
        <w:t>termasuk</w:t>
      </w:r>
      <w:proofErr w:type="spellEnd"/>
      <w:r w:rsidRPr="007F23A9">
        <w:rPr>
          <w:rFonts w:ascii="Cambria" w:hAnsi="Cambria"/>
          <w:color w:val="000000"/>
        </w:rPr>
        <w:t xml:space="preserve"> </w:t>
      </w:r>
      <w:proofErr w:type="spellStart"/>
      <w:r w:rsidRPr="007F23A9">
        <w:rPr>
          <w:rFonts w:ascii="Cambria" w:hAnsi="Cambria"/>
          <w:color w:val="000000"/>
        </w:rPr>
        <w:t>perawatan</w:t>
      </w:r>
      <w:proofErr w:type="spellEnd"/>
      <w:r w:rsidRPr="007F23A9">
        <w:rPr>
          <w:rFonts w:ascii="Cambria" w:hAnsi="Cambria"/>
          <w:color w:val="000000"/>
        </w:rPr>
        <w:t xml:space="preserve"> </w:t>
      </w:r>
      <w:proofErr w:type="spellStart"/>
      <w:r w:rsidRPr="007F23A9">
        <w:rPr>
          <w:rFonts w:ascii="Cambria" w:hAnsi="Cambria"/>
          <w:color w:val="000000"/>
        </w:rPr>
        <w:t>fisik</w:t>
      </w:r>
      <w:proofErr w:type="spellEnd"/>
      <w:r w:rsidRPr="007F23A9">
        <w:rPr>
          <w:rFonts w:ascii="Cambria" w:hAnsi="Cambria"/>
          <w:color w:val="000000"/>
        </w:rPr>
        <w:t xml:space="preserve"> dan mental.</w:t>
      </w:r>
    </w:p>
    <w:p w14:paraId="4D04A78C" w14:textId="77777777" w:rsidR="00F00FB8" w:rsidRPr="007F23A9" w:rsidRDefault="00F00FB8" w:rsidP="00F00FB8">
      <w:pPr>
        <w:pStyle w:val="NormalWeb"/>
        <w:numPr>
          <w:ilvl w:val="0"/>
          <w:numId w:val="3"/>
        </w:numPr>
        <w:shd w:val="clear" w:color="auto" w:fill="FFFFFF"/>
        <w:spacing w:before="0" w:beforeAutospacing="0" w:after="0" w:afterAutospacing="0" w:line="360" w:lineRule="auto"/>
        <w:jc w:val="both"/>
        <w:rPr>
          <w:rFonts w:ascii="Cambria" w:hAnsi="Cambria"/>
          <w:color w:val="000000"/>
        </w:rPr>
      </w:pPr>
      <w:r w:rsidRPr="007F23A9">
        <w:rPr>
          <w:rFonts w:ascii="Cambria" w:hAnsi="Cambria"/>
          <w:color w:val="000000"/>
        </w:rPr>
        <w:t xml:space="preserve">Bantuan </w:t>
      </w:r>
      <w:proofErr w:type="gramStart"/>
      <w:r w:rsidRPr="007F23A9">
        <w:rPr>
          <w:rFonts w:ascii="Cambria" w:hAnsi="Cambria"/>
          <w:color w:val="000000"/>
        </w:rPr>
        <w:t>Hukum :</w:t>
      </w:r>
      <w:proofErr w:type="gramEnd"/>
      <w:r w:rsidRPr="007F23A9">
        <w:rPr>
          <w:rFonts w:ascii="Cambria" w:hAnsi="Cambria"/>
          <w:color w:val="000000"/>
        </w:rPr>
        <w:t xml:space="preserve"> </w:t>
      </w:r>
      <w:proofErr w:type="spellStart"/>
      <w:r w:rsidRPr="007F23A9">
        <w:rPr>
          <w:rFonts w:ascii="Cambria" w:hAnsi="Cambria"/>
          <w:color w:val="000000"/>
        </w:rPr>
        <w:t>Membantu</w:t>
      </w:r>
      <w:proofErr w:type="spellEnd"/>
      <w:r w:rsidRPr="007F23A9">
        <w:rPr>
          <w:rFonts w:ascii="Cambria" w:hAnsi="Cambria"/>
          <w:color w:val="000000"/>
        </w:rPr>
        <w:t xml:space="preserve"> korban </w:t>
      </w:r>
      <w:proofErr w:type="spellStart"/>
      <w:r w:rsidRPr="007F23A9">
        <w:rPr>
          <w:rFonts w:ascii="Cambria" w:hAnsi="Cambria"/>
          <w:color w:val="000000"/>
        </w:rPr>
        <w:t>memperoleh</w:t>
      </w:r>
      <w:proofErr w:type="spellEnd"/>
      <w:r w:rsidRPr="007F23A9">
        <w:rPr>
          <w:rFonts w:ascii="Cambria" w:hAnsi="Cambria"/>
          <w:color w:val="000000"/>
        </w:rPr>
        <w:t xml:space="preserve"> </w:t>
      </w:r>
      <w:proofErr w:type="spellStart"/>
      <w:r w:rsidRPr="007F23A9">
        <w:rPr>
          <w:rFonts w:ascii="Cambria" w:hAnsi="Cambria"/>
          <w:color w:val="000000"/>
        </w:rPr>
        <w:t>bantuan</w:t>
      </w:r>
      <w:proofErr w:type="spellEnd"/>
      <w:r w:rsidRPr="007F23A9">
        <w:rPr>
          <w:rFonts w:ascii="Cambria" w:hAnsi="Cambria"/>
          <w:color w:val="000000"/>
        </w:rPr>
        <w:t xml:space="preserve"> </w:t>
      </w:r>
      <w:proofErr w:type="spellStart"/>
      <w:r w:rsidRPr="007F23A9">
        <w:rPr>
          <w:rFonts w:ascii="Cambria" w:hAnsi="Cambria"/>
          <w:color w:val="000000"/>
        </w:rPr>
        <w:t>hukum</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memperjuangkan</w:t>
      </w:r>
      <w:proofErr w:type="spellEnd"/>
      <w:r w:rsidRPr="007F23A9">
        <w:rPr>
          <w:rFonts w:ascii="Cambria" w:hAnsi="Cambria"/>
          <w:color w:val="000000"/>
        </w:rPr>
        <w:t xml:space="preserve"> </w:t>
      </w:r>
      <w:proofErr w:type="spellStart"/>
      <w:r w:rsidRPr="007F23A9">
        <w:rPr>
          <w:rFonts w:ascii="Cambria" w:hAnsi="Cambria"/>
          <w:color w:val="000000"/>
        </w:rPr>
        <w:t>hak</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 xml:space="preserve"> dan </w:t>
      </w:r>
      <w:proofErr w:type="spellStart"/>
      <w:r w:rsidRPr="007F23A9">
        <w:rPr>
          <w:rFonts w:ascii="Cambria" w:hAnsi="Cambria"/>
          <w:color w:val="000000"/>
        </w:rPr>
        <w:t>memperoleh</w:t>
      </w:r>
      <w:proofErr w:type="spellEnd"/>
      <w:r w:rsidRPr="007F23A9">
        <w:rPr>
          <w:rFonts w:ascii="Cambria" w:hAnsi="Cambria"/>
          <w:color w:val="000000"/>
        </w:rPr>
        <w:t xml:space="preserve"> </w:t>
      </w:r>
      <w:proofErr w:type="spellStart"/>
      <w:r w:rsidRPr="007F23A9">
        <w:rPr>
          <w:rFonts w:ascii="Cambria" w:hAnsi="Cambria"/>
          <w:color w:val="000000"/>
        </w:rPr>
        <w:t>ganti</w:t>
      </w:r>
      <w:proofErr w:type="spellEnd"/>
      <w:r w:rsidRPr="007F23A9">
        <w:rPr>
          <w:rFonts w:ascii="Cambria" w:hAnsi="Cambria"/>
          <w:color w:val="000000"/>
        </w:rPr>
        <w:t xml:space="preserve"> </w:t>
      </w:r>
      <w:proofErr w:type="spellStart"/>
      <w:r w:rsidRPr="007F23A9">
        <w:rPr>
          <w:rFonts w:ascii="Cambria" w:hAnsi="Cambria"/>
          <w:color w:val="000000"/>
        </w:rPr>
        <w:t>rugi</w:t>
      </w:r>
      <w:proofErr w:type="spellEnd"/>
      <w:r w:rsidRPr="007F23A9">
        <w:rPr>
          <w:rFonts w:ascii="Cambria" w:hAnsi="Cambria"/>
          <w:color w:val="000000"/>
        </w:rPr>
        <w:t>.</w:t>
      </w:r>
    </w:p>
    <w:p w14:paraId="469C8731" w14:textId="77777777" w:rsidR="00F00FB8" w:rsidRPr="007F23A9" w:rsidRDefault="00F00FB8" w:rsidP="00F00FB8">
      <w:pPr>
        <w:pStyle w:val="NormalWeb"/>
        <w:numPr>
          <w:ilvl w:val="0"/>
          <w:numId w:val="3"/>
        </w:numPr>
        <w:shd w:val="clear" w:color="auto" w:fill="FFFFFF"/>
        <w:spacing w:before="0" w:beforeAutospacing="0" w:after="0" w:afterAutospacing="0" w:line="360" w:lineRule="auto"/>
        <w:jc w:val="both"/>
        <w:rPr>
          <w:rFonts w:ascii="Cambria" w:hAnsi="Cambria"/>
          <w:color w:val="000000"/>
        </w:rPr>
      </w:pPr>
      <w:r w:rsidRPr="007F23A9">
        <w:rPr>
          <w:rFonts w:ascii="Cambria" w:hAnsi="Cambria"/>
          <w:color w:val="000000"/>
        </w:rPr>
        <w:t xml:space="preserve">Bantuan </w:t>
      </w:r>
      <w:proofErr w:type="spellStart"/>
      <w:proofErr w:type="gramStart"/>
      <w:r w:rsidRPr="007F23A9">
        <w:rPr>
          <w:rFonts w:ascii="Cambria" w:hAnsi="Cambria"/>
          <w:color w:val="000000"/>
        </w:rPr>
        <w:t>Finansial</w:t>
      </w:r>
      <w:proofErr w:type="spellEnd"/>
      <w:r w:rsidRPr="007F23A9">
        <w:rPr>
          <w:rFonts w:ascii="Cambria" w:hAnsi="Cambria"/>
          <w:color w:val="000000"/>
        </w:rPr>
        <w:t xml:space="preserve"> :</w:t>
      </w:r>
      <w:proofErr w:type="gramEnd"/>
      <w:r w:rsidRPr="007F23A9">
        <w:rPr>
          <w:rFonts w:ascii="Cambria" w:hAnsi="Cambria"/>
          <w:color w:val="000000"/>
        </w:rPr>
        <w:t xml:space="preserve"> </w:t>
      </w:r>
      <w:proofErr w:type="spellStart"/>
      <w:r w:rsidRPr="007F23A9">
        <w:rPr>
          <w:rFonts w:ascii="Cambria" w:hAnsi="Cambria"/>
          <w:color w:val="000000"/>
        </w:rPr>
        <w:t>Memberikan</w:t>
      </w:r>
      <w:proofErr w:type="spellEnd"/>
      <w:r w:rsidRPr="007F23A9">
        <w:rPr>
          <w:rFonts w:ascii="Cambria" w:hAnsi="Cambria"/>
          <w:color w:val="000000"/>
        </w:rPr>
        <w:t xml:space="preserve"> </w:t>
      </w:r>
      <w:proofErr w:type="spellStart"/>
      <w:r w:rsidRPr="007F23A9">
        <w:rPr>
          <w:rFonts w:ascii="Cambria" w:hAnsi="Cambria"/>
          <w:color w:val="000000"/>
        </w:rPr>
        <w:t>bantuan</w:t>
      </w:r>
      <w:proofErr w:type="spellEnd"/>
      <w:r w:rsidRPr="007F23A9">
        <w:rPr>
          <w:rFonts w:ascii="Cambria" w:hAnsi="Cambria"/>
          <w:color w:val="000000"/>
        </w:rPr>
        <w:t xml:space="preserve"> uang </w:t>
      </w:r>
      <w:proofErr w:type="spellStart"/>
      <w:r w:rsidRPr="007F23A9">
        <w:rPr>
          <w:rFonts w:ascii="Cambria" w:hAnsi="Cambria"/>
          <w:color w:val="000000"/>
        </w:rPr>
        <w:t>kepada</w:t>
      </w:r>
      <w:proofErr w:type="spellEnd"/>
      <w:r w:rsidRPr="007F23A9">
        <w:rPr>
          <w:rFonts w:ascii="Cambria" w:hAnsi="Cambria"/>
          <w:color w:val="000000"/>
        </w:rPr>
        <w:t xml:space="preserve"> korban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membayar</w:t>
      </w:r>
      <w:proofErr w:type="spellEnd"/>
      <w:r w:rsidRPr="007F23A9">
        <w:rPr>
          <w:rFonts w:ascii="Cambria" w:hAnsi="Cambria"/>
          <w:color w:val="000000"/>
        </w:rPr>
        <w:t xml:space="preserve"> </w:t>
      </w:r>
      <w:proofErr w:type="spellStart"/>
      <w:r w:rsidRPr="007F23A9">
        <w:rPr>
          <w:rFonts w:ascii="Cambria" w:hAnsi="Cambria"/>
          <w:color w:val="000000"/>
        </w:rPr>
        <w:t>biaya</w:t>
      </w:r>
      <w:proofErr w:type="spellEnd"/>
      <w:r w:rsidRPr="007F23A9">
        <w:rPr>
          <w:rFonts w:ascii="Cambria" w:hAnsi="Cambria"/>
          <w:color w:val="000000"/>
        </w:rPr>
        <w:t xml:space="preserve"> </w:t>
      </w:r>
      <w:proofErr w:type="spellStart"/>
      <w:r w:rsidRPr="007F23A9">
        <w:rPr>
          <w:rFonts w:ascii="Cambria" w:hAnsi="Cambria"/>
          <w:color w:val="000000"/>
        </w:rPr>
        <w:t>hidup</w:t>
      </w:r>
      <w:proofErr w:type="spellEnd"/>
      <w:r w:rsidRPr="007F23A9">
        <w:rPr>
          <w:rFonts w:ascii="Cambria" w:hAnsi="Cambria"/>
          <w:color w:val="000000"/>
        </w:rPr>
        <w:t xml:space="preserve"> </w:t>
      </w:r>
      <w:proofErr w:type="spellStart"/>
      <w:r w:rsidRPr="007F23A9">
        <w:rPr>
          <w:rFonts w:ascii="Cambria" w:hAnsi="Cambria"/>
          <w:color w:val="000000"/>
        </w:rPr>
        <w:t>seperti</w:t>
      </w:r>
      <w:proofErr w:type="spellEnd"/>
      <w:r w:rsidRPr="007F23A9">
        <w:rPr>
          <w:rFonts w:ascii="Cambria" w:hAnsi="Cambria"/>
          <w:color w:val="000000"/>
        </w:rPr>
        <w:t xml:space="preserve"> </w:t>
      </w:r>
      <w:proofErr w:type="spellStart"/>
      <w:r w:rsidRPr="007F23A9">
        <w:rPr>
          <w:rFonts w:ascii="Cambria" w:hAnsi="Cambria"/>
          <w:color w:val="000000"/>
        </w:rPr>
        <w:t>perekonomian</w:t>
      </w:r>
      <w:proofErr w:type="spellEnd"/>
      <w:r w:rsidRPr="007F23A9">
        <w:rPr>
          <w:rFonts w:ascii="Cambria" w:hAnsi="Cambria"/>
          <w:color w:val="000000"/>
        </w:rPr>
        <w:t>.</w:t>
      </w:r>
    </w:p>
    <w:p w14:paraId="7DFB3AC3" w14:textId="77777777" w:rsidR="00F00FB8" w:rsidRPr="007F23A9" w:rsidRDefault="00F00FB8" w:rsidP="00F00FB8">
      <w:pPr>
        <w:pStyle w:val="NormalWeb"/>
        <w:numPr>
          <w:ilvl w:val="0"/>
          <w:numId w:val="3"/>
        </w:numPr>
        <w:shd w:val="clear" w:color="auto" w:fill="FFFFFF"/>
        <w:spacing w:before="0" w:beforeAutospacing="0" w:after="0" w:afterAutospacing="0" w:line="360" w:lineRule="auto"/>
        <w:jc w:val="both"/>
        <w:rPr>
          <w:rFonts w:ascii="Cambria" w:hAnsi="Cambria"/>
          <w:color w:val="000000"/>
        </w:rPr>
      </w:pPr>
      <w:r w:rsidRPr="007F23A9">
        <w:rPr>
          <w:rFonts w:ascii="Cambria" w:hAnsi="Cambria"/>
          <w:color w:val="000000"/>
        </w:rPr>
        <w:t xml:space="preserve">Bantuan </w:t>
      </w:r>
      <w:proofErr w:type="gramStart"/>
      <w:r w:rsidRPr="007F23A9">
        <w:rPr>
          <w:rFonts w:ascii="Cambria" w:hAnsi="Cambria"/>
          <w:color w:val="000000"/>
        </w:rPr>
        <w:t>Pendidikan :</w:t>
      </w:r>
      <w:proofErr w:type="gramEnd"/>
      <w:r w:rsidRPr="007F23A9">
        <w:rPr>
          <w:rFonts w:ascii="Cambria" w:hAnsi="Cambria"/>
          <w:color w:val="000000"/>
        </w:rPr>
        <w:t xml:space="preserve"> </w:t>
      </w:r>
      <w:proofErr w:type="spellStart"/>
      <w:r w:rsidRPr="007F23A9">
        <w:rPr>
          <w:rFonts w:ascii="Cambria" w:hAnsi="Cambria"/>
          <w:color w:val="000000"/>
        </w:rPr>
        <w:t>Memberikan</w:t>
      </w:r>
      <w:proofErr w:type="spellEnd"/>
      <w:r w:rsidRPr="007F23A9">
        <w:rPr>
          <w:rFonts w:ascii="Cambria" w:hAnsi="Cambria"/>
          <w:color w:val="000000"/>
        </w:rPr>
        <w:t xml:space="preserve"> </w:t>
      </w:r>
      <w:proofErr w:type="spellStart"/>
      <w:r w:rsidRPr="007F23A9">
        <w:rPr>
          <w:rFonts w:ascii="Cambria" w:hAnsi="Cambria"/>
          <w:color w:val="000000"/>
        </w:rPr>
        <w:t>bantuan</w:t>
      </w:r>
      <w:proofErr w:type="spellEnd"/>
      <w:r w:rsidRPr="007F23A9">
        <w:rPr>
          <w:rFonts w:ascii="Cambria" w:hAnsi="Cambria"/>
          <w:color w:val="000000"/>
        </w:rPr>
        <w:t xml:space="preserve"> Pendidikan </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pelatihan</w:t>
      </w:r>
      <w:proofErr w:type="spellEnd"/>
      <w:r w:rsidRPr="007F23A9">
        <w:rPr>
          <w:rFonts w:ascii="Cambria" w:hAnsi="Cambria"/>
          <w:color w:val="000000"/>
        </w:rPr>
        <w:t xml:space="preserve"> </w:t>
      </w:r>
      <w:proofErr w:type="spellStart"/>
      <w:r w:rsidRPr="007F23A9">
        <w:rPr>
          <w:rFonts w:ascii="Cambria" w:hAnsi="Cambria"/>
          <w:color w:val="000000"/>
        </w:rPr>
        <w:t>kepada</w:t>
      </w:r>
      <w:proofErr w:type="spellEnd"/>
      <w:r w:rsidRPr="007F23A9">
        <w:rPr>
          <w:rFonts w:ascii="Cambria" w:hAnsi="Cambria"/>
          <w:color w:val="000000"/>
        </w:rPr>
        <w:t xml:space="preserve"> korban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membantu</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 xml:space="preserve"> </w:t>
      </w:r>
      <w:proofErr w:type="spellStart"/>
      <w:r w:rsidRPr="007F23A9">
        <w:rPr>
          <w:rFonts w:ascii="Cambria" w:hAnsi="Cambria"/>
          <w:color w:val="000000"/>
        </w:rPr>
        <w:t>membangun</w:t>
      </w:r>
      <w:proofErr w:type="spellEnd"/>
      <w:r w:rsidRPr="007F23A9">
        <w:rPr>
          <w:rFonts w:ascii="Cambria" w:hAnsi="Cambria"/>
          <w:color w:val="000000"/>
        </w:rPr>
        <w:t xml:space="preserve"> masa </w:t>
      </w:r>
      <w:proofErr w:type="spellStart"/>
      <w:r w:rsidRPr="007F23A9">
        <w:rPr>
          <w:rFonts w:ascii="Cambria" w:hAnsi="Cambria"/>
          <w:color w:val="000000"/>
        </w:rPr>
        <w:t>depan</w:t>
      </w:r>
      <w:proofErr w:type="spellEnd"/>
      <w:r w:rsidRPr="007F23A9">
        <w:rPr>
          <w:rFonts w:ascii="Cambria" w:hAnsi="Cambria"/>
          <w:color w:val="000000"/>
        </w:rPr>
        <w:t xml:space="preserve"> yang </w:t>
      </w:r>
      <w:proofErr w:type="spellStart"/>
      <w:r w:rsidRPr="007F23A9">
        <w:rPr>
          <w:rFonts w:ascii="Cambria" w:hAnsi="Cambria"/>
          <w:color w:val="000000"/>
        </w:rPr>
        <w:t>lebih</w:t>
      </w:r>
      <w:proofErr w:type="spellEnd"/>
      <w:r w:rsidRPr="007F23A9">
        <w:rPr>
          <w:rFonts w:ascii="Cambria" w:hAnsi="Cambria"/>
          <w:color w:val="000000"/>
        </w:rPr>
        <w:t xml:space="preserve"> </w:t>
      </w:r>
      <w:proofErr w:type="spellStart"/>
      <w:r w:rsidRPr="007F23A9">
        <w:rPr>
          <w:rFonts w:ascii="Cambria" w:hAnsi="Cambria"/>
          <w:color w:val="000000"/>
        </w:rPr>
        <w:t>baik</w:t>
      </w:r>
      <w:proofErr w:type="spellEnd"/>
      <w:r w:rsidRPr="007F23A9">
        <w:rPr>
          <w:rFonts w:ascii="Cambria" w:hAnsi="Cambria"/>
          <w:color w:val="000000"/>
        </w:rPr>
        <w:t>.</w:t>
      </w:r>
    </w:p>
    <w:p w14:paraId="2A0A547C" w14:textId="77777777" w:rsidR="00F00FB8" w:rsidRPr="007F23A9" w:rsidRDefault="00F00FB8" w:rsidP="00F00FB8">
      <w:pPr>
        <w:pStyle w:val="NormalWeb"/>
        <w:shd w:val="clear" w:color="auto" w:fill="FFFFFF"/>
        <w:spacing w:before="0" w:beforeAutospacing="0" w:after="0" w:afterAutospacing="0" w:line="360" w:lineRule="auto"/>
        <w:jc w:val="both"/>
        <w:rPr>
          <w:rFonts w:ascii="Cambria" w:hAnsi="Cambria"/>
          <w:color w:val="000000"/>
        </w:rPr>
      </w:pPr>
      <w:proofErr w:type="spellStart"/>
      <w:r w:rsidRPr="007F23A9">
        <w:rPr>
          <w:rFonts w:ascii="Cambria" w:hAnsi="Cambria"/>
          <w:color w:val="000000"/>
        </w:rPr>
        <w:t>Restitusi</w:t>
      </w:r>
      <w:proofErr w:type="spellEnd"/>
      <w:r w:rsidRPr="007F23A9">
        <w:rPr>
          <w:rFonts w:ascii="Cambria" w:hAnsi="Cambria"/>
          <w:color w:val="000000"/>
        </w:rPr>
        <w:t xml:space="preserve"> yang </w:t>
      </w:r>
      <w:proofErr w:type="spellStart"/>
      <w:r w:rsidRPr="007F23A9">
        <w:rPr>
          <w:rFonts w:ascii="Cambria" w:hAnsi="Cambria"/>
          <w:color w:val="000000"/>
        </w:rPr>
        <w:t>dilakukan</w:t>
      </w:r>
      <w:proofErr w:type="spellEnd"/>
      <w:r w:rsidRPr="007F23A9">
        <w:rPr>
          <w:rFonts w:ascii="Cambria" w:hAnsi="Cambria"/>
          <w:color w:val="000000"/>
        </w:rPr>
        <w:t xml:space="preserve"> </w:t>
      </w:r>
      <w:proofErr w:type="spellStart"/>
      <w:r w:rsidRPr="007F23A9">
        <w:rPr>
          <w:rFonts w:ascii="Cambria" w:hAnsi="Cambria"/>
          <w:color w:val="000000"/>
        </w:rPr>
        <w:t>tentunya</w:t>
      </w:r>
      <w:proofErr w:type="spellEnd"/>
      <w:r w:rsidRPr="007F23A9">
        <w:rPr>
          <w:rFonts w:ascii="Cambria" w:hAnsi="Cambria"/>
          <w:color w:val="000000"/>
        </w:rPr>
        <w:t xml:space="preserve"> </w:t>
      </w:r>
      <w:proofErr w:type="spellStart"/>
      <w:r w:rsidRPr="007F23A9">
        <w:rPr>
          <w:rFonts w:ascii="Cambria" w:hAnsi="Cambria"/>
          <w:color w:val="000000"/>
        </w:rPr>
        <w:t>dapat</w:t>
      </w:r>
      <w:proofErr w:type="spellEnd"/>
      <w:r w:rsidRPr="007F23A9">
        <w:rPr>
          <w:rFonts w:ascii="Cambria" w:hAnsi="Cambria"/>
          <w:color w:val="000000"/>
        </w:rPr>
        <w:t xml:space="preserve"> </w:t>
      </w:r>
      <w:proofErr w:type="spellStart"/>
      <w:r w:rsidRPr="007F23A9">
        <w:rPr>
          <w:rFonts w:ascii="Cambria" w:hAnsi="Cambria"/>
          <w:color w:val="000000"/>
        </w:rPr>
        <w:t>membantu</w:t>
      </w:r>
      <w:proofErr w:type="spellEnd"/>
      <w:r w:rsidRPr="007F23A9">
        <w:rPr>
          <w:rFonts w:ascii="Cambria" w:hAnsi="Cambria"/>
          <w:color w:val="000000"/>
        </w:rPr>
        <w:t xml:space="preserve"> korban </w:t>
      </w:r>
      <w:proofErr w:type="spellStart"/>
      <w:r w:rsidRPr="007F23A9">
        <w:rPr>
          <w:rFonts w:ascii="Cambria" w:hAnsi="Cambria"/>
          <w:color w:val="000000"/>
        </w:rPr>
        <w:t>pmerkosaan</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memulihkan</w:t>
      </w:r>
      <w:proofErr w:type="spellEnd"/>
      <w:r w:rsidRPr="007F23A9">
        <w:rPr>
          <w:rFonts w:ascii="Cambria" w:hAnsi="Cambria"/>
          <w:color w:val="000000"/>
        </w:rPr>
        <w:t xml:space="preserve"> </w:t>
      </w:r>
      <w:proofErr w:type="spellStart"/>
      <w:r w:rsidRPr="007F23A9">
        <w:rPr>
          <w:rFonts w:ascii="Cambria" w:hAnsi="Cambria"/>
          <w:color w:val="000000"/>
        </w:rPr>
        <w:t>hidup</w:t>
      </w:r>
      <w:proofErr w:type="spellEnd"/>
      <w:r w:rsidRPr="007F23A9">
        <w:rPr>
          <w:rFonts w:ascii="Cambria" w:hAnsi="Cambria"/>
          <w:color w:val="000000"/>
        </w:rPr>
        <w:t xml:space="preserve"> </w:t>
      </w:r>
      <w:proofErr w:type="spellStart"/>
      <w:r w:rsidRPr="007F23A9">
        <w:rPr>
          <w:rFonts w:ascii="Cambria" w:hAnsi="Cambria"/>
          <w:color w:val="000000"/>
        </w:rPr>
        <w:t>memulihkan</w:t>
      </w:r>
      <w:proofErr w:type="spellEnd"/>
      <w:r w:rsidRPr="007F23A9">
        <w:rPr>
          <w:rFonts w:ascii="Cambria" w:hAnsi="Cambria"/>
          <w:color w:val="000000"/>
        </w:rPr>
        <w:t xml:space="preserve"> </w:t>
      </w:r>
      <w:proofErr w:type="spellStart"/>
      <w:r w:rsidRPr="007F23A9">
        <w:rPr>
          <w:rFonts w:ascii="Cambria" w:hAnsi="Cambria"/>
          <w:color w:val="000000"/>
        </w:rPr>
        <w:t>hidup</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 xml:space="preserve"> dan </w:t>
      </w:r>
      <w:proofErr w:type="spellStart"/>
      <w:r w:rsidRPr="007F23A9">
        <w:rPr>
          <w:rFonts w:ascii="Cambria" w:hAnsi="Cambria"/>
          <w:color w:val="000000"/>
        </w:rPr>
        <w:t>memperjuangkan</w:t>
      </w:r>
      <w:proofErr w:type="spellEnd"/>
      <w:r w:rsidRPr="007F23A9">
        <w:rPr>
          <w:rFonts w:ascii="Cambria" w:hAnsi="Cambria"/>
          <w:color w:val="000000"/>
        </w:rPr>
        <w:t xml:space="preserve"> </w:t>
      </w:r>
      <w:proofErr w:type="spellStart"/>
      <w:r w:rsidRPr="007F23A9">
        <w:rPr>
          <w:rFonts w:ascii="Cambria" w:hAnsi="Cambria"/>
          <w:color w:val="000000"/>
        </w:rPr>
        <w:t>hak</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 xml:space="preserve">. Ini juga </w:t>
      </w:r>
      <w:proofErr w:type="spellStart"/>
      <w:r w:rsidRPr="007F23A9">
        <w:rPr>
          <w:rFonts w:ascii="Cambria" w:hAnsi="Cambria"/>
          <w:color w:val="000000"/>
        </w:rPr>
        <w:t>dapat</w:t>
      </w:r>
      <w:proofErr w:type="spellEnd"/>
      <w:r w:rsidRPr="007F23A9">
        <w:rPr>
          <w:rFonts w:ascii="Cambria" w:hAnsi="Cambria"/>
          <w:color w:val="000000"/>
        </w:rPr>
        <w:t xml:space="preserve"> </w:t>
      </w:r>
      <w:proofErr w:type="spellStart"/>
      <w:r w:rsidRPr="007F23A9">
        <w:rPr>
          <w:rFonts w:ascii="Cambria" w:hAnsi="Cambria"/>
          <w:color w:val="000000"/>
        </w:rPr>
        <w:t>membantu</w:t>
      </w:r>
      <w:proofErr w:type="spellEnd"/>
      <w:r w:rsidRPr="007F23A9">
        <w:rPr>
          <w:rFonts w:ascii="Cambria" w:hAnsi="Cambria"/>
          <w:color w:val="000000"/>
        </w:rPr>
        <w:t xml:space="preserve"> </w:t>
      </w:r>
      <w:proofErr w:type="spellStart"/>
      <w:r w:rsidRPr="007F23A9">
        <w:rPr>
          <w:rFonts w:ascii="Cambria" w:hAnsi="Cambria"/>
          <w:color w:val="000000"/>
        </w:rPr>
        <w:t>memulihkan</w:t>
      </w:r>
      <w:proofErr w:type="spellEnd"/>
      <w:r w:rsidRPr="007F23A9">
        <w:rPr>
          <w:rFonts w:ascii="Cambria" w:hAnsi="Cambria"/>
          <w:color w:val="000000"/>
        </w:rPr>
        <w:t xml:space="preserve"> rasa </w:t>
      </w:r>
      <w:proofErr w:type="spellStart"/>
      <w:r w:rsidRPr="007F23A9">
        <w:rPr>
          <w:rFonts w:ascii="Cambria" w:hAnsi="Cambria"/>
          <w:color w:val="000000"/>
        </w:rPr>
        <w:t>keadilan</w:t>
      </w:r>
      <w:proofErr w:type="spellEnd"/>
      <w:r w:rsidRPr="007F23A9">
        <w:rPr>
          <w:rFonts w:ascii="Cambria" w:hAnsi="Cambria"/>
          <w:color w:val="000000"/>
        </w:rPr>
        <w:t xml:space="preserve"> dan </w:t>
      </w:r>
      <w:proofErr w:type="spellStart"/>
      <w:r w:rsidRPr="007F23A9">
        <w:rPr>
          <w:rFonts w:ascii="Cambria" w:hAnsi="Cambria"/>
          <w:color w:val="000000"/>
        </w:rPr>
        <w:t>memperkuat</w:t>
      </w:r>
      <w:proofErr w:type="spellEnd"/>
      <w:r w:rsidRPr="007F23A9">
        <w:rPr>
          <w:rFonts w:ascii="Cambria" w:hAnsi="Cambria"/>
          <w:color w:val="000000"/>
        </w:rPr>
        <w:t xml:space="preserve"> </w:t>
      </w:r>
      <w:proofErr w:type="spellStart"/>
      <w:r w:rsidRPr="007F23A9">
        <w:rPr>
          <w:rFonts w:ascii="Cambria" w:hAnsi="Cambria"/>
          <w:color w:val="000000"/>
        </w:rPr>
        <w:t>sistem</w:t>
      </w:r>
      <w:proofErr w:type="spellEnd"/>
      <w:r w:rsidRPr="007F23A9">
        <w:rPr>
          <w:rFonts w:ascii="Cambria" w:hAnsi="Cambria"/>
          <w:color w:val="000000"/>
        </w:rPr>
        <w:t xml:space="preserve"> </w:t>
      </w:r>
      <w:proofErr w:type="spellStart"/>
      <w:r w:rsidRPr="007F23A9">
        <w:rPr>
          <w:rFonts w:ascii="Cambria" w:hAnsi="Cambria"/>
          <w:color w:val="000000"/>
        </w:rPr>
        <w:t>hukum</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melindungi</w:t>
      </w:r>
      <w:proofErr w:type="spellEnd"/>
      <w:r w:rsidRPr="007F23A9">
        <w:rPr>
          <w:rFonts w:ascii="Cambria" w:hAnsi="Cambria"/>
          <w:color w:val="000000"/>
        </w:rPr>
        <w:t xml:space="preserve"> </w:t>
      </w:r>
      <w:proofErr w:type="spellStart"/>
      <w:r w:rsidRPr="007F23A9">
        <w:rPr>
          <w:rFonts w:ascii="Cambria" w:hAnsi="Cambria"/>
          <w:color w:val="000000"/>
        </w:rPr>
        <w:t>hak-hak</w:t>
      </w:r>
      <w:proofErr w:type="spellEnd"/>
      <w:r w:rsidRPr="007F23A9">
        <w:rPr>
          <w:rFonts w:ascii="Cambria" w:hAnsi="Cambria"/>
          <w:color w:val="000000"/>
        </w:rPr>
        <w:t xml:space="preserve"> </w:t>
      </w:r>
      <w:proofErr w:type="spellStart"/>
      <w:r w:rsidRPr="007F23A9">
        <w:rPr>
          <w:rFonts w:ascii="Cambria" w:hAnsi="Cambria"/>
          <w:color w:val="000000"/>
        </w:rPr>
        <w:t>manusia</w:t>
      </w:r>
      <w:proofErr w:type="spellEnd"/>
      <w:r w:rsidRPr="007F23A9">
        <w:rPr>
          <w:rFonts w:ascii="Cambria" w:hAnsi="Cambria"/>
          <w:color w:val="000000"/>
        </w:rPr>
        <w:t>.</w:t>
      </w:r>
    </w:p>
    <w:p w14:paraId="3CC171A0" w14:textId="77777777" w:rsidR="003E53B1" w:rsidRDefault="00F00FB8" w:rsidP="001C10B8">
      <w:pPr>
        <w:pStyle w:val="ListParagraph"/>
        <w:numPr>
          <w:ilvl w:val="2"/>
          <w:numId w:val="3"/>
        </w:numPr>
        <w:shd w:val="clear" w:color="auto" w:fill="FFFFFF"/>
        <w:spacing w:before="100" w:beforeAutospacing="1" w:after="144" w:line="360" w:lineRule="auto"/>
        <w:ind w:left="426"/>
        <w:jc w:val="both"/>
        <w:rPr>
          <w:rFonts w:ascii="Cambria" w:hAnsi="Cambria"/>
          <w:color w:val="000000"/>
          <w:sz w:val="24"/>
          <w:szCs w:val="24"/>
        </w:rPr>
      </w:pPr>
      <w:r w:rsidRPr="003E53B1">
        <w:rPr>
          <w:rFonts w:ascii="Cambria" w:hAnsi="Cambria"/>
          <w:color w:val="000000"/>
          <w:sz w:val="24"/>
          <w:szCs w:val="24"/>
        </w:rPr>
        <w:t xml:space="preserve">Bantuan </w:t>
      </w:r>
      <w:proofErr w:type="spellStart"/>
      <w:r w:rsidRPr="003E53B1">
        <w:rPr>
          <w:rFonts w:ascii="Cambria" w:hAnsi="Cambria"/>
          <w:color w:val="000000"/>
          <w:sz w:val="24"/>
          <w:szCs w:val="24"/>
        </w:rPr>
        <w:t>Medis</w:t>
      </w:r>
      <w:proofErr w:type="spellEnd"/>
      <w:r w:rsidR="003E53B1" w:rsidRPr="003E53B1">
        <w:rPr>
          <w:rFonts w:ascii="Cambria" w:hAnsi="Cambria"/>
          <w:color w:val="000000"/>
          <w:sz w:val="24"/>
          <w:szCs w:val="24"/>
        </w:rPr>
        <w:t xml:space="preserve"> dan </w:t>
      </w:r>
      <w:proofErr w:type="spellStart"/>
      <w:r w:rsidR="003E53B1" w:rsidRPr="003E53B1">
        <w:rPr>
          <w:rFonts w:ascii="Cambria" w:hAnsi="Cambria"/>
          <w:color w:val="000000"/>
          <w:sz w:val="24"/>
          <w:szCs w:val="24"/>
        </w:rPr>
        <w:t>Rehabilitasi</w:t>
      </w:r>
      <w:proofErr w:type="spellEnd"/>
      <w:r w:rsidR="003E53B1" w:rsidRPr="003E53B1">
        <w:rPr>
          <w:rFonts w:ascii="Cambria" w:hAnsi="Cambria"/>
          <w:color w:val="000000"/>
          <w:sz w:val="24"/>
          <w:szCs w:val="24"/>
        </w:rPr>
        <w:t xml:space="preserve"> </w:t>
      </w:r>
      <w:proofErr w:type="spellStart"/>
      <w:r w:rsidR="003E53B1" w:rsidRPr="003E53B1">
        <w:rPr>
          <w:rFonts w:ascii="Cambria" w:hAnsi="Cambria"/>
          <w:color w:val="000000"/>
          <w:sz w:val="24"/>
          <w:szCs w:val="24"/>
        </w:rPr>
        <w:t>Perilaku</w:t>
      </w:r>
      <w:proofErr w:type="spellEnd"/>
      <w:r w:rsidR="003E53B1" w:rsidRPr="003E53B1">
        <w:rPr>
          <w:rFonts w:ascii="Cambria" w:hAnsi="Cambria"/>
          <w:color w:val="000000"/>
          <w:sz w:val="24"/>
          <w:szCs w:val="24"/>
        </w:rPr>
        <w:t xml:space="preserve"> di </w:t>
      </w:r>
      <w:proofErr w:type="spellStart"/>
      <w:r w:rsidR="003E53B1" w:rsidRPr="003E53B1">
        <w:rPr>
          <w:rFonts w:ascii="Cambria" w:hAnsi="Cambria"/>
          <w:color w:val="000000"/>
          <w:sz w:val="24"/>
          <w:szCs w:val="24"/>
        </w:rPr>
        <w:t>Lingkungan</w:t>
      </w:r>
      <w:proofErr w:type="spellEnd"/>
      <w:r w:rsidRPr="003E53B1">
        <w:rPr>
          <w:rFonts w:ascii="Cambria" w:hAnsi="Cambria"/>
          <w:color w:val="000000"/>
          <w:sz w:val="24"/>
          <w:szCs w:val="24"/>
        </w:rPr>
        <w:t xml:space="preserve"> </w:t>
      </w:r>
    </w:p>
    <w:p w14:paraId="6C30959A" w14:textId="4A596057" w:rsidR="00F00FB8" w:rsidRPr="003E53B1" w:rsidRDefault="00F00FB8" w:rsidP="003E53B1">
      <w:pPr>
        <w:shd w:val="clear" w:color="auto" w:fill="FFFFFF"/>
        <w:spacing w:before="100" w:beforeAutospacing="1" w:after="144" w:line="360" w:lineRule="auto"/>
        <w:ind w:left="66"/>
        <w:jc w:val="both"/>
        <w:rPr>
          <w:rFonts w:ascii="Cambria" w:hAnsi="Cambria"/>
          <w:color w:val="000000"/>
          <w:sz w:val="24"/>
          <w:szCs w:val="24"/>
        </w:rPr>
      </w:pPr>
      <w:r w:rsidRPr="003E53B1">
        <w:rPr>
          <w:rFonts w:ascii="Cambria" w:hAnsi="Cambria"/>
          <w:color w:val="000000"/>
          <w:sz w:val="24"/>
          <w:szCs w:val="24"/>
        </w:rPr>
        <w:t xml:space="preserve">Upaya </w:t>
      </w:r>
      <w:proofErr w:type="spellStart"/>
      <w:r w:rsidRPr="003E53B1">
        <w:rPr>
          <w:rFonts w:ascii="Cambria" w:hAnsi="Cambria"/>
          <w:color w:val="000000"/>
          <w:sz w:val="24"/>
          <w:szCs w:val="24"/>
        </w:rPr>
        <w:t>pemulihan</w:t>
      </w:r>
      <w:proofErr w:type="spellEnd"/>
      <w:r w:rsidRPr="003E53B1">
        <w:rPr>
          <w:rFonts w:ascii="Cambria" w:hAnsi="Cambria"/>
          <w:color w:val="000000"/>
          <w:sz w:val="24"/>
          <w:szCs w:val="24"/>
        </w:rPr>
        <w:t xml:space="preserve"> pada korban</w:t>
      </w:r>
      <w:r w:rsidR="00AC6223">
        <w:rPr>
          <w:rFonts w:ascii="Cambria" w:hAnsi="Cambria"/>
          <w:color w:val="000000"/>
          <w:sz w:val="24"/>
          <w:szCs w:val="24"/>
        </w:rPr>
        <w:t xml:space="preserve"> </w:t>
      </w:r>
      <w:proofErr w:type="spellStart"/>
      <w:r w:rsidR="00AC6223">
        <w:rPr>
          <w:rFonts w:ascii="Cambria" w:hAnsi="Cambria"/>
          <w:color w:val="000000"/>
          <w:sz w:val="24"/>
          <w:szCs w:val="24"/>
        </w:rPr>
        <w:t>pemerkosaan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baik</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secara</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psikis</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fisik</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maupun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pemulihan</w:t>
      </w:r>
      <w:proofErr w:type="spellEnd"/>
      <w:r w:rsidRPr="003E53B1">
        <w:rPr>
          <w:rFonts w:ascii="Cambria" w:hAnsi="Cambria"/>
          <w:color w:val="000000"/>
          <w:sz w:val="24"/>
          <w:szCs w:val="24"/>
        </w:rPr>
        <w:t xml:space="preserve"> korban </w:t>
      </w:r>
      <w:proofErr w:type="spellStart"/>
      <w:r w:rsidRPr="003E53B1">
        <w:rPr>
          <w:rFonts w:ascii="Cambria" w:hAnsi="Cambria"/>
          <w:color w:val="000000"/>
          <w:sz w:val="24"/>
          <w:szCs w:val="24"/>
        </w:rPr>
        <w:t>dilingkungan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masyarakat</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perlu</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dilakukan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untuk</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menyeimbangkan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kondisi</w:t>
      </w:r>
      <w:proofErr w:type="spellEnd"/>
      <w:r w:rsidRPr="003E53B1">
        <w:rPr>
          <w:rFonts w:ascii="Cambria" w:hAnsi="Cambria"/>
          <w:color w:val="000000"/>
          <w:sz w:val="24"/>
          <w:szCs w:val="24"/>
        </w:rPr>
        <w:t xml:space="preserve"> korban yang </w:t>
      </w:r>
      <w:proofErr w:type="spellStart"/>
      <w:r w:rsidRPr="003E53B1">
        <w:rPr>
          <w:rFonts w:ascii="Cambria" w:hAnsi="Cambria"/>
          <w:color w:val="000000"/>
          <w:sz w:val="24"/>
          <w:szCs w:val="24"/>
        </w:rPr>
        <w:t>mengalami</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gangguan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dengan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tepat</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sesuai</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dengan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aturan</w:t>
      </w:r>
      <w:proofErr w:type="spellEnd"/>
      <w:r w:rsidRPr="003E53B1">
        <w:rPr>
          <w:rFonts w:ascii="Cambria" w:hAnsi="Cambria"/>
          <w:color w:val="000000"/>
          <w:sz w:val="24"/>
          <w:szCs w:val="24"/>
        </w:rPr>
        <w:t xml:space="preserve"> </w:t>
      </w:r>
      <w:proofErr w:type="spellStart"/>
      <w:r w:rsidRPr="003E53B1">
        <w:rPr>
          <w:rFonts w:ascii="Cambria" w:hAnsi="Cambria"/>
          <w:color w:val="000000"/>
          <w:sz w:val="24"/>
          <w:szCs w:val="24"/>
        </w:rPr>
        <w:t>hukum</w:t>
      </w:r>
      <w:proofErr w:type="spellEnd"/>
      <w:r w:rsidRPr="003E53B1">
        <w:rPr>
          <w:rFonts w:ascii="Cambria" w:hAnsi="Cambria"/>
          <w:color w:val="000000"/>
          <w:sz w:val="24"/>
          <w:szCs w:val="24"/>
        </w:rPr>
        <w:t xml:space="preserve"> yang </w:t>
      </w:r>
      <w:proofErr w:type="spellStart"/>
      <w:r w:rsidRPr="003E53B1">
        <w:rPr>
          <w:rFonts w:ascii="Cambria" w:hAnsi="Cambria"/>
          <w:color w:val="000000"/>
          <w:sz w:val="24"/>
          <w:szCs w:val="24"/>
        </w:rPr>
        <w:t>berlaku</w:t>
      </w:r>
      <w:proofErr w:type="spellEnd"/>
      <w:r w:rsidRPr="003E53B1">
        <w:rPr>
          <w:rFonts w:ascii="Cambria" w:hAnsi="Cambria"/>
          <w:color w:val="000000"/>
          <w:sz w:val="24"/>
          <w:szCs w:val="24"/>
        </w:rPr>
        <w:t xml:space="preserve">. </w:t>
      </w:r>
      <w:proofErr w:type="spellStart"/>
      <w:proofErr w:type="gramStart"/>
      <w:r w:rsidRPr="003E53B1">
        <w:rPr>
          <w:rFonts w:ascii="Cambria" w:hAnsi="Cambria"/>
          <w:color w:val="000000"/>
          <w:sz w:val="24"/>
          <w:szCs w:val="24"/>
        </w:rPr>
        <w:t>Menurut</w:t>
      </w:r>
      <w:proofErr w:type="spellEnd"/>
      <w:r w:rsidRPr="003E53B1">
        <w:rPr>
          <w:rFonts w:ascii="Cambria" w:hAnsi="Cambria"/>
          <w:color w:val="000000"/>
          <w:sz w:val="24"/>
          <w:szCs w:val="24"/>
        </w:rPr>
        <w:t xml:space="preserve">  </w:t>
      </w:r>
      <w:r w:rsidRPr="00091D13">
        <w:rPr>
          <w:rFonts w:ascii="Cambria" w:hAnsi="Cambria"/>
          <w:color w:val="000000"/>
          <w:sz w:val="24"/>
          <w:szCs w:val="24"/>
        </w:rPr>
        <w:t>UU</w:t>
      </w:r>
      <w:proofErr w:type="gramEnd"/>
      <w:r w:rsidRPr="00091D13">
        <w:rPr>
          <w:rFonts w:ascii="Cambria" w:hAnsi="Cambria"/>
          <w:color w:val="000000"/>
          <w:sz w:val="24"/>
          <w:szCs w:val="24"/>
        </w:rPr>
        <w:t xml:space="preserve">  No  13  </w:t>
      </w:r>
      <w:proofErr w:type="spellStart"/>
      <w:r w:rsidRPr="00091D13">
        <w:rPr>
          <w:rFonts w:ascii="Cambria" w:hAnsi="Cambria"/>
          <w:color w:val="000000"/>
          <w:sz w:val="24"/>
          <w:szCs w:val="24"/>
        </w:rPr>
        <w:t>Tahun</w:t>
      </w:r>
      <w:proofErr w:type="spellEnd"/>
      <w:r w:rsidRPr="00091D13">
        <w:rPr>
          <w:rFonts w:ascii="Cambria" w:hAnsi="Cambria"/>
          <w:color w:val="000000"/>
          <w:sz w:val="24"/>
          <w:szCs w:val="24"/>
        </w:rPr>
        <w:t xml:space="preserve">  2006 </w:t>
      </w:r>
      <w:proofErr w:type="spellStart"/>
      <w:r w:rsidRPr="00091D13">
        <w:rPr>
          <w:rFonts w:ascii="Cambria" w:hAnsi="Cambria"/>
          <w:color w:val="000000"/>
          <w:sz w:val="24"/>
          <w:szCs w:val="24"/>
        </w:rPr>
        <w:t>Tentang</w:t>
      </w:r>
      <w:proofErr w:type="spellEnd"/>
      <w:r w:rsidRPr="00091D13">
        <w:rPr>
          <w:rFonts w:ascii="Cambria" w:hAnsi="Cambria"/>
          <w:color w:val="000000"/>
          <w:sz w:val="24"/>
          <w:szCs w:val="24"/>
        </w:rPr>
        <w:t xml:space="preserve"> </w:t>
      </w:r>
      <w:proofErr w:type="spellStart"/>
      <w:r w:rsidRPr="00091D13">
        <w:rPr>
          <w:rFonts w:ascii="Cambria" w:hAnsi="Cambria"/>
          <w:color w:val="000000"/>
          <w:sz w:val="24"/>
          <w:szCs w:val="24"/>
        </w:rPr>
        <w:t>Perlindungan</w:t>
      </w:r>
      <w:proofErr w:type="spellEnd"/>
      <w:r w:rsidRPr="00091D13">
        <w:rPr>
          <w:rFonts w:ascii="Cambria" w:hAnsi="Cambria"/>
          <w:color w:val="000000"/>
          <w:sz w:val="24"/>
          <w:szCs w:val="24"/>
        </w:rPr>
        <w:t xml:space="preserve"> Saksi dan Korban</w:t>
      </w:r>
      <w:r w:rsidRPr="00091D13">
        <w:rPr>
          <w:rFonts w:ascii="Cambria" w:hAnsi="Cambria"/>
          <w:i/>
          <w:iCs/>
          <w:color w:val="000000"/>
          <w:sz w:val="24"/>
          <w:szCs w:val="24"/>
        </w:rPr>
        <w:t> </w:t>
      </w:r>
      <w:proofErr w:type="spellStart"/>
      <w:r w:rsidRPr="00091D13">
        <w:rPr>
          <w:rFonts w:ascii="Cambria" w:hAnsi="Cambria"/>
          <w:i/>
          <w:iCs/>
          <w:color w:val="000000"/>
          <w:sz w:val="24"/>
          <w:szCs w:val="24"/>
        </w:rPr>
        <w:t>juncto</w:t>
      </w:r>
      <w:proofErr w:type="spellEnd"/>
      <w:r w:rsidRPr="00091D13">
        <w:rPr>
          <w:rFonts w:ascii="Cambria" w:hAnsi="Cambria"/>
          <w:color w:val="000000"/>
          <w:sz w:val="24"/>
          <w:szCs w:val="24"/>
        </w:rPr>
        <w:t xml:space="preserve"> UU No 31 </w:t>
      </w:r>
      <w:proofErr w:type="spellStart"/>
      <w:r w:rsidRPr="00091D13">
        <w:rPr>
          <w:rFonts w:ascii="Cambria" w:hAnsi="Cambria"/>
          <w:color w:val="000000"/>
          <w:sz w:val="24"/>
          <w:szCs w:val="24"/>
        </w:rPr>
        <w:t>Tahun</w:t>
      </w:r>
      <w:proofErr w:type="spellEnd"/>
      <w:r w:rsidRPr="00091D13">
        <w:rPr>
          <w:rFonts w:ascii="Cambria" w:hAnsi="Cambria"/>
          <w:color w:val="000000"/>
          <w:sz w:val="24"/>
          <w:szCs w:val="24"/>
        </w:rPr>
        <w:t xml:space="preserve"> 2014 </w:t>
      </w:r>
      <w:proofErr w:type="spellStart"/>
      <w:r w:rsidRPr="00091D13">
        <w:rPr>
          <w:rFonts w:ascii="Cambria" w:hAnsi="Cambria"/>
          <w:color w:val="000000"/>
          <w:sz w:val="24"/>
          <w:szCs w:val="24"/>
        </w:rPr>
        <w:t>Tentang</w:t>
      </w:r>
      <w:proofErr w:type="spellEnd"/>
      <w:r w:rsidRPr="00091D13">
        <w:rPr>
          <w:rFonts w:ascii="Cambria" w:hAnsi="Cambria"/>
          <w:color w:val="000000"/>
          <w:sz w:val="24"/>
          <w:szCs w:val="24"/>
        </w:rPr>
        <w:t xml:space="preserve"> </w:t>
      </w:r>
      <w:proofErr w:type="spellStart"/>
      <w:r w:rsidRPr="00091D13">
        <w:rPr>
          <w:rFonts w:ascii="Cambria" w:hAnsi="Cambria"/>
          <w:color w:val="000000"/>
          <w:sz w:val="24"/>
          <w:szCs w:val="24"/>
        </w:rPr>
        <w:t>Perubahan</w:t>
      </w:r>
      <w:proofErr w:type="spellEnd"/>
      <w:r w:rsidRPr="00091D13">
        <w:rPr>
          <w:rFonts w:ascii="Cambria" w:hAnsi="Cambria"/>
          <w:color w:val="000000"/>
          <w:sz w:val="24"/>
          <w:szCs w:val="24"/>
        </w:rPr>
        <w:t xml:space="preserve"> </w:t>
      </w:r>
      <w:proofErr w:type="spellStart"/>
      <w:r w:rsidRPr="00091D13">
        <w:rPr>
          <w:rFonts w:ascii="Cambria" w:hAnsi="Cambria"/>
          <w:color w:val="000000"/>
          <w:sz w:val="24"/>
          <w:szCs w:val="24"/>
        </w:rPr>
        <w:t>atas</w:t>
      </w:r>
      <w:proofErr w:type="spellEnd"/>
      <w:r w:rsidRPr="00091D13">
        <w:rPr>
          <w:rFonts w:ascii="Cambria" w:hAnsi="Cambria"/>
          <w:color w:val="000000"/>
          <w:sz w:val="24"/>
          <w:szCs w:val="24"/>
        </w:rPr>
        <w:t xml:space="preserve"> UU No 13 </w:t>
      </w:r>
      <w:proofErr w:type="spellStart"/>
      <w:r w:rsidRPr="00091D13">
        <w:rPr>
          <w:rFonts w:ascii="Cambria" w:hAnsi="Cambria"/>
          <w:color w:val="000000"/>
          <w:sz w:val="24"/>
          <w:szCs w:val="24"/>
        </w:rPr>
        <w:t>Tahun</w:t>
      </w:r>
      <w:proofErr w:type="spellEnd"/>
      <w:r w:rsidRPr="00091D13">
        <w:rPr>
          <w:rFonts w:ascii="Cambria" w:hAnsi="Cambria"/>
          <w:color w:val="000000"/>
          <w:sz w:val="24"/>
          <w:szCs w:val="24"/>
        </w:rPr>
        <w:t xml:space="preserve"> 2006 </w:t>
      </w:r>
      <w:proofErr w:type="spellStart"/>
      <w:r w:rsidRPr="00091D13">
        <w:rPr>
          <w:rFonts w:ascii="Cambria" w:hAnsi="Cambria"/>
          <w:color w:val="000000"/>
          <w:sz w:val="24"/>
          <w:szCs w:val="24"/>
        </w:rPr>
        <w:t>Tentang</w:t>
      </w:r>
      <w:proofErr w:type="spellEnd"/>
      <w:r w:rsidRPr="00091D13">
        <w:rPr>
          <w:rFonts w:ascii="Cambria" w:hAnsi="Cambria"/>
          <w:color w:val="000000"/>
          <w:sz w:val="24"/>
          <w:szCs w:val="24"/>
        </w:rPr>
        <w:t xml:space="preserve"> </w:t>
      </w:r>
      <w:proofErr w:type="spellStart"/>
      <w:r w:rsidRPr="00091D13">
        <w:rPr>
          <w:rFonts w:ascii="Cambria" w:hAnsi="Cambria"/>
          <w:color w:val="000000"/>
          <w:sz w:val="24"/>
          <w:szCs w:val="24"/>
        </w:rPr>
        <w:t>Perlindungan</w:t>
      </w:r>
      <w:proofErr w:type="spellEnd"/>
      <w:r w:rsidRPr="00091D13">
        <w:rPr>
          <w:rFonts w:ascii="Cambria" w:hAnsi="Cambria"/>
          <w:color w:val="000000"/>
          <w:sz w:val="24"/>
          <w:szCs w:val="24"/>
        </w:rPr>
        <w:t xml:space="preserve">  Saksi  dan  Korban (LPSK). </w:t>
      </w:r>
      <w:r w:rsidRPr="00DA1308">
        <w:rPr>
          <w:rFonts w:ascii="Cambria" w:hAnsi="Cambria"/>
          <w:color w:val="000000"/>
          <w:sz w:val="24"/>
          <w:szCs w:val="24"/>
        </w:rPr>
        <w:t>Korban</w:t>
      </w:r>
      <w:r w:rsidR="00DA1308">
        <w:rPr>
          <w:rFonts w:ascii="Cambria" w:hAnsi="Cambria"/>
          <w:color w:val="000000"/>
          <w:sz w:val="24"/>
          <w:szCs w:val="24"/>
        </w:rPr>
        <w:t xml:space="preserve"> </w:t>
      </w:r>
      <w:proofErr w:type="spellStart"/>
      <w:r w:rsidR="00DA1308">
        <w:rPr>
          <w:rFonts w:ascii="Cambria" w:hAnsi="Cambria"/>
          <w:color w:val="000000"/>
          <w:sz w:val="24"/>
          <w:szCs w:val="24"/>
        </w:rPr>
        <w:t>pemerkosaan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selain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perlu</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mendapatkan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restitusi</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dari</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pihak</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pelaku</w:t>
      </w:r>
      <w:proofErr w:type="spellEnd"/>
      <w:r w:rsidR="00DA1308">
        <w:rPr>
          <w:rFonts w:ascii="Cambria" w:hAnsi="Cambria"/>
          <w:color w:val="000000"/>
          <w:sz w:val="24"/>
          <w:szCs w:val="24"/>
        </w:rPr>
        <w:t xml:space="preserve">, korban juga </w:t>
      </w:r>
      <w:proofErr w:type="spellStart"/>
      <w:r w:rsidR="00DA1308">
        <w:rPr>
          <w:rFonts w:ascii="Cambria" w:hAnsi="Cambria"/>
          <w:color w:val="000000"/>
          <w:sz w:val="24"/>
          <w:szCs w:val="24"/>
        </w:rPr>
        <w:t>perlu</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mendapatkan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bantuan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medis</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akibat</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pemerkosaan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karena</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kaitannya</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dengan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pemulihan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fisik</w:t>
      </w:r>
      <w:proofErr w:type="spellEnd"/>
      <w:r w:rsidR="00DA1308">
        <w:rPr>
          <w:rFonts w:ascii="Cambria" w:hAnsi="Cambria"/>
          <w:color w:val="000000"/>
          <w:sz w:val="24"/>
          <w:szCs w:val="24"/>
        </w:rPr>
        <w:t xml:space="preserve"> dan </w:t>
      </w:r>
      <w:proofErr w:type="spellStart"/>
      <w:r w:rsidR="00DA1308">
        <w:rPr>
          <w:rFonts w:ascii="Cambria" w:hAnsi="Cambria"/>
          <w:color w:val="000000"/>
          <w:sz w:val="24"/>
          <w:szCs w:val="24"/>
        </w:rPr>
        <w:t>psikis</w:t>
      </w:r>
      <w:proofErr w:type="spellEnd"/>
      <w:r w:rsidR="00DA1308">
        <w:rPr>
          <w:rFonts w:ascii="Cambria" w:hAnsi="Cambria"/>
          <w:color w:val="000000"/>
          <w:sz w:val="24"/>
          <w:szCs w:val="24"/>
        </w:rPr>
        <w:t xml:space="preserve"> </w:t>
      </w:r>
      <w:proofErr w:type="gramStart"/>
      <w:r w:rsidR="00DA1308">
        <w:rPr>
          <w:rFonts w:ascii="Cambria" w:hAnsi="Cambria"/>
          <w:color w:val="000000"/>
          <w:sz w:val="24"/>
          <w:szCs w:val="24"/>
        </w:rPr>
        <w:t xml:space="preserve">korban </w:t>
      </w:r>
      <w:r w:rsidRPr="00DA1308">
        <w:rPr>
          <w:rFonts w:ascii="Cambria" w:hAnsi="Cambria"/>
          <w:color w:val="000000"/>
          <w:sz w:val="24"/>
          <w:szCs w:val="24"/>
        </w:rPr>
        <w:t xml:space="preserve"> yang</w:t>
      </w:r>
      <w:proofErr w:type="gramEnd"/>
      <w:r w:rsidRPr="00DA1308">
        <w:rPr>
          <w:rFonts w:ascii="Cambria" w:hAnsi="Cambria"/>
          <w:color w:val="000000"/>
          <w:sz w:val="24"/>
          <w:szCs w:val="24"/>
        </w:rPr>
        <w:t xml:space="preserve"> </w:t>
      </w:r>
      <w:r w:rsidR="00DA1308">
        <w:rPr>
          <w:rFonts w:ascii="Cambria" w:hAnsi="Cambria"/>
          <w:color w:val="000000"/>
          <w:sz w:val="24"/>
          <w:szCs w:val="24"/>
        </w:rPr>
        <w:t xml:space="preserve"> sangat </w:t>
      </w:r>
      <w:proofErr w:type="spellStart"/>
      <w:r w:rsidR="00DA1308">
        <w:rPr>
          <w:rFonts w:ascii="Cambria" w:hAnsi="Cambria"/>
          <w:color w:val="000000"/>
          <w:sz w:val="24"/>
          <w:szCs w:val="24"/>
        </w:rPr>
        <w:t>diperlukan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untuk</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membuat</w:t>
      </w:r>
      <w:proofErr w:type="spellEnd"/>
      <w:r w:rsidR="00DA1308">
        <w:rPr>
          <w:rFonts w:ascii="Cambria" w:hAnsi="Cambria"/>
          <w:color w:val="000000"/>
          <w:sz w:val="24"/>
          <w:szCs w:val="24"/>
        </w:rPr>
        <w:t xml:space="preserve"> korban </w:t>
      </w:r>
      <w:proofErr w:type="spellStart"/>
      <w:r w:rsidR="00DA1308">
        <w:rPr>
          <w:rFonts w:ascii="Cambria" w:hAnsi="Cambria"/>
          <w:color w:val="000000"/>
          <w:sz w:val="24"/>
          <w:szCs w:val="24"/>
        </w:rPr>
        <w:t>pulih</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sehingga</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dapat</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kembali</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ke</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lingkungan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masyarakat</w:t>
      </w:r>
      <w:proofErr w:type="spellEnd"/>
      <w:r w:rsidR="00DA1308">
        <w:rPr>
          <w:rFonts w:ascii="Cambria" w:hAnsi="Cambria"/>
          <w:color w:val="000000"/>
          <w:sz w:val="24"/>
          <w:szCs w:val="24"/>
        </w:rPr>
        <w:t>.</w:t>
      </w:r>
      <w:r w:rsidRPr="00DA1308">
        <w:rPr>
          <w:rFonts w:ascii="Cambria" w:hAnsi="Cambria"/>
          <w:color w:val="000000"/>
          <w:sz w:val="24"/>
          <w:szCs w:val="24"/>
        </w:rPr>
        <w:t xml:space="preserve"> Bantuan yang </w:t>
      </w:r>
      <w:proofErr w:type="spellStart"/>
      <w:r w:rsidRPr="00DA1308">
        <w:rPr>
          <w:rFonts w:ascii="Cambria" w:hAnsi="Cambria"/>
          <w:color w:val="000000"/>
          <w:sz w:val="24"/>
          <w:szCs w:val="24"/>
        </w:rPr>
        <w:t>diberikan</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berupa</w:t>
      </w:r>
      <w:r w:rsidR="00DA1308">
        <w:rPr>
          <w:rFonts w:ascii="Cambria" w:hAnsi="Cambria"/>
          <w:color w:val="000000"/>
          <w:sz w:val="24"/>
          <w:szCs w:val="24"/>
        </w:rPr>
        <w:t>ya</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berfokus</w:t>
      </w:r>
      <w:proofErr w:type="spellEnd"/>
      <w:r w:rsidR="00DA1308">
        <w:rPr>
          <w:rFonts w:ascii="Cambria" w:hAnsi="Cambria"/>
          <w:color w:val="000000"/>
          <w:sz w:val="24"/>
          <w:szCs w:val="24"/>
        </w:rPr>
        <w:t xml:space="preserve"> </w:t>
      </w:r>
      <w:proofErr w:type="spellStart"/>
      <w:r w:rsidRPr="00DA1308">
        <w:rPr>
          <w:rFonts w:ascii="Cambria" w:hAnsi="Cambria"/>
          <w:color w:val="000000"/>
          <w:sz w:val="24"/>
          <w:szCs w:val="24"/>
        </w:rPr>
        <w:t>kepada</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pemulihan</w:t>
      </w:r>
      <w:proofErr w:type="spellEnd"/>
      <w:r w:rsidR="00DA1308">
        <w:rPr>
          <w:rFonts w:ascii="Cambria" w:hAnsi="Cambria"/>
          <w:color w:val="000000"/>
          <w:sz w:val="24"/>
          <w:szCs w:val="24"/>
        </w:rPr>
        <w:t xml:space="preserve"> </w:t>
      </w:r>
      <w:proofErr w:type="spellStart"/>
      <w:r w:rsidR="00DA1308">
        <w:rPr>
          <w:rFonts w:ascii="Cambria" w:hAnsi="Cambria"/>
          <w:color w:val="000000"/>
          <w:sz w:val="24"/>
          <w:szCs w:val="24"/>
        </w:rPr>
        <w:t>fisik</w:t>
      </w:r>
      <w:proofErr w:type="spellEnd"/>
      <w:r w:rsidR="00DA1308">
        <w:rPr>
          <w:rFonts w:ascii="Cambria" w:hAnsi="Cambria"/>
          <w:color w:val="000000"/>
          <w:sz w:val="24"/>
          <w:szCs w:val="24"/>
        </w:rPr>
        <w:t xml:space="preserve"> dan </w:t>
      </w:r>
      <w:proofErr w:type="spellStart"/>
      <w:r w:rsidR="00DA1308">
        <w:rPr>
          <w:rFonts w:ascii="Cambria" w:hAnsi="Cambria"/>
          <w:color w:val="000000"/>
          <w:sz w:val="24"/>
          <w:szCs w:val="24"/>
        </w:rPr>
        <w:t>psikis</w:t>
      </w:r>
      <w:proofErr w:type="spellEnd"/>
      <w:r w:rsidRPr="00DA1308">
        <w:rPr>
          <w:rFonts w:ascii="Cambria" w:hAnsi="Cambria"/>
          <w:color w:val="000000"/>
          <w:sz w:val="24"/>
          <w:szCs w:val="24"/>
        </w:rPr>
        <w:t xml:space="preserve"> korban</w:t>
      </w:r>
      <w:r w:rsidR="00DA1308">
        <w:rPr>
          <w:rFonts w:ascii="Cambria" w:hAnsi="Cambria"/>
          <w:color w:val="000000"/>
          <w:sz w:val="24"/>
          <w:szCs w:val="24"/>
        </w:rPr>
        <w:t xml:space="preserve"> yang </w:t>
      </w:r>
      <w:proofErr w:type="spellStart"/>
      <w:r w:rsidR="00DA1308">
        <w:rPr>
          <w:rFonts w:ascii="Cambria" w:hAnsi="Cambria"/>
          <w:color w:val="000000"/>
          <w:sz w:val="24"/>
          <w:szCs w:val="24"/>
        </w:rPr>
        <w:t>difasilitasi</w:t>
      </w:r>
      <w:proofErr w:type="spellEnd"/>
      <w:r w:rsidRPr="00DA1308">
        <w:rPr>
          <w:rFonts w:ascii="Cambria" w:hAnsi="Cambria"/>
          <w:color w:val="000000"/>
          <w:sz w:val="24"/>
          <w:szCs w:val="24"/>
        </w:rPr>
        <w:t xml:space="preserve"> oleh Lembaga </w:t>
      </w:r>
      <w:proofErr w:type="spellStart"/>
      <w:r w:rsidRPr="00DA1308">
        <w:rPr>
          <w:rFonts w:ascii="Cambria" w:hAnsi="Cambria"/>
          <w:color w:val="000000"/>
          <w:sz w:val="24"/>
          <w:szCs w:val="24"/>
        </w:rPr>
        <w:t>Perlindungan</w:t>
      </w:r>
      <w:proofErr w:type="spellEnd"/>
      <w:r w:rsidRPr="00DA1308">
        <w:rPr>
          <w:rFonts w:ascii="Cambria" w:hAnsi="Cambria"/>
          <w:color w:val="000000"/>
          <w:sz w:val="24"/>
          <w:szCs w:val="24"/>
        </w:rPr>
        <w:t xml:space="preserve"> Saksi dan Korban. </w:t>
      </w:r>
      <w:proofErr w:type="spellStart"/>
      <w:r w:rsidRPr="00DA1308">
        <w:rPr>
          <w:rFonts w:ascii="Cambria" w:hAnsi="Cambria"/>
          <w:color w:val="000000"/>
          <w:sz w:val="24"/>
          <w:szCs w:val="24"/>
        </w:rPr>
        <w:t>Permohonan</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diajukan</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secara</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tertulis</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dalam</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bahasa</w:t>
      </w:r>
      <w:proofErr w:type="spellEnd"/>
      <w:r w:rsidRPr="00DA1308">
        <w:rPr>
          <w:rFonts w:ascii="Cambria" w:hAnsi="Cambria"/>
          <w:color w:val="000000"/>
          <w:sz w:val="24"/>
          <w:szCs w:val="24"/>
        </w:rPr>
        <w:t xml:space="preserve">  Indonesia dan di </w:t>
      </w:r>
      <w:proofErr w:type="spellStart"/>
      <w:r w:rsidRPr="00DA1308">
        <w:rPr>
          <w:rFonts w:ascii="Cambria" w:hAnsi="Cambria"/>
          <w:color w:val="000000"/>
          <w:sz w:val="24"/>
          <w:szCs w:val="24"/>
        </w:rPr>
        <w:t>atas</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kertas</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bermaterai</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kepada</w:t>
      </w:r>
      <w:proofErr w:type="spellEnd"/>
      <w:r w:rsidRPr="00DA1308">
        <w:rPr>
          <w:rFonts w:ascii="Cambria" w:hAnsi="Cambria"/>
          <w:color w:val="000000"/>
          <w:sz w:val="24"/>
          <w:szCs w:val="24"/>
        </w:rPr>
        <w:t xml:space="preserve"> Lembaga </w:t>
      </w:r>
      <w:proofErr w:type="spellStart"/>
      <w:r w:rsidRPr="00DA1308">
        <w:rPr>
          <w:rFonts w:ascii="Cambria" w:hAnsi="Cambria"/>
          <w:color w:val="000000"/>
          <w:sz w:val="24"/>
          <w:szCs w:val="24"/>
        </w:rPr>
        <w:t>Perlindungan</w:t>
      </w:r>
      <w:proofErr w:type="spellEnd"/>
      <w:r w:rsidRPr="00DA1308">
        <w:rPr>
          <w:rFonts w:ascii="Cambria" w:hAnsi="Cambria"/>
          <w:color w:val="000000"/>
          <w:sz w:val="24"/>
          <w:szCs w:val="24"/>
        </w:rPr>
        <w:t xml:space="preserve"> </w:t>
      </w:r>
      <w:proofErr w:type="spellStart"/>
      <w:r w:rsidRPr="00DA1308">
        <w:rPr>
          <w:rFonts w:ascii="Cambria" w:hAnsi="Cambria"/>
          <w:color w:val="000000"/>
          <w:sz w:val="24"/>
          <w:szCs w:val="24"/>
        </w:rPr>
        <w:t>Sanksi</w:t>
      </w:r>
      <w:proofErr w:type="spellEnd"/>
      <w:r w:rsidRPr="00DA1308">
        <w:rPr>
          <w:rFonts w:ascii="Cambria" w:hAnsi="Cambria"/>
          <w:color w:val="000000"/>
          <w:sz w:val="24"/>
          <w:szCs w:val="24"/>
        </w:rPr>
        <w:t xml:space="preserve"> dan Korban (LPSK).</w:t>
      </w:r>
    </w:p>
    <w:p w14:paraId="1EE82E42" w14:textId="5A2E4AB9" w:rsidR="00F00FB8" w:rsidRPr="00FF57E8" w:rsidRDefault="00F00FB8" w:rsidP="00F00FB8">
      <w:pPr>
        <w:shd w:val="clear" w:color="auto" w:fill="FFFFFF"/>
        <w:spacing w:after="312" w:line="360" w:lineRule="auto"/>
        <w:jc w:val="both"/>
        <w:rPr>
          <w:rFonts w:ascii="Cambria" w:hAnsi="Cambria"/>
          <w:color w:val="000000"/>
          <w:sz w:val="24"/>
          <w:szCs w:val="24"/>
        </w:rPr>
      </w:pPr>
      <w:proofErr w:type="spellStart"/>
      <w:r w:rsidRPr="00FF57E8">
        <w:rPr>
          <w:rFonts w:ascii="Cambria" w:hAnsi="Cambria"/>
          <w:color w:val="000000"/>
          <w:sz w:val="24"/>
          <w:szCs w:val="24"/>
        </w:rPr>
        <w:t>Disamping</w:t>
      </w:r>
      <w:proofErr w:type="spellEnd"/>
      <w:r w:rsidRPr="00FF57E8">
        <w:rPr>
          <w:rFonts w:ascii="Cambria" w:hAnsi="Cambria"/>
          <w:color w:val="000000"/>
          <w:sz w:val="24"/>
          <w:szCs w:val="24"/>
        </w:rPr>
        <w:t xml:space="preserve"> </w:t>
      </w:r>
      <w:proofErr w:type="spellStart"/>
      <w:r w:rsidR="00DA1308" w:rsidRPr="00FF57E8">
        <w:rPr>
          <w:rFonts w:ascii="Cambria" w:hAnsi="Cambria"/>
          <w:color w:val="000000"/>
          <w:sz w:val="24"/>
          <w:szCs w:val="24"/>
        </w:rPr>
        <w:t>pemberian</w:t>
      </w:r>
      <w:proofErr w:type="spellEnd"/>
      <w:r w:rsidR="00DA1308" w:rsidRPr="00FF57E8">
        <w:rPr>
          <w:rFonts w:ascii="Cambria" w:hAnsi="Cambria"/>
          <w:color w:val="000000"/>
          <w:sz w:val="24"/>
          <w:szCs w:val="24"/>
        </w:rPr>
        <w:t xml:space="preserve"> </w:t>
      </w:r>
      <w:proofErr w:type="spellStart"/>
      <w:r w:rsidRPr="00FF57E8">
        <w:rPr>
          <w:rFonts w:ascii="Cambria" w:hAnsi="Cambria"/>
          <w:color w:val="000000"/>
          <w:sz w:val="24"/>
          <w:szCs w:val="24"/>
        </w:rPr>
        <w:t>bantuan</w:t>
      </w:r>
      <w:proofErr w:type="spellEnd"/>
      <w:r w:rsidRPr="00FF57E8">
        <w:rPr>
          <w:rFonts w:ascii="Cambria" w:hAnsi="Cambria"/>
          <w:color w:val="000000"/>
          <w:sz w:val="24"/>
          <w:szCs w:val="24"/>
        </w:rPr>
        <w:t xml:space="preserve"> </w:t>
      </w:r>
      <w:proofErr w:type="spellStart"/>
      <w:r w:rsidRPr="00FF57E8">
        <w:rPr>
          <w:rFonts w:ascii="Cambria" w:hAnsi="Cambria"/>
          <w:color w:val="000000"/>
          <w:sz w:val="24"/>
          <w:szCs w:val="24"/>
        </w:rPr>
        <w:t>secara</w:t>
      </w:r>
      <w:proofErr w:type="spellEnd"/>
      <w:r w:rsidRPr="00FF57E8">
        <w:rPr>
          <w:rFonts w:ascii="Cambria" w:hAnsi="Cambria"/>
          <w:color w:val="000000"/>
          <w:sz w:val="24"/>
          <w:szCs w:val="24"/>
        </w:rPr>
        <w:t xml:space="preserve"> </w:t>
      </w:r>
      <w:proofErr w:type="spellStart"/>
      <w:r w:rsidRPr="00FF57E8">
        <w:rPr>
          <w:rFonts w:ascii="Cambria" w:hAnsi="Cambria"/>
          <w:color w:val="000000"/>
          <w:sz w:val="24"/>
          <w:szCs w:val="24"/>
        </w:rPr>
        <w:t>medis</w:t>
      </w:r>
      <w:proofErr w:type="spellEnd"/>
      <w:r w:rsidRPr="00FF57E8">
        <w:rPr>
          <w:rFonts w:ascii="Cambria" w:hAnsi="Cambria"/>
          <w:color w:val="000000"/>
          <w:sz w:val="24"/>
          <w:szCs w:val="24"/>
        </w:rPr>
        <w:t xml:space="preserve"> dan </w:t>
      </w:r>
      <w:proofErr w:type="spellStart"/>
      <w:r w:rsidRPr="00FF57E8">
        <w:rPr>
          <w:rFonts w:ascii="Cambria" w:hAnsi="Cambria"/>
          <w:color w:val="000000"/>
          <w:sz w:val="24"/>
          <w:szCs w:val="24"/>
        </w:rPr>
        <w:t>rehabilitasi</w:t>
      </w:r>
      <w:proofErr w:type="spellEnd"/>
      <w:r w:rsidRPr="00FF57E8">
        <w:rPr>
          <w:rFonts w:ascii="Cambria" w:hAnsi="Cambria"/>
          <w:color w:val="000000"/>
          <w:sz w:val="24"/>
          <w:szCs w:val="24"/>
        </w:rPr>
        <w:t xml:space="preserve"> </w:t>
      </w:r>
      <w:proofErr w:type="spellStart"/>
      <w:r w:rsidRPr="00FF57E8">
        <w:rPr>
          <w:rFonts w:ascii="Cambria" w:hAnsi="Cambria"/>
          <w:color w:val="000000"/>
          <w:sz w:val="24"/>
          <w:szCs w:val="24"/>
        </w:rPr>
        <w:t>perlu</w:t>
      </w:r>
      <w:proofErr w:type="spellEnd"/>
      <w:r w:rsidRPr="00FF57E8">
        <w:rPr>
          <w:rFonts w:ascii="Cambria" w:hAnsi="Cambria"/>
          <w:color w:val="000000"/>
          <w:sz w:val="24"/>
          <w:szCs w:val="24"/>
        </w:rPr>
        <w:t xml:space="preserve"> juga</w:t>
      </w:r>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adanya</w:t>
      </w:r>
      <w:proofErr w:type="spellEnd"/>
      <w:r w:rsidR="00DA1308" w:rsidRPr="00FF57E8">
        <w:rPr>
          <w:rFonts w:ascii="Cambria" w:hAnsi="Cambria"/>
          <w:color w:val="000000"/>
          <w:sz w:val="24"/>
          <w:szCs w:val="24"/>
        </w:rPr>
        <w:t xml:space="preserve"> </w:t>
      </w:r>
      <w:proofErr w:type="spellStart"/>
      <w:r w:rsidR="00DA1308" w:rsidRPr="00FF57E8">
        <w:rPr>
          <w:rFonts w:ascii="Cambria" w:hAnsi="Cambria"/>
          <w:color w:val="000000"/>
          <w:sz w:val="24"/>
          <w:szCs w:val="24"/>
        </w:rPr>
        <w:t>penegasan</w:t>
      </w:r>
      <w:proofErr w:type="spellEnd"/>
      <w:r w:rsidR="00DA1308" w:rsidRPr="00FF57E8">
        <w:rPr>
          <w:rFonts w:ascii="Cambria" w:hAnsi="Cambria"/>
          <w:color w:val="000000"/>
          <w:sz w:val="24"/>
          <w:szCs w:val="24"/>
        </w:rPr>
        <w:t xml:space="preserve"> </w:t>
      </w:r>
      <w:proofErr w:type="spellStart"/>
      <w:r w:rsidRPr="00FF57E8">
        <w:rPr>
          <w:rFonts w:ascii="Cambria" w:hAnsi="Cambria"/>
          <w:color w:val="000000"/>
          <w:sz w:val="24"/>
          <w:szCs w:val="24"/>
        </w:rPr>
        <w:t>kembali</w:t>
      </w:r>
      <w:proofErr w:type="spellEnd"/>
      <w:r w:rsidRPr="00FF57E8">
        <w:rPr>
          <w:rFonts w:ascii="Cambria" w:hAnsi="Cambria"/>
          <w:color w:val="000000"/>
          <w:sz w:val="24"/>
          <w:szCs w:val="24"/>
        </w:rPr>
        <w:t xml:space="preserve"> </w:t>
      </w:r>
      <w:proofErr w:type="spellStart"/>
      <w:r w:rsidR="00DA1308" w:rsidRPr="00FF57E8">
        <w:rPr>
          <w:rFonts w:ascii="Cambria" w:hAnsi="Cambria"/>
          <w:color w:val="000000"/>
          <w:sz w:val="24"/>
          <w:szCs w:val="24"/>
        </w:rPr>
        <w:t>mengenai</w:t>
      </w:r>
      <w:proofErr w:type="spellEnd"/>
      <w:r w:rsidR="00DA1308" w:rsidRPr="00FF57E8">
        <w:rPr>
          <w:rFonts w:ascii="Cambria" w:hAnsi="Cambria"/>
          <w:color w:val="000000"/>
          <w:sz w:val="24"/>
          <w:szCs w:val="24"/>
        </w:rPr>
        <w:t xml:space="preserve"> </w:t>
      </w:r>
      <w:proofErr w:type="spellStart"/>
      <w:r w:rsidRPr="00FF57E8">
        <w:rPr>
          <w:rFonts w:ascii="Cambria" w:hAnsi="Cambria"/>
          <w:color w:val="000000"/>
          <w:sz w:val="24"/>
          <w:szCs w:val="24"/>
        </w:rPr>
        <w:t>hak-hak</w:t>
      </w:r>
      <w:proofErr w:type="spellEnd"/>
      <w:r w:rsidRPr="00FF57E8">
        <w:rPr>
          <w:rFonts w:ascii="Cambria" w:hAnsi="Cambria"/>
          <w:color w:val="000000"/>
          <w:sz w:val="24"/>
          <w:szCs w:val="24"/>
        </w:rPr>
        <w:t xml:space="preserve"> korba</w:t>
      </w:r>
      <w:r w:rsidR="00FF57E8" w:rsidRPr="00FF57E8">
        <w:rPr>
          <w:rFonts w:ascii="Cambria" w:hAnsi="Cambria"/>
          <w:color w:val="000000"/>
          <w:sz w:val="24"/>
          <w:szCs w:val="24"/>
        </w:rPr>
        <w:t>n.</w:t>
      </w:r>
      <w:r w:rsidRPr="00FF57E8">
        <w:rPr>
          <w:rFonts w:ascii="Cambria" w:hAnsi="Cambria"/>
          <w:color w:val="000000"/>
          <w:sz w:val="24"/>
          <w:szCs w:val="24"/>
        </w:rPr>
        <w:t xml:space="preserve"> </w:t>
      </w:r>
      <w:r w:rsidR="00FF57E8" w:rsidRPr="00FF57E8">
        <w:rPr>
          <w:rFonts w:ascii="Cambria" w:hAnsi="Cambria"/>
          <w:color w:val="000000"/>
          <w:sz w:val="24"/>
          <w:szCs w:val="24"/>
        </w:rPr>
        <w:t>H</w:t>
      </w:r>
      <w:r w:rsidRPr="00FF57E8">
        <w:rPr>
          <w:rFonts w:ascii="Cambria" w:hAnsi="Cambria"/>
          <w:color w:val="000000"/>
          <w:sz w:val="24"/>
          <w:szCs w:val="24"/>
        </w:rPr>
        <w:t>ak</w:t>
      </w:r>
      <w:r w:rsidR="00FF57E8" w:rsidRPr="00FF57E8">
        <w:rPr>
          <w:rFonts w:ascii="Cambria" w:hAnsi="Cambria"/>
          <w:color w:val="000000"/>
          <w:sz w:val="24"/>
          <w:szCs w:val="24"/>
        </w:rPr>
        <w:t xml:space="preserve"> </w:t>
      </w:r>
      <w:proofErr w:type="spellStart"/>
      <w:proofErr w:type="gramStart"/>
      <w:r w:rsidR="00FF57E8" w:rsidRPr="00FF57E8">
        <w:rPr>
          <w:rFonts w:ascii="Cambria" w:hAnsi="Cambria"/>
          <w:color w:val="000000"/>
          <w:sz w:val="24"/>
          <w:szCs w:val="24"/>
        </w:rPr>
        <w:t>tersebut</w:t>
      </w:r>
      <w:proofErr w:type="spellEnd"/>
      <w:r w:rsidR="00FF57E8" w:rsidRPr="00FF57E8">
        <w:rPr>
          <w:rFonts w:ascii="Cambria" w:hAnsi="Cambria"/>
          <w:color w:val="000000"/>
          <w:sz w:val="24"/>
          <w:szCs w:val="24"/>
        </w:rPr>
        <w:t xml:space="preserve"> </w:t>
      </w:r>
      <w:r w:rsidRPr="00FF57E8">
        <w:rPr>
          <w:rFonts w:ascii="Cambria" w:hAnsi="Cambria"/>
          <w:color w:val="000000"/>
          <w:sz w:val="24"/>
          <w:szCs w:val="24"/>
        </w:rPr>
        <w:t xml:space="preserve"> legal</w:t>
      </w:r>
      <w:proofErr w:type="gramEnd"/>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bagi</w:t>
      </w:r>
      <w:proofErr w:type="spellEnd"/>
      <w:r w:rsidRPr="00FF57E8">
        <w:rPr>
          <w:rFonts w:ascii="Cambria" w:hAnsi="Cambria"/>
          <w:color w:val="000000"/>
          <w:sz w:val="24"/>
          <w:szCs w:val="24"/>
        </w:rPr>
        <w:t xml:space="preserve"> korban yang</w:t>
      </w:r>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secara</w:t>
      </w:r>
      <w:proofErr w:type="spellEnd"/>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langsung</w:t>
      </w:r>
      <w:proofErr w:type="spellEnd"/>
      <w:r w:rsidRPr="00FF57E8">
        <w:rPr>
          <w:rFonts w:ascii="Cambria" w:hAnsi="Cambria"/>
          <w:color w:val="000000"/>
          <w:sz w:val="24"/>
          <w:szCs w:val="24"/>
        </w:rPr>
        <w:t xml:space="preserve"> </w:t>
      </w:r>
      <w:proofErr w:type="spellStart"/>
      <w:r w:rsidRPr="00FF57E8">
        <w:rPr>
          <w:rFonts w:ascii="Cambria" w:hAnsi="Cambria"/>
          <w:color w:val="000000"/>
          <w:sz w:val="24"/>
          <w:szCs w:val="24"/>
        </w:rPr>
        <w:t>diberikan</w:t>
      </w:r>
      <w:proofErr w:type="spellEnd"/>
      <w:r w:rsidRPr="00FF57E8">
        <w:rPr>
          <w:rFonts w:ascii="Cambria" w:hAnsi="Cambria"/>
          <w:color w:val="000000"/>
          <w:sz w:val="24"/>
          <w:szCs w:val="24"/>
        </w:rPr>
        <w:t xml:space="preserve"> oleh </w:t>
      </w:r>
      <w:proofErr w:type="spellStart"/>
      <w:r w:rsidRPr="00FF57E8">
        <w:rPr>
          <w:rFonts w:ascii="Cambria" w:hAnsi="Cambria"/>
          <w:color w:val="000000"/>
          <w:sz w:val="24"/>
          <w:szCs w:val="24"/>
        </w:rPr>
        <w:t>undang-undang</w:t>
      </w:r>
      <w:proofErr w:type="spellEnd"/>
      <w:r w:rsidRPr="00FF57E8">
        <w:rPr>
          <w:rFonts w:ascii="Cambria" w:hAnsi="Cambria"/>
          <w:color w:val="000000"/>
          <w:sz w:val="24"/>
          <w:szCs w:val="24"/>
        </w:rPr>
        <w:t xml:space="preserve">, </w:t>
      </w:r>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maka</w:t>
      </w:r>
      <w:proofErr w:type="spellEnd"/>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berikut</w:t>
      </w:r>
      <w:proofErr w:type="spellEnd"/>
      <w:r w:rsidRPr="00FF57E8">
        <w:rPr>
          <w:rFonts w:ascii="Cambria" w:hAnsi="Cambria"/>
          <w:color w:val="000000"/>
          <w:sz w:val="24"/>
          <w:szCs w:val="24"/>
        </w:rPr>
        <w:t xml:space="preserve"> korban </w:t>
      </w:r>
      <w:proofErr w:type="spellStart"/>
      <w:r w:rsidRPr="00FF57E8">
        <w:rPr>
          <w:rFonts w:ascii="Cambria" w:hAnsi="Cambria"/>
          <w:color w:val="000000"/>
          <w:sz w:val="24"/>
          <w:szCs w:val="24"/>
        </w:rPr>
        <w:t>berhak</w:t>
      </w:r>
      <w:proofErr w:type="spellEnd"/>
      <w:r w:rsidRPr="00FF57E8">
        <w:rPr>
          <w:rFonts w:ascii="Cambria" w:hAnsi="Cambria"/>
          <w:color w:val="000000"/>
          <w:sz w:val="24"/>
          <w:szCs w:val="24"/>
        </w:rPr>
        <w:t xml:space="preserve"> </w:t>
      </w:r>
      <w:proofErr w:type="spellStart"/>
      <w:r w:rsidRPr="00FF57E8">
        <w:rPr>
          <w:rFonts w:ascii="Cambria" w:hAnsi="Cambria"/>
          <w:color w:val="000000"/>
          <w:sz w:val="24"/>
          <w:szCs w:val="24"/>
        </w:rPr>
        <w:t>untuk</w:t>
      </w:r>
      <w:proofErr w:type="spellEnd"/>
      <w:r w:rsidR="00FF57E8" w:rsidRPr="00FF57E8">
        <w:rPr>
          <w:rFonts w:ascii="Cambria" w:hAnsi="Cambria"/>
          <w:color w:val="000000"/>
          <w:sz w:val="24"/>
          <w:szCs w:val="24"/>
        </w:rPr>
        <w:t xml:space="preserve"> </w:t>
      </w:r>
      <w:proofErr w:type="spellStart"/>
      <w:r w:rsidR="00FF57E8" w:rsidRPr="00FF57E8">
        <w:rPr>
          <w:rFonts w:ascii="Cambria" w:hAnsi="Cambria"/>
          <w:color w:val="000000"/>
          <w:sz w:val="24"/>
          <w:szCs w:val="24"/>
        </w:rPr>
        <w:t>mendapatkan</w:t>
      </w:r>
      <w:proofErr w:type="spellEnd"/>
      <w:r w:rsidRPr="00FF57E8">
        <w:rPr>
          <w:rFonts w:ascii="Cambria" w:hAnsi="Cambria"/>
          <w:color w:val="000000"/>
          <w:sz w:val="24"/>
          <w:szCs w:val="24"/>
        </w:rPr>
        <w:t xml:space="preserve"> :</w:t>
      </w:r>
    </w:p>
    <w:p w14:paraId="4C435073" w14:textId="694D3796"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lastRenderedPageBreak/>
        <w:t>Memperoleh</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sebuah</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perlindungan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atas</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keamanan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pribadi</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keluarga</w:t>
      </w:r>
      <w:proofErr w:type="spellEnd"/>
      <w:r w:rsidRPr="00FF57E8">
        <w:rPr>
          <w:rFonts w:ascii="Cambria" w:eastAsia="Times New Roman" w:hAnsi="Cambria" w:cs="Times New Roman"/>
          <w:color w:val="000000"/>
          <w:sz w:val="24"/>
          <w:szCs w:val="24"/>
        </w:rPr>
        <w:t xml:space="preserve">, dan </w:t>
      </w:r>
      <w:proofErr w:type="spellStart"/>
      <w:r w:rsidRPr="00FF57E8">
        <w:rPr>
          <w:rFonts w:ascii="Cambria" w:eastAsia="Times New Roman" w:hAnsi="Cambria" w:cs="Times New Roman"/>
          <w:color w:val="000000"/>
          <w:sz w:val="24"/>
          <w:szCs w:val="24"/>
        </w:rPr>
        <w:t>harta</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bendanya</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serta</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bebas</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dari</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diskriminasi</w:t>
      </w:r>
      <w:proofErr w:type="spellEnd"/>
      <w:r w:rsidRPr="00FF57E8">
        <w:rPr>
          <w:rFonts w:ascii="Cambria" w:eastAsia="Times New Roman" w:hAnsi="Cambria" w:cs="Times New Roman"/>
          <w:color w:val="000000"/>
          <w:sz w:val="24"/>
          <w:szCs w:val="24"/>
        </w:rPr>
        <w:t xml:space="preserve"> yang </w:t>
      </w:r>
      <w:proofErr w:type="spellStart"/>
      <w:r w:rsidRPr="00FF57E8">
        <w:rPr>
          <w:rFonts w:ascii="Cambria" w:eastAsia="Times New Roman" w:hAnsi="Cambria" w:cs="Times New Roman"/>
          <w:color w:val="000000"/>
          <w:sz w:val="24"/>
          <w:szCs w:val="24"/>
        </w:rPr>
        <w:t>berkenaan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dengan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kesaksian</w:t>
      </w:r>
      <w:proofErr w:type="spellEnd"/>
      <w:r w:rsidRPr="00FF57E8">
        <w:rPr>
          <w:rFonts w:ascii="Cambria" w:eastAsia="Times New Roman" w:hAnsi="Cambria" w:cs="Times New Roman"/>
          <w:color w:val="000000"/>
          <w:sz w:val="24"/>
          <w:szCs w:val="24"/>
        </w:rPr>
        <w:t xml:space="preserve"> yang </w:t>
      </w:r>
      <w:proofErr w:type="spellStart"/>
      <w:r w:rsidRPr="00FF57E8">
        <w:rPr>
          <w:rFonts w:ascii="Cambria" w:eastAsia="Times New Roman" w:hAnsi="Cambria" w:cs="Times New Roman"/>
          <w:color w:val="000000"/>
          <w:sz w:val="24"/>
          <w:szCs w:val="24"/>
        </w:rPr>
        <w:t>akan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sedang</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atau</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telah</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diberikannya</w:t>
      </w:r>
      <w:proofErr w:type="spellEnd"/>
      <w:r w:rsidRPr="00FF57E8">
        <w:rPr>
          <w:rFonts w:ascii="Cambria" w:eastAsia="Times New Roman" w:hAnsi="Cambria" w:cs="Times New Roman"/>
          <w:color w:val="000000"/>
          <w:sz w:val="24"/>
          <w:szCs w:val="24"/>
        </w:rPr>
        <w:t>;</w:t>
      </w:r>
    </w:p>
    <w:p w14:paraId="4D7227A4" w14:textId="2630BA2A" w:rsidR="00F00FB8" w:rsidRPr="00FF57E8" w:rsidRDefault="00FF57E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kei</w:t>
      </w:r>
      <w:r w:rsidR="00F00FB8" w:rsidRPr="00FF57E8">
        <w:rPr>
          <w:rFonts w:ascii="Cambria" w:eastAsia="Times New Roman" w:hAnsi="Cambria" w:cs="Times New Roman"/>
          <w:color w:val="000000"/>
          <w:sz w:val="24"/>
          <w:szCs w:val="24"/>
        </w:rPr>
        <w:t>kut</w:t>
      </w:r>
      <w:proofErr w:type="spellEnd"/>
      <w:r w:rsidR="00F00FB8" w:rsidRPr="00FF57E8">
        <w:rPr>
          <w:rFonts w:ascii="Cambria" w:eastAsia="Times New Roman" w:hAnsi="Cambria" w:cs="Times New Roman"/>
          <w:color w:val="000000"/>
          <w:sz w:val="24"/>
          <w:szCs w:val="24"/>
        </w:rPr>
        <w:t xml:space="preserve"> </w:t>
      </w:r>
      <w:proofErr w:type="spellStart"/>
      <w:r w:rsidR="00F00FB8" w:rsidRPr="00FF57E8">
        <w:rPr>
          <w:rFonts w:ascii="Cambria" w:eastAsia="Times New Roman" w:hAnsi="Cambria" w:cs="Times New Roman"/>
          <w:color w:val="000000"/>
          <w:sz w:val="24"/>
          <w:szCs w:val="24"/>
        </w:rPr>
        <w:t>serta</w:t>
      </w:r>
      <w:r w:rsidRPr="00FF57E8">
        <w:rPr>
          <w:rFonts w:ascii="Cambria" w:eastAsia="Times New Roman" w:hAnsi="Cambria" w:cs="Times New Roman"/>
          <w:color w:val="000000"/>
          <w:sz w:val="24"/>
          <w:szCs w:val="24"/>
        </w:rPr>
        <w:t>an</w:t>
      </w:r>
      <w:proofErr w:type="spellEnd"/>
      <w:r w:rsidR="00F00FB8" w:rsidRPr="00FF57E8">
        <w:rPr>
          <w:rFonts w:ascii="Cambria" w:eastAsia="Times New Roman" w:hAnsi="Cambria" w:cs="Times New Roman"/>
          <w:color w:val="000000"/>
          <w:sz w:val="24"/>
          <w:szCs w:val="24"/>
        </w:rPr>
        <w:t xml:space="preserve"> </w:t>
      </w:r>
      <w:proofErr w:type="spellStart"/>
      <w:r w:rsidR="00F00FB8" w:rsidRPr="00FF57E8">
        <w:rPr>
          <w:rFonts w:ascii="Cambria" w:eastAsia="Times New Roman" w:hAnsi="Cambria" w:cs="Times New Roman"/>
          <w:color w:val="000000"/>
          <w:sz w:val="24"/>
          <w:szCs w:val="24"/>
        </w:rPr>
        <w:t>dalam</w:t>
      </w:r>
      <w:proofErr w:type="spellEnd"/>
      <w:r w:rsidR="00F00FB8" w:rsidRPr="00FF57E8">
        <w:rPr>
          <w:rFonts w:ascii="Cambria" w:eastAsia="Times New Roman" w:hAnsi="Cambria" w:cs="Times New Roman"/>
          <w:color w:val="000000"/>
          <w:sz w:val="24"/>
          <w:szCs w:val="24"/>
        </w:rPr>
        <w:t xml:space="preserve"> proses </w:t>
      </w:r>
      <w:proofErr w:type="spellStart"/>
      <w:r w:rsidRPr="00FF57E8">
        <w:rPr>
          <w:rFonts w:ascii="Cambria" w:eastAsia="Times New Roman" w:hAnsi="Cambria" w:cs="Times New Roman"/>
          <w:color w:val="000000"/>
          <w:sz w:val="24"/>
          <w:szCs w:val="24"/>
        </w:rPr>
        <w:t>pemilihan</w:t>
      </w:r>
      <w:proofErr w:type="spellEnd"/>
      <w:r w:rsidRPr="00FF57E8">
        <w:rPr>
          <w:rFonts w:ascii="Cambria" w:eastAsia="Times New Roman" w:hAnsi="Cambria" w:cs="Times New Roman"/>
          <w:color w:val="000000"/>
          <w:sz w:val="24"/>
          <w:szCs w:val="24"/>
        </w:rPr>
        <w:t xml:space="preserve"> </w:t>
      </w:r>
      <w:r w:rsidR="00F00FB8" w:rsidRPr="00FF57E8">
        <w:rPr>
          <w:rFonts w:ascii="Cambria" w:eastAsia="Times New Roman" w:hAnsi="Cambria" w:cs="Times New Roman"/>
          <w:color w:val="000000"/>
          <w:sz w:val="24"/>
          <w:szCs w:val="24"/>
        </w:rPr>
        <w:t xml:space="preserve">dan </w:t>
      </w:r>
      <w:proofErr w:type="spellStart"/>
      <w:r w:rsidR="00F00FB8" w:rsidRPr="00FF57E8">
        <w:rPr>
          <w:rFonts w:ascii="Cambria" w:eastAsia="Times New Roman" w:hAnsi="Cambria" w:cs="Times New Roman"/>
          <w:color w:val="000000"/>
          <w:sz w:val="24"/>
          <w:szCs w:val="24"/>
        </w:rPr>
        <w:t>menentukan</w:t>
      </w:r>
      <w:proofErr w:type="spellEnd"/>
      <w:r w:rsidR="00F00FB8" w:rsidRPr="00FF57E8">
        <w:rPr>
          <w:rFonts w:ascii="Cambria" w:eastAsia="Times New Roman" w:hAnsi="Cambria" w:cs="Times New Roman"/>
          <w:color w:val="000000"/>
          <w:sz w:val="24"/>
          <w:szCs w:val="24"/>
        </w:rPr>
        <w:t xml:space="preserve"> </w:t>
      </w:r>
      <w:proofErr w:type="spellStart"/>
      <w:r w:rsidR="00F00FB8" w:rsidRPr="00FF57E8">
        <w:rPr>
          <w:rFonts w:ascii="Cambria" w:eastAsia="Times New Roman" w:hAnsi="Cambria" w:cs="Times New Roman"/>
          <w:color w:val="000000"/>
          <w:sz w:val="24"/>
          <w:szCs w:val="24"/>
        </w:rPr>
        <w:t>perlindungan</w:t>
      </w:r>
      <w:proofErr w:type="spellEnd"/>
      <w:r w:rsidR="00F00FB8"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serta</w:t>
      </w:r>
      <w:proofErr w:type="spellEnd"/>
      <w:r w:rsidRPr="00FF57E8">
        <w:rPr>
          <w:rFonts w:ascii="Cambria" w:eastAsia="Times New Roman" w:hAnsi="Cambria" w:cs="Times New Roman"/>
          <w:color w:val="000000"/>
          <w:sz w:val="24"/>
          <w:szCs w:val="24"/>
        </w:rPr>
        <w:t xml:space="preserve"> </w:t>
      </w:r>
      <w:proofErr w:type="spellStart"/>
      <w:r w:rsidR="00F00FB8" w:rsidRPr="00FF57E8">
        <w:rPr>
          <w:rFonts w:ascii="Cambria" w:eastAsia="Times New Roman" w:hAnsi="Cambria" w:cs="Times New Roman"/>
          <w:color w:val="000000"/>
          <w:sz w:val="24"/>
          <w:szCs w:val="24"/>
        </w:rPr>
        <w:t>dukungan</w:t>
      </w:r>
      <w:proofErr w:type="spellEnd"/>
      <w:r w:rsidR="00F00FB8" w:rsidRPr="00FF57E8">
        <w:rPr>
          <w:rFonts w:ascii="Cambria" w:eastAsia="Times New Roman" w:hAnsi="Cambria" w:cs="Times New Roman"/>
          <w:color w:val="000000"/>
          <w:sz w:val="24"/>
          <w:szCs w:val="24"/>
        </w:rPr>
        <w:t xml:space="preserve"> </w:t>
      </w:r>
      <w:proofErr w:type="spellStart"/>
      <w:r w:rsidR="00F00FB8" w:rsidRPr="00FF57E8">
        <w:rPr>
          <w:rFonts w:ascii="Cambria" w:eastAsia="Times New Roman" w:hAnsi="Cambria" w:cs="Times New Roman"/>
          <w:color w:val="000000"/>
          <w:sz w:val="24"/>
          <w:szCs w:val="24"/>
        </w:rPr>
        <w:t>keamanan</w:t>
      </w:r>
      <w:proofErr w:type="spellEnd"/>
      <w:r w:rsidR="00F00FB8" w:rsidRPr="00FF57E8">
        <w:rPr>
          <w:rFonts w:ascii="Cambria" w:eastAsia="Times New Roman" w:hAnsi="Cambria" w:cs="Times New Roman"/>
          <w:color w:val="000000"/>
          <w:sz w:val="24"/>
          <w:szCs w:val="24"/>
        </w:rPr>
        <w:t>;</w:t>
      </w:r>
    </w:p>
    <w:p w14:paraId="2F678C94" w14:textId="1D5A7DAD"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Memberi</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keterangan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tanpa</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adanya</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intervensi</w:t>
      </w:r>
      <w:proofErr w:type="spellEnd"/>
      <w:r w:rsidRPr="00FF57E8">
        <w:rPr>
          <w:rFonts w:ascii="Cambria" w:eastAsia="Times New Roman" w:hAnsi="Cambria" w:cs="Times New Roman"/>
          <w:color w:val="000000"/>
          <w:sz w:val="24"/>
          <w:szCs w:val="24"/>
        </w:rPr>
        <w:t>;</w:t>
      </w:r>
    </w:p>
    <w:p w14:paraId="3288E6FA" w14:textId="632C8061"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w:t>
      </w:r>
      <w:r w:rsidR="00FF57E8" w:rsidRPr="00FF57E8">
        <w:rPr>
          <w:rFonts w:ascii="Cambria" w:eastAsia="Times New Roman" w:hAnsi="Cambria" w:cs="Times New Roman"/>
          <w:color w:val="000000"/>
          <w:sz w:val="24"/>
          <w:szCs w:val="24"/>
        </w:rPr>
        <w:t>kan</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ahli</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bahasa</w:t>
      </w:r>
      <w:proofErr w:type="spellEnd"/>
      <w:r w:rsidRPr="00FF57E8">
        <w:rPr>
          <w:rFonts w:ascii="Cambria" w:eastAsia="Times New Roman" w:hAnsi="Cambria" w:cs="Times New Roman"/>
          <w:color w:val="000000"/>
          <w:sz w:val="24"/>
          <w:szCs w:val="24"/>
        </w:rPr>
        <w:t>;</w:t>
      </w:r>
    </w:p>
    <w:p w14:paraId="4911DD29" w14:textId="2962E499"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Bebas</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dari</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pertanyaan</w:t>
      </w:r>
      <w:proofErr w:type="spellEnd"/>
      <w:r w:rsidRPr="00FF57E8">
        <w:rPr>
          <w:rFonts w:ascii="Cambria" w:eastAsia="Times New Roman" w:hAnsi="Cambria" w:cs="Times New Roman"/>
          <w:color w:val="000000"/>
          <w:sz w:val="24"/>
          <w:szCs w:val="24"/>
        </w:rPr>
        <w:t xml:space="preserve"> yang </w:t>
      </w:r>
      <w:proofErr w:type="spellStart"/>
      <w:r w:rsidRPr="00FF57E8">
        <w:rPr>
          <w:rFonts w:ascii="Cambria" w:eastAsia="Times New Roman" w:hAnsi="Cambria" w:cs="Times New Roman"/>
          <w:color w:val="000000"/>
          <w:sz w:val="24"/>
          <w:szCs w:val="24"/>
        </w:rPr>
        <w:t>me</w:t>
      </w:r>
      <w:r w:rsidR="00FF57E8" w:rsidRPr="00FF57E8">
        <w:rPr>
          <w:rFonts w:ascii="Cambria" w:eastAsia="Times New Roman" w:hAnsi="Cambria" w:cs="Times New Roman"/>
          <w:color w:val="000000"/>
          <w:sz w:val="24"/>
          <w:szCs w:val="24"/>
        </w:rPr>
        <w:t>ndesak</w:t>
      </w:r>
      <w:proofErr w:type="spellEnd"/>
      <w:r w:rsidRPr="00FF57E8">
        <w:rPr>
          <w:rFonts w:ascii="Cambria" w:eastAsia="Times New Roman" w:hAnsi="Cambria" w:cs="Times New Roman"/>
          <w:color w:val="000000"/>
          <w:sz w:val="24"/>
          <w:szCs w:val="24"/>
        </w:rPr>
        <w:t>;</w:t>
      </w:r>
    </w:p>
    <w:p w14:paraId="4D5E4DA7" w14:textId="64A44678"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Mendapatkan</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berita</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terbaru</w:t>
      </w:r>
      <w:proofErr w:type="spellEnd"/>
      <w:r w:rsidR="00FF57E8"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mengenai</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perkembangan</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kasus</w:t>
      </w:r>
      <w:proofErr w:type="spellEnd"/>
      <w:r w:rsidRPr="00FF57E8">
        <w:rPr>
          <w:rFonts w:ascii="Cambria" w:eastAsia="Times New Roman" w:hAnsi="Cambria" w:cs="Times New Roman"/>
          <w:color w:val="000000"/>
          <w:sz w:val="24"/>
          <w:szCs w:val="24"/>
        </w:rPr>
        <w:t>;</w:t>
      </w:r>
    </w:p>
    <w:p w14:paraId="35D5DEC1" w14:textId="1C6D6042"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Mendapatkan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informasi</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terkait</w:t>
      </w:r>
      <w:proofErr w:type="spellEnd"/>
      <w:r w:rsidR="00FF57E8"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putusan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pengadilan</w:t>
      </w:r>
      <w:proofErr w:type="spellEnd"/>
      <w:r w:rsidRPr="00FF57E8">
        <w:rPr>
          <w:rFonts w:ascii="Cambria" w:eastAsia="Times New Roman" w:hAnsi="Cambria" w:cs="Times New Roman"/>
          <w:color w:val="000000"/>
          <w:sz w:val="24"/>
          <w:szCs w:val="24"/>
        </w:rPr>
        <w:t>;</w:t>
      </w:r>
    </w:p>
    <w:p w14:paraId="68CF58D8" w14:textId="769A8E07"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Mengetahui</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apabila</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dalam</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hal</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terpidana</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dibebaskan</w:t>
      </w:r>
      <w:proofErr w:type="spellEnd"/>
      <w:r w:rsidRPr="00FF57E8">
        <w:rPr>
          <w:rFonts w:ascii="Cambria" w:eastAsia="Times New Roman" w:hAnsi="Cambria" w:cs="Times New Roman"/>
          <w:color w:val="000000"/>
          <w:sz w:val="24"/>
          <w:szCs w:val="24"/>
        </w:rPr>
        <w:t>;</w:t>
      </w:r>
    </w:p>
    <w:p w14:paraId="7590424A" w14:textId="1C5EFD1C"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Dirahasiakan</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dari</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publik</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identitasnya</w:t>
      </w:r>
      <w:proofErr w:type="spellEnd"/>
      <w:r w:rsidRPr="00FF57E8">
        <w:rPr>
          <w:rFonts w:ascii="Cambria" w:eastAsia="Times New Roman" w:hAnsi="Cambria" w:cs="Times New Roman"/>
          <w:color w:val="000000"/>
          <w:sz w:val="24"/>
          <w:szCs w:val="24"/>
        </w:rPr>
        <w:t>;</w:t>
      </w:r>
    </w:p>
    <w:p w14:paraId="3A4BF955" w14:textId="77777777"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identitas</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baru</w:t>
      </w:r>
      <w:proofErr w:type="spellEnd"/>
      <w:r w:rsidRPr="00FF57E8">
        <w:rPr>
          <w:rFonts w:ascii="Cambria" w:eastAsia="Times New Roman" w:hAnsi="Cambria" w:cs="Times New Roman"/>
          <w:color w:val="000000"/>
          <w:sz w:val="24"/>
          <w:szCs w:val="24"/>
        </w:rPr>
        <w:t>;</w:t>
      </w:r>
    </w:p>
    <w:p w14:paraId="0FA913D0" w14:textId="579D0108"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Mendapatkan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tempat</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kediaman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sementara</w:t>
      </w:r>
      <w:proofErr w:type="spellEnd"/>
      <w:r w:rsidR="00FF57E8" w:rsidRPr="00FF57E8">
        <w:rPr>
          <w:rFonts w:ascii="Cambria" w:eastAsia="Times New Roman" w:hAnsi="Cambria" w:cs="Times New Roman"/>
          <w:color w:val="000000"/>
          <w:sz w:val="24"/>
          <w:szCs w:val="24"/>
        </w:rPr>
        <w:t xml:space="preserve"> yang </w:t>
      </w:r>
      <w:proofErr w:type="spellStart"/>
      <w:r w:rsidR="00FF57E8" w:rsidRPr="00FF57E8">
        <w:rPr>
          <w:rFonts w:ascii="Cambria" w:eastAsia="Times New Roman" w:hAnsi="Cambria" w:cs="Times New Roman"/>
          <w:color w:val="000000"/>
          <w:sz w:val="24"/>
          <w:szCs w:val="24"/>
        </w:rPr>
        <w:t>aman</w:t>
      </w:r>
      <w:proofErr w:type="spellEnd"/>
      <w:r w:rsidRPr="00FF57E8">
        <w:rPr>
          <w:rFonts w:ascii="Cambria" w:eastAsia="Times New Roman" w:hAnsi="Cambria" w:cs="Times New Roman"/>
          <w:color w:val="000000"/>
          <w:sz w:val="24"/>
          <w:szCs w:val="24"/>
        </w:rPr>
        <w:t>;</w:t>
      </w:r>
    </w:p>
    <w:p w14:paraId="6469D58C" w14:textId="42737F95"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Mendapatkan</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tempat</w:t>
      </w:r>
      <w:proofErr w:type="spellEnd"/>
      <w:r w:rsidR="00FF57E8"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tinggal</w:t>
      </w:r>
      <w:proofErr w:type="spellEnd"/>
      <w:r w:rsidR="00FF57E8"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baru</w:t>
      </w:r>
      <w:proofErr w:type="spellEnd"/>
      <w:r w:rsidR="00FF57E8" w:rsidRPr="00FF57E8">
        <w:rPr>
          <w:rFonts w:ascii="Cambria" w:eastAsia="Times New Roman" w:hAnsi="Cambria" w:cs="Times New Roman"/>
          <w:color w:val="000000"/>
          <w:sz w:val="24"/>
          <w:szCs w:val="24"/>
        </w:rPr>
        <w:t xml:space="preserve"> yang </w:t>
      </w:r>
      <w:proofErr w:type="spellStart"/>
      <w:r w:rsidR="00FF57E8" w:rsidRPr="00FF57E8">
        <w:rPr>
          <w:rFonts w:ascii="Cambria" w:eastAsia="Times New Roman" w:hAnsi="Cambria" w:cs="Times New Roman"/>
          <w:color w:val="000000"/>
          <w:sz w:val="24"/>
          <w:szCs w:val="24"/>
        </w:rPr>
        <w:t>aman</w:t>
      </w:r>
      <w:proofErr w:type="spellEnd"/>
      <w:r w:rsidRPr="00FF57E8">
        <w:rPr>
          <w:rFonts w:ascii="Cambria" w:eastAsia="Times New Roman" w:hAnsi="Cambria" w:cs="Times New Roman"/>
          <w:color w:val="000000"/>
          <w:sz w:val="24"/>
          <w:szCs w:val="24"/>
        </w:rPr>
        <w:t>;</w:t>
      </w:r>
    </w:p>
    <w:p w14:paraId="4B324489" w14:textId="77777777"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Memperoleh</w:t>
      </w:r>
      <w:proofErr w:type="spellEnd"/>
      <w:r w:rsidRPr="00FF57E8">
        <w:rPr>
          <w:rFonts w:ascii="Cambria" w:eastAsia="Times New Roman" w:hAnsi="Cambria" w:cs="Times New Roman"/>
          <w:color w:val="000000"/>
          <w:sz w:val="24"/>
          <w:szCs w:val="24"/>
        </w:rPr>
        <w:t xml:space="preserve"> </w:t>
      </w:r>
      <w:proofErr w:type="spellStart"/>
      <w:proofErr w:type="gramStart"/>
      <w:r w:rsidRPr="00FF57E8">
        <w:rPr>
          <w:rFonts w:ascii="Cambria" w:eastAsia="Times New Roman" w:hAnsi="Cambria" w:cs="Times New Roman"/>
          <w:color w:val="000000"/>
          <w:sz w:val="24"/>
          <w:szCs w:val="24"/>
        </w:rPr>
        <w:t>penggantian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biaya</w:t>
      </w:r>
      <w:proofErr w:type="spellEnd"/>
      <w:proofErr w:type="gram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transportasi</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sesuai</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dengan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kebutuhan</w:t>
      </w:r>
      <w:proofErr w:type="spellEnd"/>
      <w:r w:rsidRPr="00FF57E8">
        <w:rPr>
          <w:rFonts w:ascii="Cambria" w:eastAsia="Times New Roman" w:hAnsi="Cambria" w:cs="Times New Roman"/>
          <w:color w:val="000000"/>
          <w:sz w:val="24"/>
          <w:szCs w:val="24"/>
        </w:rPr>
        <w:t>;</w:t>
      </w:r>
    </w:p>
    <w:p w14:paraId="627C0C17" w14:textId="426CF2D2" w:rsidR="00F00FB8" w:rsidRPr="00FF57E8" w:rsidRDefault="00F00FB8" w:rsidP="00F00FB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nasihat</w:t>
      </w:r>
      <w:proofErr w:type="spellEnd"/>
      <w:r w:rsidRPr="00FF57E8">
        <w:rPr>
          <w:rFonts w:ascii="Cambria" w:eastAsia="Times New Roman" w:hAnsi="Cambria" w:cs="Times New Roman"/>
          <w:color w:val="000000"/>
          <w:sz w:val="24"/>
          <w:szCs w:val="24"/>
        </w:rPr>
        <w:t xml:space="preserve"> </w:t>
      </w:r>
      <w:proofErr w:type="spellStart"/>
      <w:r w:rsidR="00FF57E8" w:rsidRPr="00FF57E8">
        <w:rPr>
          <w:rFonts w:ascii="Cambria" w:eastAsia="Times New Roman" w:hAnsi="Cambria" w:cs="Times New Roman"/>
          <w:color w:val="000000"/>
          <w:sz w:val="24"/>
          <w:szCs w:val="24"/>
        </w:rPr>
        <w:t>atau</w:t>
      </w:r>
      <w:proofErr w:type="spellEnd"/>
      <w:r w:rsidRPr="00FF57E8">
        <w:rPr>
          <w:rFonts w:ascii="Cambria" w:eastAsia="Times New Roman" w:hAnsi="Cambria" w:cs="Times New Roman"/>
          <w:color w:val="000000"/>
          <w:sz w:val="24"/>
          <w:szCs w:val="24"/>
        </w:rPr>
        <w:t xml:space="preserve"> </w:t>
      </w:r>
      <w:proofErr w:type="spellStart"/>
      <w:proofErr w:type="gramStart"/>
      <w:r w:rsidRPr="00FF57E8">
        <w:rPr>
          <w:rFonts w:ascii="Cambria" w:eastAsia="Times New Roman" w:hAnsi="Cambria" w:cs="Times New Roman"/>
          <w:color w:val="000000"/>
          <w:sz w:val="24"/>
          <w:szCs w:val="24"/>
        </w:rPr>
        <w:t>memperoleh</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bantuan</w:t>
      </w:r>
      <w:proofErr w:type="spellEnd"/>
      <w:proofErr w:type="gram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biaya</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hidup</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sementara</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sampai</w:t>
      </w:r>
      <w:proofErr w:type="spellEnd"/>
      <w:r w:rsidRPr="00FF57E8">
        <w:rPr>
          <w:rFonts w:ascii="Cambria" w:eastAsia="Times New Roman" w:hAnsi="Cambria" w:cs="Times New Roman"/>
          <w:color w:val="000000"/>
          <w:sz w:val="24"/>
          <w:szCs w:val="24"/>
        </w:rPr>
        <w:t xml:space="preserve"> batas </w:t>
      </w:r>
      <w:proofErr w:type="spellStart"/>
      <w:r w:rsidRPr="00FF57E8">
        <w:rPr>
          <w:rFonts w:ascii="Cambria" w:eastAsia="Times New Roman" w:hAnsi="Cambria" w:cs="Times New Roman"/>
          <w:color w:val="000000"/>
          <w:sz w:val="24"/>
          <w:szCs w:val="24"/>
        </w:rPr>
        <w:t>waktu</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perlindungan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berakhir</w:t>
      </w:r>
      <w:proofErr w:type="spellEnd"/>
      <w:r w:rsidRPr="00FF57E8">
        <w:rPr>
          <w:rFonts w:ascii="Cambria" w:eastAsia="Times New Roman" w:hAnsi="Cambria" w:cs="Times New Roman"/>
          <w:color w:val="000000"/>
          <w:sz w:val="24"/>
          <w:szCs w:val="24"/>
        </w:rPr>
        <w:t>;</w:t>
      </w:r>
    </w:p>
    <w:p w14:paraId="3BAB283F" w14:textId="30412A0B" w:rsidR="00F00FB8" w:rsidRPr="00FF57E8" w:rsidRDefault="00F00FB8" w:rsidP="009B6B68">
      <w:pPr>
        <w:pStyle w:val="ListParagraph"/>
        <w:numPr>
          <w:ilvl w:val="0"/>
          <w:numId w:val="4"/>
        </w:numPr>
        <w:shd w:val="clear" w:color="auto" w:fill="FFFFFF"/>
        <w:spacing w:after="312" w:line="360" w:lineRule="auto"/>
        <w:jc w:val="both"/>
        <w:rPr>
          <w:rFonts w:ascii="Cambria" w:eastAsia="Times New Roman" w:hAnsi="Cambria" w:cs="Times New Roman"/>
          <w:color w:val="000000"/>
          <w:sz w:val="24"/>
          <w:szCs w:val="24"/>
        </w:rPr>
      </w:pPr>
      <w:proofErr w:type="spellStart"/>
      <w:r w:rsidRPr="00FF57E8">
        <w:rPr>
          <w:rFonts w:ascii="Cambria" w:eastAsia="Times New Roman" w:hAnsi="Cambria" w:cs="Times New Roman"/>
          <w:color w:val="000000"/>
          <w:sz w:val="24"/>
          <w:szCs w:val="24"/>
        </w:rPr>
        <w:t>Mendapatkan</w:t>
      </w:r>
      <w:proofErr w:type="spellEnd"/>
      <w:r w:rsidRPr="00FF57E8">
        <w:rPr>
          <w:rFonts w:ascii="Cambria" w:eastAsia="Times New Roman" w:hAnsi="Cambria" w:cs="Times New Roman"/>
          <w:color w:val="000000"/>
          <w:sz w:val="24"/>
          <w:szCs w:val="24"/>
        </w:rPr>
        <w:t xml:space="preserve"> </w:t>
      </w:r>
      <w:proofErr w:type="spellStart"/>
      <w:r w:rsidRPr="00FF57E8">
        <w:rPr>
          <w:rFonts w:ascii="Cambria" w:eastAsia="Times New Roman" w:hAnsi="Cambria" w:cs="Times New Roman"/>
          <w:color w:val="000000"/>
          <w:sz w:val="24"/>
          <w:szCs w:val="24"/>
        </w:rPr>
        <w:t>pendampingan</w:t>
      </w:r>
      <w:proofErr w:type="spellEnd"/>
      <w:r w:rsidRPr="00FF57E8">
        <w:rPr>
          <w:rFonts w:ascii="Cambria" w:eastAsia="Times New Roman" w:hAnsi="Cambria" w:cs="Times New Roman"/>
          <w:color w:val="000000"/>
          <w:sz w:val="24"/>
          <w:szCs w:val="24"/>
        </w:rPr>
        <w:t>.</w:t>
      </w:r>
      <w:r w:rsidR="002D66E1" w:rsidRPr="00FF57E8">
        <w:rPr>
          <w:rStyle w:val="FootnoteReference"/>
          <w:rFonts w:ascii="Cambria" w:eastAsia="Times New Roman" w:hAnsi="Cambria" w:cs="Times New Roman"/>
          <w:color w:val="000000"/>
          <w:sz w:val="24"/>
          <w:szCs w:val="24"/>
        </w:rPr>
        <w:footnoteReference w:id="8"/>
      </w:r>
    </w:p>
    <w:p w14:paraId="687EA647" w14:textId="731EC326" w:rsidR="00714BEF" w:rsidRDefault="00F00FB8" w:rsidP="009B6B68">
      <w:pPr>
        <w:pStyle w:val="ListParagraph"/>
        <w:numPr>
          <w:ilvl w:val="1"/>
          <w:numId w:val="4"/>
        </w:numPr>
        <w:shd w:val="clear" w:color="auto" w:fill="FFFFFF"/>
        <w:spacing w:line="360" w:lineRule="auto"/>
        <w:ind w:left="284"/>
        <w:jc w:val="both"/>
        <w:rPr>
          <w:rFonts w:ascii="Cambria" w:hAnsi="Cambria"/>
          <w:b/>
          <w:bCs/>
          <w:color w:val="000000"/>
          <w:sz w:val="24"/>
          <w:szCs w:val="24"/>
        </w:rPr>
      </w:pPr>
      <w:r w:rsidRPr="009B6B68">
        <w:rPr>
          <w:rFonts w:ascii="Cambria" w:hAnsi="Cambria"/>
          <w:b/>
          <w:bCs/>
          <w:color w:val="000000"/>
          <w:sz w:val="24"/>
          <w:szCs w:val="24"/>
        </w:rPr>
        <w:t xml:space="preserve">Upaya </w:t>
      </w:r>
      <w:proofErr w:type="spellStart"/>
      <w:r w:rsidR="009B6B68" w:rsidRPr="009B6B68">
        <w:rPr>
          <w:rFonts w:ascii="Cambria" w:hAnsi="Cambria"/>
          <w:b/>
          <w:bCs/>
          <w:color w:val="000000"/>
          <w:sz w:val="24"/>
          <w:szCs w:val="24"/>
        </w:rPr>
        <w:t>Menghindari</w:t>
      </w:r>
      <w:proofErr w:type="spellEnd"/>
      <w:r w:rsidR="009B6B68" w:rsidRPr="009B6B68">
        <w:rPr>
          <w:rFonts w:ascii="Cambria" w:hAnsi="Cambria"/>
          <w:b/>
          <w:bCs/>
          <w:color w:val="000000"/>
          <w:sz w:val="24"/>
          <w:szCs w:val="24"/>
        </w:rPr>
        <w:t xml:space="preserve"> </w:t>
      </w:r>
      <w:proofErr w:type="spellStart"/>
      <w:r w:rsidR="009B6B68" w:rsidRPr="009B6B68">
        <w:rPr>
          <w:rFonts w:ascii="Cambria" w:hAnsi="Cambria"/>
          <w:b/>
          <w:bCs/>
          <w:color w:val="000000"/>
          <w:sz w:val="24"/>
          <w:szCs w:val="24"/>
        </w:rPr>
        <w:t>Pemaksaan</w:t>
      </w:r>
      <w:proofErr w:type="spellEnd"/>
      <w:r w:rsidR="009B6B68" w:rsidRPr="009B6B68">
        <w:rPr>
          <w:rFonts w:ascii="Cambria" w:hAnsi="Cambria"/>
          <w:b/>
          <w:bCs/>
          <w:color w:val="000000"/>
          <w:sz w:val="24"/>
          <w:szCs w:val="24"/>
        </w:rPr>
        <w:t xml:space="preserve"> </w:t>
      </w:r>
      <w:proofErr w:type="spellStart"/>
      <w:r w:rsidR="009B6B68" w:rsidRPr="009B6B68">
        <w:rPr>
          <w:rFonts w:ascii="Cambria" w:hAnsi="Cambria"/>
          <w:b/>
          <w:bCs/>
          <w:color w:val="000000"/>
          <w:sz w:val="24"/>
          <w:szCs w:val="24"/>
        </w:rPr>
        <w:t>Perkawinan</w:t>
      </w:r>
      <w:proofErr w:type="spellEnd"/>
      <w:r w:rsidR="009B6B68" w:rsidRPr="009B6B68">
        <w:rPr>
          <w:rFonts w:ascii="Cambria" w:hAnsi="Cambria"/>
          <w:b/>
          <w:bCs/>
          <w:color w:val="000000"/>
          <w:sz w:val="24"/>
          <w:szCs w:val="24"/>
        </w:rPr>
        <w:t xml:space="preserve"> Korban </w:t>
      </w:r>
      <w:proofErr w:type="spellStart"/>
      <w:r w:rsidR="009B6B68" w:rsidRPr="009B6B68">
        <w:rPr>
          <w:rFonts w:ascii="Cambria" w:hAnsi="Cambria"/>
          <w:b/>
          <w:bCs/>
          <w:color w:val="000000"/>
          <w:sz w:val="24"/>
          <w:szCs w:val="24"/>
        </w:rPr>
        <w:t>Dengan</w:t>
      </w:r>
      <w:proofErr w:type="spellEnd"/>
      <w:r w:rsidR="009B6B68" w:rsidRPr="009B6B68">
        <w:rPr>
          <w:rFonts w:ascii="Cambria" w:hAnsi="Cambria"/>
          <w:b/>
          <w:bCs/>
          <w:color w:val="000000"/>
          <w:sz w:val="24"/>
          <w:szCs w:val="24"/>
        </w:rPr>
        <w:t xml:space="preserve"> </w:t>
      </w:r>
      <w:proofErr w:type="spellStart"/>
      <w:r w:rsidR="009B6B68" w:rsidRPr="009B6B68">
        <w:rPr>
          <w:rFonts w:ascii="Cambria" w:hAnsi="Cambria"/>
          <w:b/>
          <w:bCs/>
          <w:color w:val="000000"/>
          <w:sz w:val="24"/>
          <w:szCs w:val="24"/>
        </w:rPr>
        <w:t>Pelaku</w:t>
      </w:r>
      <w:proofErr w:type="spellEnd"/>
      <w:r w:rsidR="009B6B68" w:rsidRPr="009B6B68">
        <w:rPr>
          <w:rFonts w:ascii="Cambria" w:hAnsi="Cambria"/>
          <w:b/>
          <w:bCs/>
          <w:color w:val="000000"/>
          <w:sz w:val="24"/>
          <w:szCs w:val="24"/>
        </w:rPr>
        <w:t xml:space="preserve"> </w:t>
      </w:r>
      <w:proofErr w:type="spellStart"/>
      <w:r w:rsidR="009B6B68" w:rsidRPr="009B6B68">
        <w:rPr>
          <w:rFonts w:ascii="Cambria" w:hAnsi="Cambria"/>
          <w:b/>
          <w:bCs/>
          <w:color w:val="000000"/>
          <w:sz w:val="24"/>
          <w:szCs w:val="24"/>
        </w:rPr>
        <w:t>Pemerkosaan</w:t>
      </w:r>
      <w:proofErr w:type="spellEnd"/>
    </w:p>
    <w:p w14:paraId="7E317EAA" w14:textId="3BA3A13C" w:rsidR="008014EF" w:rsidRPr="008014EF" w:rsidRDefault="008014EF" w:rsidP="008014EF">
      <w:pPr>
        <w:shd w:val="clear" w:color="auto" w:fill="FFFFFF"/>
        <w:spacing w:line="360" w:lineRule="auto"/>
        <w:jc w:val="both"/>
        <w:rPr>
          <w:rFonts w:ascii="Cambria" w:hAnsi="Cambria"/>
          <w:color w:val="000000"/>
          <w:sz w:val="24"/>
          <w:szCs w:val="24"/>
        </w:rPr>
      </w:pPr>
      <w:r>
        <w:rPr>
          <w:rFonts w:ascii="Cambria" w:hAnsi="Cambria"/>
          <w:color w:val="000000"/>
          <w:sz w:val="24"/>
          <w:szCs w:val="24"/>
        </w:rPr>
        <w:t xml:space="preserve">Dalam </w:t>
      </w:r>
      <w:proofErr w:type="spellStart"/>
      <w:r>
        <w:rPr>
          <w:rFonts w:ascii="Cambria" w:hAnsi="Cambria"/>
          <w:color w:val="000000"/>
          <w:sz w:val="24"/>
          <w:szCs w:val="24"/>
        </w:rPr>
        <w:t>upaya</w:t>
      </w:r>
      <w:proofErr w:type="spellEnd"/>
      <w:r>
        <w:rPr>
          <w:rFonts w:ascii="Cambria" w:hAnsi="Cambria"/>
          <w:color w:val="000000"/>
          <w:sz w:val="24"/>
          <w:szCs w:val="24"/>
        </w:rPr>
        <w:t xml:space="preserve"> </w:t>
      </w:r>
      <w:proofErr w:type="spellStart"/>
      <w:r>
        <w:rPr>
          <w:rFonts w:ascii="Cambria" w:hAnsi="Cambria"/>
          <w:color w:val="000000"/>
          <w:sz w:val="24"/>
          <w:szCs w:val="24"/>
        </w:rPr>
        <w:t>menghindari</w:t>
      </w:r>
      <w:proofErr w:type="spellEnd"/>
      <w:r>
        <w:rPr>
          <w:rFonts w:ascii="Cambria" w:hAnsi="Cambria"/>
          <w:color w:val="000000"/>
          <w:sz w:val="24"/>
          <w:szCs w:val="24"/>
        </w:rPr>
        <w:t xml:space="preserve"> </w:t>
      </w:r>
      <w:proofErr w:type="spellStart"/>
      <w:r>
        <w:rPr>
          <w:rFonts w:ascii="Cambria" w:hAnsi="Cambria"/>
          <w:color w:val="000000"/>
          <w:sz w:val="24"/>
          <w:szCs w:val="24"/>
        </w:rPr>
        <w:t>pemaksaan</w:t>
      </w:r>
      <w:proofErr w:type="spellEnd"/>
      <w:r>
        <w:rPr>
          <w:rFonts w:ascii="Cambria" w:hAnsi="Cambria"/>
          <w:color w:val="000000"/>
          <w:sz w:val="24"/>
          <w:szCs w:val="24"/>
        </w:rPr>
        <w:t xml:space="preserve"> </w:t>
      </w:r>
      <w:proofErr w:type="spellStart"/>
      <w:r>
        <w:rPr>
          <w:rFonts w:ascii="Cambria" w:hAnsi="Cambria"/>
          <w:color w:val="000000"/>
          <w:sz w:val="24"/>
          <w:szCs w:val="24"/>
        </w:rPr>
        <w:t>perkawinan</w:t>
      </w:r>
      <w:proofErr w:type="spellEnd"/>
      <w:r>
        <w:rPr>
          <w:rFonts w:ascii="Cambria" w:hAnsi="Cambria"/>
          <w:color w:val="000000"/>
          <w:sz w:val="24"/>
          <w:szCs w:val="24"/>
        </w:rPr>
        <w:t xml:space="preserve"> korban </w:t>
      </w:r>
      <w:proofErr w:type="spellStart"/>
      <w:r>
        <w:rPr>
          <w:rFonts w:ascii="Cambria" w:hAnsi="Cambria"/>
          <w:color w:val="000000"/>
          <w:sz w:val="24"/>
          <w:szCs w:val="24"/>
        </w:rPr>
        <w:t>dengan</w:t>
      </w:r>
      <w:proofErr w:type="spellEnd"/>
      <w:r>
        <w:rPr>
          <w:rFonts w:ascii="Cambria" w:hAnsi="Cambria"/>
          <w:color w:val="000000"/>
          <w:sz w:val="24"/>
          <w:szCs w:val="24"/>
        </w:rPr>
        <w:t xml:space="preserve"> </w:t>
      </w:r>
      <w:proofErr w:type="spellStart"/>
      <w:r>
        <w:rPr>
          <w:rFonts w:ascii="Cambria" w:hAnsi="Cambria"/>
          <w:color w:val="000000"/>
          <w:sz w:val="24"/>
          <w:szCs w:val="24"/>
        </w:rPr>
        <w:t>pelaku</w:t>
      </w:r>
      <w:proofErr w:type="spellEnd"/>
      <w:r>
        <w:rPr>
          <w:rFonts w:ascii="Cambria" w:hAnsi="Cambria"/>
          <w:color w:val="000000"/>
          <w:sz w:val="24"/>
          <w:szCs w:val="24"/>
        </w:rPr>
        <w:t xml:space="preserve"> </w:t>
      </w:r>
      <w:proofErr w:type="spellStart"/>
      <w:r>
        <w:rPr>
          <w:rFonts w:ascii="Cambria" w:hAnsi="Cambria"/>
          <w:color w:val="000000"/>
          <w:sz w:val="24"/>
          <w:szCs w:val="24"/>
        </w:rPr>
        <w:t>pemerkosaan</w:t>
      </w:r>
      <w:proofErr w:type="spellEnd"/>
      <w:r>
        <w:rPr>
          <w:rFonts w:ascii="Cambria" w:hAnsi="Cambria"/>
          <w:color w:val="000000"/>
          <w:sz w:val="24"/>
          <w:szCs w:val="24"/>
        </w:rPr>
        <w:t xml:space="preserve"> </w:t>
      </w:r>
      <w:proofErr w:type="spellStart"/>
      <w:r>
        <w:rPr>
          <w:rFonts w:ascii="Cambria" w:hAnsi="Cambria"/>
          <w:color w:val="000000"/>
          <w:sz w:val="24"/>
          <w:szCs w:val="24"/>
        </w:rPr>
        <w:t>perlu</w:t>
      </w:r>
      <w:proofErr w:type="spellEnd"/>
      <w:r>
        <w:rPr>
          <w:rFonts w:ascii="Cambria" w:hAnsi="Cambria"/>
          <w:color w:val="000000"/>
          <w:sz w:val="24"/>
          <w:szCs w:val="24"/>
        </w:rPr>
        <w:t xml:space="preserve"> </w:t>
      </w:r>
      <w:proofErr w:type="spellStart"/>
      <w:r>
        <w:rPr>
          <w:rFonts w:ascii="Cambria" w:hAnsi="Cambria"/>
          <w:color w:val="000000"/>
          <w:sz w:val="24"/>
          <w:szCs w:val="24"/>
        </w:rPr>
        <w:t>dilakukan</w:t>
      </w:r>
      <w:proofErr w:type="spellEnd"/>
      <w:r>
        <w:rPr>
          <w:rFonts w:ascii="Cambria" w:hAnsi="Cambria"/>
          <w:color w:val="000000"/>
          <w:sz w:val="24"/>
          <w:szCs w:val="24"/>
        </w:rPr>
        <w:t xml:space="preserve"> </w:t>
      </w:r>
      <w:proofErr w:type="spellStart"/>
      <w:r>
        <w:rPr>
          <w:rFonts w:ascii="Cambria" w:hAnsi="Cambria"/>
          <w:color w:val="000000"/>
          <w:sz w:val="24"/>
          <w:szCs w:val="24"/>
        </w:rPr>
        <w:t>upaya-upaya</w:t>
      </w:r>
      <w:proofErr w:type="spellEnd"/>
      <w:r>
        <w:rPr>
          <w:rFonts w:ascii="Cambria" w:hAnsi="Cambria"/>
          <w:color w:val="000000"/>
          <w:sz w:val="24"/>
          <w:szCs w:val="24"/>
        </w:rPr>
        <w:t xml:space="preserve"> yang </w:t>
      </w:r>
      <w:proofErr w:type="spellStart"/>
      <w:r>
        <w:rPr>
          <w:rFonts w:ascii="Cambria" w:hAnsi="Cambria"/>
          <w:color w:val="000000"/>
          <w:sz w:val="24"/>
          <w:szCs w:val="24"/>
        </w:rPr>
        <w:t>meminimalisir</w:t>
      </w:r>
      <w:proofErr w:type="spellEnd"/>
      <w:r>
        <w:rPr>
          <w:rFonts w:ascii="Cambria" w:hAnsi="Cambria"/>
          <w:color w:val="000000"/>
          <w:sz w:val="24"/>
          <w:szCs w:val="24"/>
        </w:rPr>
        <w:t xml:space="preserve"> </w:t>
      </w:r>
      <w:proofErr w:type="spellStart"/>
      <w:r>
        <w:rPr>
          <w:rFonts w:ascii="Cambria" w:hAnsi="Cambria"/>
          <w:color w:val="000000"/>
          <w:sz w:val="24"/>
          <w:szCs w:val="24"/>
        </w:rPr>
        <w:t>perkawinan</w:t>
      </w:r>
      <w:proofErr w:type="spellEnd"/>
      <w:r>
        <w:rPr>
          <w:rFonts w:ascii="Cambria" w:hAnsi="Cambria"/>
          <w:color w:val="000000"/>
          <w:sz w:val="24"/>
          <w:szCs w:val="24"/>
        </w:rPr>
        <w:t xml:space="preserve"> </w:t>
      </w:r>
      <w:proofErr w:type="spellStart"/>
      <w:r>
        <w:rPr>
          <w:rFonts w:ascii="Cambria" w:hAnsi="Cambria"/>
          <w:color w:val="000000"/>
          <w:sz w:val="24"/>
          <w:szCs w:val="24"/>
        </w:rPr>
        <w:t>tersebut</w:t>
      </w:r>
      <w:proofErr w:type="spellEnd"/>
      <w:r>
        <w:rPr>
          <w:rFonts w:ascii="Cambria" w:hAnsi="Cambria"/>
          <w:color w:val="000000"/>
          <w:sz w:val="24"/>
          <w:szCs w:val="24"/>
        </w:rPr>
        <w:t xml:space="preserve">. </w:t>
      </w:r>
      <w:proofErr w:type="spellStart"/>
      <w:r>
        <w:rPr>
          <w:rFonts w:ascii="Cambria" w:hAnsi="Cambria"/>
          <w:color w:val="000000"/>
          <w:sz w:val="24"/>
          <w:szCs w:val="24"/>
        </w:rPr>
        <w:t>Pemaksaan</w:t>
      </w:r>
      <w:proofErr w:type="spellEnd"/>
      <w:r>
        <w:rPr>
          <w:rFonts w:ascii="Cambria" w:hAnsi="Cambria"/>
          <w:color w:val="000000"/>
          <w:sz w:val="24"/>
          <w:szCs w:val="24"/>
        </w:rPr>
        <w:t xml:space="preserve"> </w:t>
      </w:r>
      <w:proofErr w:type="spellStart"/>
      <w:r>
        <w:rPr>
          <w:rFonts w:ascii="Cambria" w:hAnsi="Cambria"/>
          <w:color w:val="000000"/>
          <w:sz w:val="24"/>
          <w:szCs w:val="24"/>
        </w:rPr>
        <w:t>perkawinan</w:t>
      </w:r>
      <w:proofErr w:type="spellEnd"/>
      <w:r>
        <w:rPr>
          <w:rFonts w:ascii="Cambria" w:hAnsi="Cambria"/>
          <w:color w:val="000000"/>
          <w:sz w:val="24"/>
          <w:szCs w:val="24"/>
        </w:rPr>
        <w:t xml:space="preserve"> </w:t>
      </w:r>
      <w:proofErr w:type="spellStart"/>
      <w:r>
        <w:rPr>
          <w:rFonts w:ascii="Cambria" w:hAnsi="Cambria"/>
          <w:color w:val="000000"/>
          <w:sz w:val="24"/>
          <w:szCs w:val="24"/>
        </w:rPr>
        <w:t>sering</w:t>
      </w:r>
      <w:proofErr w:type="spellEnd"/>
      <w:r>
        <w:rPr>
          <w:rFonts w:ascii="Cambria" w:hAnsi="Cambria"/>
          <w:color w:val="000000"/>
          <w:sz w:val="24"/>
          <w:szCs w:val="24"/>
        </w:rPr>
        <w:t xml:space="preserve"> kali </w:t>
      </w:r>
      <w:proofErr w:type="spellStart"/>
      <w:r>
        <w:rPr>
          <w:rFonts w:ascii="Cambria" w:hAnsi="Cambria"/>
          <w:color w:val="000000"/>
          <w:sz w:val="24"/>
          <w:szCs w:val="24"/>
        </w:rPr>
        <w:t>terjadi</w:t>
      </w:r>
      <w:proofErr w:type="spellEnd"/>
      <w:r>
        <w:rPr>
          <w:rFonts w:ascii="Cambria" w:hAnsi="Cambria"/>
          <w:color w:val="000000"/>
          <w:sz w:val="24"/>
          <w:szCs w:val="24"/>
        </w:rPr>
        <w:t xml:space="preserve"> </w:t>
      </w:r>
      <w:proofErr w:type="spellStart"/>
      <w:r>
        <w:rPr>
          <w:rFonts w:ascii="Cambria" w:hAnsi="Cambria"/>
          <w:color w:val="000000"/>
          <w:sz w:val="24"/>
          <w:szCs w:val="24"/>
        </w:rPr>
        <w:t>dilingkungan</w:t>
      </w:r>
      <w:proofErr w:type="spellEnd"/>
      <w:r>
        <w:rPr>
          <w:rFonts w:ascii="Cambria" w:hAnsi="Cambria"/>
          <w:color w:val="000000"/>
          <w:sz w:val="24"/>
          <w:szCs w:val="24"/>
        </w:rPr>
        <w:t xml:space="preserve"> </w:t>
      </w:r>
      <w:proofErr w:type="spellStart"/>
      <w:r>
        <w:rPr>
          <w:rFonts w:ascii="Cambria" w:hAnsi="Cambria"/>
          <w:color w:val="000000"/>
          <w:sz w:val="24"/>
          <w:szCs w:val="24"/>
        </w:rPr>
        <w:t>sekitar</w:t>
      </w:r>
      <w:proofErr w:type="spellEnd"/>
      <w:r>
        <w:rPr>
          <w:rFonts w:ascii="Cambria" w:hAnsi="Cambria"/>
          <w:color w:val="000000"/>
          <w:sz w:val="24"/>
          <w:szCs w:val="24"/>
        </w:rPr>
        <w:t xml:space="preserve"> </w:t>
      </w:r>
      <w:proofErr w:type="spellStart"/>
      <w:r>
        <w:rPr>
          <w:rFonts w:ascii="Cambria" w:hAnsi="Cambria"/>
          <w:color w:val="000000"/>
          <w:sz w:val="24"/>
          <w:szCs w:val="24"/>
        </w:rPr>
        <w:t>kita</w:t>
      </w:r>
      <w:proofErr w:type="spellEnd"/>
      <w:r>
        <w:rPr>
          <w:rFonts w:ascii="Cambria" w:hAnsi="Cambria"/>
          <w:color w:val="000000"/>
          <w:sz w:val="24"/>
          <w:szCs w:val="24"/>
        </w:rPr>
        <w:t xml:space="preserve"> </w:t>
      </w:r>
      <w:proofErr w:type="spellStart"/>
      <w:r>
        <w:rPr>
          <w:rFonts w:ascii="Cambria" w:hAnsi="Cambria"/>
          <w:color w:val="000000"/>
          <w:sz w:val="24"/>
          <w:szCs w:val="24"/>
        </w:rPr>
        <w:t>terlepas</w:t>
      </w:r>
      <w:proofErr w:type="spellEnd"/>
      <w:r>
        <w:rPr>
          <w:rFonts w:ascii="Cambria" w:hAnsi="Cambria"/>
          <w:color w:val="000000"/>
          <w:sz w:val="24"/>
          <w:szCs w:val="24"/>
        </w:rPr>
        <w:t xml:space="preserve"> </w:t>
      </w:r>
      <w:proofErr w:type="spellStart"/>
      <w:r>
        <w:rPr>
          <w:rFonts w:ascii="Cambria" w:hAnsi="Cambria"/>
          <w:color w:val="000000"/>
          <w:sz w:val="24"/>
          <w:szCs w:val="24"/>
        </w:rPr>
        <w:t>dari</w:t>
      </w:r>
      <w:proofErr w:type="spellEnd"/>
      <w:r>
        <w:rPr>
          <w:rFonts w:ascii="Cambria" w:hAnsi="Cambria"/>
          <w:color w:val="000000"/>
          <w:sz w:val="24"/>
          <w:szCs w:val="24"/>
        </w:rPr>
        <w:t xml:space="preserve"> </w:t>
      </w:r>
      <w:proofErr w:type="spellStart"/>
      <w:r>
        <w:rPr>
          <w:rFonts w:ascii="Cambria" w:hAnsi="Cambria"/>
          <w:color w:val="000000"/>
          <w:sz w:val="24"/>
          <w:szCs w:val="24"/>
        </w:rPr>
        <w:t>permasalahan</w:t>
      </w:r>
      <w:proofErr w:type="spellEnd"/>
      <w:r>
        <w:rPr>
          <w:rFonts w:ascii="Cambria" w:hAnsi="Cambria"/>
          <w:color w:val="000000"/>
          <w:sz w:val="24"/>
          <w:szCs w:val="24"/>
        </w:rPr>
        <w:t xml:space="preserve"> yang </w:t>
      </w:r>
      <w:proofErr w:type="spellStart"/>
      <w:r>
        <w:rPr>
          <w:rFonts w:ascii="Cambria" w:hAnsi="Cambria"/>
          <w:color w:val="000000"/>
          <w:sz w:val="24"/>
          <w:szCs w:val="24"/>
        </w:rPr>
        <w:t>terjadi</w:t>
      </w:r>
      <w:proofErr w:type="spellEnd"/>
      <w:r>
        <w:rPr>
          <w:rFonts w:ascii="Cambria" w:hAnsi="Cambria"/>
          <w:color w:val="000000"/>
          <w:sz w:val="24"/>
          <w:szCs w:val="24"/>
        </w:rPr>
        <w:t xml:space="preserve"> </w:t>
      </w:r>
      <w:proofErr w:type="spellStart"/>
      <w:r>
        <w:rPr>
          <w:rFonts w:ascii="Cambria" w:hAnsi="Cambria"/>
          <w:color w:val="000000"/>
          <w:sz w:val="24"/>
          <w:szCs w:val="24"/>
        </w:rPr>
        <w:t>pemaksaan</w:t>
      </w:r>
      <w:proofErr w:type="spellEnd"/>
      <w:r>
        <w:rPr>
          <w:rFonts w:ascii="Cambria" w:hAnsi="Cambria"/>
          <w:color w:val="000000"/>
          <w:sz w:val="24"/>
          <w:szCs w:val="24"/>
        </w:rPr>
        <w:t xml:space="preserve"> </w:t>
      </w:r>
      <w:proofErr w:type="spellStart"/>
      <w:r>
        <w:rPr>
          <w:rFonts w:ascii="Cambria" w:hAnsi="Cambria"/>
          <w:color w:val="000000"/>
          <w:sz w:val="24"/>
          <w:szCs w:val="24"/>
        </w:rPr>
        <w:t>perkawinan</w:t>
      </w:r>
      <w:proofErr w:type="spellEnd"/>
      <w:r>
        <w:rPr>
          <w:rFonts w:ascii="Cambria" w:hAnsi="Cambria"/>
          <w:color w:val="000000"/>
          <w:sz w:val="24"/>
          <w:szCs w:val="24"/>
        </w:rPr>
        <w:t xml:space="preserve"> yang </w:t>
      </w:r>
      <w:proofErr w:type="spellStart"/>
      <w:r>
        <w:rPr>
          <w:rFonts w:ascii="Cambria" w:hAnsi="Cambria"/>
          <w:color w:val="000000"/>
          <w:sz w:val="24"/>
          <w:szCs w:val="24"/>
        </w:rPr>
        <w:t>dilakukan</w:t>
      </w:r>
      <w:proofErr w:type="spellEnd"/>
      <w:r>
        <w:rPr>
          <w:rFonts w:ascii="Cambria" w:hAnsi="Cambria"/>
          <w:color w:val="000000"/>
          <w:sz w:val="24"/>
          <w:szCs w:val="24"/>
        </w:rPr>
        <w:t xml:space="preserve"> </w:t>
      </w:r>
      <w:proofErr w:type="spellStart"/>
      <w:r>
        <w:rPr>
          <w:rFonts w:ascii="Cambria" w:hAnsi="Cambria"/>
          <w:color w:val="000000"/>
          <w:sz w:val="24"/>
          <w:szCs w:val="24"/>
        </w:rPr>
        <w:t>tergolong</w:t>
      </w:r>
      <w:proofErr w:type="spellEnd"/>
      <w:r>
        <w:rPr>
          <w:rFonts w:ascii="Cambria" w:hAnsi="Cambria"/>
          <w:color w:val="000000"/>
          <w:sz w:val="24"/>
          <w:szCs w:val="24"/>
        </w:rPr>
        <w:t xml:space="preserve"> </w:t>
      </w:r>
      <w:proofErr w:type="spellStart"/>
      <w:r>
        <w:rPr>
          <w:rFonts w:ascii="Cambria" w:hAnsi="Cambria"/>
          <w:color w:val="000000"/>
          <w:sz w:val="24"/>
          <w:szCs w:val="24"/>
        </w:rPr>
        <w:t>dalam</w:t>
      </w:r>
      <w:proofErr w:type="spellEnd"/>
      <w:r>
        <w:rPr>
          <w:rFonts w:ascii="Cambria" w:hAnsi="Cambria"/>
          <w:color w:val="000000"/>
          <w:sz w:val="24"/>
          <w:szCs w:val="24"/>
        </w:rPr>
        <w:t xml:space="preserve"> </w:t>
      </w:r>
      <w:proofErr w:type="spellStart"/>
      <w:r>
        <w:rPr>
          <w:rFonts w:ascii="Cambria" w:hAnsi="Cambria"/>
          <w:color w:val="000000"/>
          <w:sz w:val="24"/>
          <w:szCs w:val="24"/>
        </w:rPr>
        <w:t>bentuk</w:t>
      </w:r>
      <w:proofErr w:type="spellEnd"/>
      <w:r>
        <w:rPr>
          <w:rFonts w:ascii="Cambria" w:hAnsi="Cambria"/>
          <w:color w:val="000000"/>
          <w:sz w:val="24"/>
          <w:szCs w:val="24"/>
        </w:rPr>
        <w:t xml:space="preserve"> </w:t>
      </w:r>
      <w:proofErr w:type="spellStart"/>
      <w:r>
        <w:rPr>
          <w:rFonts w:ascii="Cambria" w:hAnsi="Cambria"/>
          <w:color w:val="000000"/>
          <w:sz w:val="24"/>
          <w:szCs w:val="24"/>
        </w:rPr>
        <w:t>kekerasan</w:t>
      </w:r>
      <w:proofErr w:type="spellEnd"/>
      <w:r>
        <w:rPr>
          <w:rFonts w:ascii="Cambria" w:hAnsi="Cambria"/>
          <w:color w:val="000000"/>
          <w:sz w:val="24"/>
          <w:szCs w:val="24"/>
        </w:rPr>
        <w:t xml:space="preserve"> </w:t>
      </w:r>
      <w:proofErr w:type="spellStart"/>
      <w:r>
        <w:rPr>
          <w:rFonts w:ascii="Cambria" w:hAnsi="Cambria"/>
          <w:color w:val="000000"/>
          <w:sz w:val="24"/>
          <w:szCs w:val="24"/>
        </w:rPr>
        <w:t>seksual</w:t>
      </w:r>
      <w:proofErr w:type="spellEnd"/>
      <w:r>
        <w:rPr>
          <w:rFonts w:ascii="Cambria" w:hAnsi="Cambria"/>
          <w:color w:val="000000"/>
          <w:sz w:val="24"/>
          <w:szCs w:val="24"/>
        </w:rPr>
        <w:t xml:space="preserve"> </w:t>
      </w:r>
      <w:proofErr w:type="spellStart"/>
      <w:r>
        <w:rPr>
          <w:rFonts w:ascii="Cambria" w:hAnsi="Cambria"/>
          <w:color w:val="000000"/>
          <w:sz w:val="24"/>
          <w:szCs w:val="24"/>
        </w:rPr>
        <w:t>kaitannya</w:t>
      </w:r>
      <w:proofErr w:type="spellEnd"/>
      <w:r>
        <w:rPr>
          <w:rFonts w:ascii="Cambria" w:hAnsi="Cambria"/>
          <w:color w:val="000000"/>
          <w:sz w:val="24"/>
          <w:szCs w:val="24"/>
        </w:rPr>
        <w:t xml:space="preserve"> </w:t>
      </w:r>
      <w:proofErr w:type="spellStart"/>
      <w:r>
        <w:rPr>
          <w:rFonts w:ascii="Cambria" w:hAnsi="Cambria"/>
          <w:color w:val="000000"/>
          <w:sz w:val="24"/>
          <w:szCs w:val="24"/>
        </w:rPr>
        <w:t>dengan</w:t>
      </w:r>
      <w:proofErr w:type="spellEnd"/>
      <w:r>
        <w:rPr>
          <w:rFonts w:ascii="Cambria" w:hAnsi="Cambria"/>
          <w:color w:val="000000"/>
          <w:sz w:val="24"/>
          <w:szCs w:val="24"/>
        </w:rPr>
        <w:t xml:space="preserve"> </w:t>
      </w:r>
      <w:proofErr w:type="spellStart"/>
      <w:r>
        <w:rPr>
          <w:rFonts w:ascii="Cambria" w:hAnsi="Cambria"/>
          <w:color w:val="000000"/>
          <w:sz w:val="24"/>
          <w:szCs w:val="24"/>
        </w:rPr>
        <w:t>pemaksaaan</w:t>
      </w:r>
      <w:proofErr w:type="spellEnd"/>
      <w:r>
        <w:rPr>
          <w:rFonts w:ascii="Cambria" w:hAnsi="Cambria"/>
          <w:color w:val="000000"/>
          <w:sz w:val="24"/>
          <w:szCs w:val="24"/>
        </w:rPr>
        <w:t xml:space="preserve"> </w:t>
      </w:r>
      <w:proofErr w:type="spellStart"/>
      <w:r>
        <w:rPr>
          <w:rFonts w:ascii="Cambria" w:hAnsi="Cambria"/>
          <w:color w:val="000000"/>
          <w:sz w:val="24"/>
          <w:szCs w:val="24"/>
        </w:rPr>
        <w:t>hubungan</w:t>
      </w:r>
      <w:proofErr w:type="spellEnd"/>
      <w:r>
        <w:rPr>
          <w:rFonts w:ascii="Cambria" w:hAnsi="Cambria"/>
          <w:color w:val="000000"/>
          <w:sz w:val="24"/>
          <w:szCs w:val="24"/>
        </w:rPr>
        <w:t xml:space="preserve"> </w:t>
      </w:r>
      <w:proofErr w:type="spellStart"/>
      <w:r>
        <w:rPr>
          <w:rFonts w:ascii="Cambria" w:hAnsi="Cambria"/>
          <w:color w:val="000000"/>
          <w:sz w:val="24"/>
          <w:szCs w:val="24"/>
        </w:rPr>
        <w:t>seksual</w:t>
      </w:r>
      <w:proofErr w:type="spellEnd"/>
      <w:r>
        <w:rPr>
          <w:rFonts w:ascii="Cambria" w:hAnsi="Cambria"/>
          <w:color w:val="000000"/>
          <w:sz w:val="24"/>
          <w:szCs w:val="24"/>
        </w:rPr>
        <w:t xml:space="preserve"> </w:t>
      </w:r>
      <w:proofErr w:type="spellStart"/>
      <w:r>
        <w:rPr>
          <w:rFonts w:ascii="Cambria" w:hAnsi="Cambria"/>
          <w:color w:val="000000"/>
          <w:sz w:val="24"/>
          <w:szCs w:val="24"/>
        </w:rPr>
        <w:t>menjadi</w:t>
      </w:r>
      <w:proofErr w:type="spellEnd"/>
      <w:r>
        <w:rPr>
          <w:rFonts w:ascii="Cambria" w:hAnsi="Cambria"/>
          <w:color w:val="000000"/>
          <w:sz w:val="24"/>
          <w:szCs w:val="24"/>
        </w:rPr>
        <w:t xml:space="preserve"> </w:t>
      </w:r>
      <w:proofErr w:type="spellStart"/>
      <w:r>
        <w:rPr>
          <w:rFonts w:ascii="Cambria" w:hAnsi="Cambria"/>
          <w:color w:val="000000"/>
          <w:sz w:val="24"/>
          <w:szCs w:val="24"/>
        </w:rPr>
        <w:t>hal</w:t>
      </w:r>
      <w:proofErr w:type="spellEnd"/>
      <w:r>
        <w:rPr>
          <w:rFonts w:ascii="Cambria" w:hAnsi="Cambria"/>
          <w:color w:val="000000"/>
          <w:sz w:val="24"/>
          <w:szCs w:val="24"/>
        </w:rPr>
        <w:t xml:space="preserve"> yang </w:t>
      </w:r>
      <w:proofErr w:type="spellStart"/>
      <w:r>
        <w:rPr>
          <w:rFonts w:ascii="Cambria" w:hAnsi="Cambria"/>
          <w:color w:val="000000"/>
          <w:sz w:val="24"/>
          <w:szCs w:val="24"/>
        </w:rPr>
        <w:t>tidak</w:t>
      </w:r>
      <w:proofErr w:type="spellEnd"/>
      <w:r>
        <w:rPr>
          <w:rFonts w:ascii="Cambria" w:hAnsi="Cambria"/>
          <w:color w:val="000000"/>
          <w:sz w:val="24"/>
          <w:szCs w:val="24"/>
        </w:rPr>
        <w:t xml:space="preserve"> </w:t>
      </w:r>
      <w:proofErr w:type="spellStart"/>
      <w:r>
        <w:rPr>
          <w:rFonts w:ascii="Cambria" w:hAnsi="Cambria"/>
          <w:color w:val="000000"/>
          <w:sz w:val="24"/>
          <w:szCs w:val="24"/>
        </w:rPr>
        <w:t>diinginkan</w:t>
      </w:r>
      <w:proofErr w:type="spellEnd"/>
      <w:r>
        <w:rPr>
          <w:rFonts w:ascii="Cambria" w:hAnsi="Cambria"/>
          <w:color w:val="000000"/>
          <w:sz w:val="24"/>
          <w:szCs w:val="24"/>
        </w:rPr>
        <w:t xml:space="preserve"> oleh korban. Sering kali </w:t>
      </w:r>
      <w:proofErr w:type="spellStart"/>
      <w:r>
        <w:rPr>
          <w:rFonts w:ascii="Cambria" w:hAnsi="Cambria"/>
          <w:color w:val="000000"/>
          <w:sz w:val="24"/>
          <w:szCs w:val="24"/>
        </w:rPr>
        <w:t>pemaksaan</w:t>
      </w:r>
      <w:proofErr w:type="spellEnd"/>
      <w:r>
        <w:rPr>
          <w:rFonts w:ascii="Cambria" w:hAnsi="Cambria"/>
          <w:color w:val="000000"/>
          <w:sz w:val="24"/>
          <w:szCs w:val="24"/>
        </w:rPr>
        <w:t xml:space="preserve"> </w:t>
      </w:r>
      <w:proofErr w:type="spellStart"/>
      <w:r>
        <w:rPr>
          <w:rFonts w:ascii="Cambria" w:hAnsi="Cambria"/>
          <w:color w:val="000000"/>
          <w:sz w:val="24"/>
          <w:szCs w:val="24"/>
        </w:rPr>
        <w:t>perkawinan</w:t>
      </w:r>
      <w:proofErr w:type="spellEnd"/>
      <w:r>
        <w:rPr>
          <w:rFonts w:ascii="Cambria" w:hAnsi="Cambria"/>
          <w:color w:val="000000"/>
          <w:sz w:val="24"/>
          <w:szCs w:val="24"/>
        </w:rPr>
        <w:t xml:space="preserve"> </w:t>
      </w:r>
      <w:proofErr w:type="spellStart"/>
      <w:r>
        <w:rPr>
          <w:rFonts w:ascii="Cambria" w:hAnsi="Cambria"/>
          <w:color w:val="000000"/>
          <w:sz w:val="24"/>
          <w:szCs w:val="24"/>
        </w:rPr>
        <w:t>ini</w:t>
      </w:r>
      <w:proofErr w:type="spellEnd"/>
      <w:r>
        <w:rPr>
          <w:rFonts w:ascii="Cambria" w:hAnsi="Cambria"/>
          <w:color w:val="000000"/>
          <w:sz w:val="24"/>
          <w:szCs w:val="24"/>
        </w:rPr>
        <w:t xml:space="preserve"> </w:t>
      </w:r>
      <w:proofErr w:type="spellStart"/>
      <w:r>
        <w:rPr>
          <w:rFonts w:ascii="Cambria" w:hAnsi="Cambria"/>
          <w:color w:val="000000"/>
          <w:sz w:val="24"/>
          <w:szCs w:val="24"/>
        </w:rPr>
        <w:t>digunakan</w:t>
      </w:r>
      <w:proofErr w:type="spellEnd"/>
      <w:r>
        <w:rPr>
          <w:rFonts w:ascii="Cambria" w:hAnsi="Cambria"/>
          <w:color w:val="000000"/>
          <w:sz w:val="24"/>
          <w:szCs w:val="24"/>
        </w:rPr>
        <w:t xml:space="preserve"> </w:t>
      </w:r>
      <w:proofErr w:type="spellStart"/>
      <w:r>
        <w:rPr>
          <w:rFonts w:ascii="Cambria" w:hAnsi="Cambria"/>
          <w:color w:val="000000"/>
          <w:sz w:val="24"/>
          <w:szCs w:val="24"/>
        </w:rPr>
        <w:t>untuk</w:t>
      </w:r>
      <w:proofErr w:type="spellEnd"/>
      <w:r>
        <w:rPr>
          <w:rFonts w:ascii="Cambria" w:hAnsi="Cambria"/>
          <w:color w:val="000000"/>
          <w:sz w:val="24"/>
          <w:szCs w:val="24"/>
        </w:rPr>
        <w:t xml:space="preserve"> </w:t>
      </w:r>
      <w:proofErr w:type="spellStart"/>
      <w:r>
        <w:rPr>
          <w:rFonts w:ascii="Cambria" w:hAnsi="Cambria"/>
          <w:color w:val="000000"/>
          <w:sz w:val="24"/>
          <w:szCs w:val="24"/>
        </w:rPr>
        <w:t>menutupi</w:t>
      </w:r>
      <w:proofErr w:type="spellEnd"/>
      <w:r>
        <w:rPr>
          <w:rFonts w:ascii="Cambria" w:hAnsi="Cambria"/>
          <w:color w:val="000000"/>
          <w:sz w:val="24"/>
          <w:szCs w:val="24"/>
        </w:rPr>
        <w:t xml:space="preserve"> </w:t>
      </w:r>
      <w:proofErr w:type="spellStart"/>
      <w:r>
        <w:rPr>
          <w:rFonts w:ascii="Cambria" w:hAnsi="Cambria"/>
          <w:color w:val="000000"/>
          <w:sz w:val="24"/>
          <w:szCs w:val="24"/>
        </w:rPr>
        <w:t>aib</w:t>
      </w:r>
      <w:proofErr w:type="spellEnd"/>
      <w:r>
        <w:rPr>
          <w:rFonts w:ascii="Cambria" w:hAnsi="Cambria"/>
          <w:color w:val="000000"/>
          <w:sz w:val="24"/>
          <w:szCs w:val="24"/>
        </w:rPr>
        <w:t xml:space="preserve"> korban </w:t>
      </w:r>
      <w:proofErr w:type="spellStart"/>
      <w:r>
        <w:rPr>
          <w:rFonts w:ascii="Cambria" w:hAnsi="Cambria"/>
          <w:color w:val="000000"/>
          <w:sz w:val="24"/>
          <w:szCs w:val="24"/>
        </w:rPr>
        <w:t>kekerasan</w:t>
      </w:r>
      <w:proofErr w:type="spellEnd"/>
      <w:r>
        <w:rPr>
          <w:rFonts w:ascii="Cambria" w:hAnsi="Cambria"/>
          <w:color w:val="000000"/>
          <w:sz w:val="24"/>
          <w:szCs w:val="24"/>
        </w:rPr>
        <w:t xml:space="preserve"> </w:t>
      </w:r>
      <w:proofErr w:type="spellStart"/>
      <w:r>
        <w:rPr>
          <w:rFonts w:ascii="Cambria" w:hAnsi="Cambria"/>
          <w:color w:val="000000"/>
          <w:sz w:val="24"/>
          <w:szCs w:val="24"/>
        </w:rPr>
        <w:t>seksual</w:t>
      </w:r>
      <w:proofErr w:type="spellEnd"/>
      <w:r>
        <w:rPr>
          <w:rFonts w:ascii="Cambria" w:hAnsi="Cambria"/>
          <w:color w:val="000000"/>
          <w:sz w:val="24"/>
          <w:szCs w:val="24"/>
        </w:rPr>
        <w:t xml:space="preserve"> </w:t>
      </w:r>
      <w:proofErr w:type="spellStart"/>
      <w:r>
        <w:rPr>
          <w:rFonts w:ascii="Cambria" w:hAnsi="Cambria"/>
          <w:color w:val="000000"/>
          <w:sz w:val="24"/>
          <w:szCs w:val="24"/>
        </w:rPr>
        <w:t>dalam</w:t>
      </w:r>
      <w:proofErr w:type="spellEnd"/>
      <w:r>
        <w:rPr>
          <w:rFonts w:ascii="Cambria" w:hAnsi="Cambria"/>
          <w:color w:val="000000"/>
          <w:sz w:val="24"/>
          <w:szCs w:val="24"/>
        </w:rPr>
        <w:t xml:space="preserve"> </w:t>
      </w:r>
      <w:proofErr w:type="spellStart"/>
      <w:r>
        <w:rPr>
          <w:rFonts w:ascii="Cambria" w:hAnsi="Cambria"/>
          <w:color w:val="000000"/>
          <w:sz w:val="24"/>
          <w:szCs w:val="24"/>
        </w:rPr>
        <w:t>bentuk</w:t>
      </w:r>
      <w:proofErr w:type="spellEnd"/>
      <w:r>
        <w:rPr>
          <w:rFonts w:ascii="Cambria" w:hAnsi="Cambria"/>
          <w:color w:val="000000"/>
          <w:sz w:val="24"/>
          <w:szCs w:val="24"/>
        </w:rPr>
        <w:t xml:space="preserve"> </w:t>
      </w:r>
      <w:proofErr w:type="spellStart"/>
      <w:r>
        <w:rPr>
          <w:rFonts w:ascii="Cambria" w:hAnsi="Cambria"/>
          <w:color w:val="000000"/>
          <w:sz w:val="24"/>
          <w:szCs w:val="24"/>
        </w:rPr>
        <w:t>pemerkosaan</w:t>
      </w:r>
      <w:proofErr w:type="spellEnd"/>
      <w:r w:rsidR="00481AC4">
        <w:rPr>
          <w:rFonts w:ascii="Cambria" w:hAnsi="Cambria"/>
          <w:color w:val="000000"/>
          <w:sz w:val="24"/>
          <w:szCs w:val="24"/>
        </w:rPr>
        <w:t xml:space="preserve">. Stigma </w:t>
      </w:r>
      <w:proofErr w:type="spellStart"/>
      <w:r w:rsidR="00481AC4">
        <w:rPr>
          <w:rFonts w:ascii="Cambria" w:hAnsi="Cambria"/>
          <w:color w:val="000000"/>
          <w:sz w:val="24"/>
          <w:szCs w:val="24"/>
        </w:rPr>
        <w:t>negatif</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lastRenderedPageBreak/>
        <w:t>mengenai</w:t>
      </w:r>
      <w:proofErr w:type="spellEnd"/>
      <w:r w:rsidR="00481AC4">
        <w:rPr>
          <w:rFonts w:ascii="Cambria" w:hAnsi="Cambria"/>
          <w:color w:val="000000"/>
          <w:sz w:val="24"/>
          <w:szCs w:val="24"/>
        </w:rPr>
        <w:t xml:space="preserve"> korban </w:t>
      </w:r>
      <w:proofErr w:type="spellStart"/>
      <w:r w:rsidR="00481AC4">
        <w:rPr>
          <w:rFonts w:ascii="Cambria" w:hAnsi="Cambria"/>
          <w:color w:val="000000"/>
          <w:sz w:val="24"/>
          <w:szCs w:val="24"/>
        </w:rPr>
        <w:t>dimasyarakat</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mengharuskan</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keluarga</w:t>
      </w:r>
      <w:proofErr w:type="spellEnd"/>
      <w:r w:rsidR="00481AC4">
        <w:rPr>
          <w:rFonts w:ascii="Cambria" w:hAnsi="Cambria"/>
          <w:color w:val="000000"/>
          <w:sz w:val="24"/>
          <w:szCs w:val="24"/>
        </w:rPr>
        <w:t xml:space="preserve"> korban </w:t>
      </w:r>
      <w:proofErr w:type="spellStart"/>
      <w:r w:rsidR="00481AC4">
        <w:rPr>
          <w:rFonts w:ascii="Cambria" w:hAnsi="Cambria"/>
          <w:color w:val="000000"/>
          <w:sz w:val="24"/>
          <w:szCs w:val="24"/>
        </w:rPr>
        <w:t>memilih</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untuk</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menikahkan</w:t>
      </w:r>
      <w:proofErr w:type="spellEnd"/>
      <w:r w:rsidR="00481AC4">
        <w:rPr>
          <w:rFonts w:ascii="Cambria" w:hAnsi="Cambria"/>
          <w:color w:val="000000"/>
          <w:sz w:val="24"/>
          <w:szCs w:val="24"/>
        </w:rPr>
        <w:t xml:space="preserve"> korban dan </w:t>
      </w:r>
      <w:proofErr w:type="spellStart"/>
      <w:r w:rsidR="00481AC4">
        <w:rPr>
          <w:rFonts w:ascii="Cambria" w:hAnsi="Cambria"/>
          <w:color w:val="000000"/>
          <w:sz w:val="24"/>
          <w:szCs w:val="24"/>
        </w:rPr>
        <w:t>pelaku</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diskriminasi</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lingkungan</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sekitar</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menjadi</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pengaruh</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bagi</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keluarga</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korbansehingga</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membuat</w:t>
      </w:r>
      <w:proofErr w:type="spellEnd"/>
      <w:r w:rsidR="00481AC4">
        <w:rPr>
          <w:rFonts w:ascii="Cambria" w:hAnsi="Cambria"/>
          <w:color w:val="000000"/>
          <w:sz w:val="24"/>
          <w:szCs w:val="24"/>
        </w:rPr>
        <w:t xml:space="preserve"> korban </w:t>
      </w:r>
      <w:proofErr w:type="spellStart"/>
      <w:r w:rsidR="00481AC4">
        <w:rPr>
          <w:rFonts w:ascii="Cambria" w:hAnsi="Cambria"/>
          <w:color w:val="000000"/>
          <w:sz w:val="24"/>
          <w:szCs w:val="24"/>
        </w:rPr>
        <w:t>terpojokkan</w:t>
      </w:r>
      <w:proofErr w:type="spellEnd"/>
      <w:r w:rsidR="00481AC4">
        <w:rPr>
          <w:rFonts w:ascii="Cambria" w:hAnsi="Cambria"/>
          <w:color w:val="000000"/>
          <w:sz w:val="24"/>
          <w:szCs w:val="24"/>
        </w:rPr>
        <w:t xml:space="preserve"> di </w:t>
      </w:r>
      <w:proofErr w:type="spellStart"/>
      <w:r w:rsidR="00481AC4">
        <w:rPr>
          <w:rFonts w:ascii="Cambria" w:hAnsi="Cambria"/>
          <w:color w:val="000000"/>
          <w:sz w:val="24"/>
          <w:szCs w:val="24"/>
        </w:rPr>
        <w:t>lingkungan</w:t>
      </w:r>
      <w:proofErr w:type="spellEnd"/>
      <w:r w:rsidR="00481AC4">
        <w:rPr>
          <w:rFonts w:ascii="Cambria" w:hAnsi="Cambria"/>
          <w:color w:val="000000"/>
          <w:sz w:val="24"/>
          <w:szCs w:val="24"/>
        </w:rPr>
        <w:t xml:space="preserve"> </w:t>
      </w:r>
      <w:proofErr w:type="spellStart"/>
      <w:r w:rsidR="00481AC4">
        <w:rPr>
          <w:rFonts w:ascii="Cambria" w:hAnsi="Cambria"/>
          <w:color w:val="000000"/>
          <w:sz w:val="24"/>
          <w:szCs w:val="24"/>
        </w:rPr>
        <w:t>masyarakat</w:t>
      </w:r>
      <w:proofErr w:type="spellEnd"/>
      <w:r w:rsidR="00481AC4">
        <w:rPr>
          <w:rFonts w:ascii="Cambria" w:hAnsi="Cambria"/>
          <w:color w:val="000000"/>
          <w:sz w:val="24"/>
          <w:szCs w:val="24"/>
        </w:rPr>
        <w:t>.</w:t>
      </w:r>
    </w:p>
    <w:p w14:paraId="4C08DF32" w14:textId="0B8EA45C" w:rsidR="00F00FB8" w:rsidRPr="007F23A9" w:rsidRDefault="00F00FB8" w:rsidP="009B6B68">
      <w:pPr>
        <w:shd w:val="clear" w:color="auto" w:fill="FFFFFF"/>
        <w:spacing w:line="360" w:lineRule="auto"/>
        <w:jc w:val="both"/>
        <w:rPr>
          <w:rFonts w:ascii="Cambria" w:hAnsi="Cambria"/>
          <w:color w:val="000000"/>
          <w:sz w:val="24"/>
          <w:szCs w:val="24"/>
          <w:shd w:val="clear" w:color="auto" w:fill="FFFFFF"/>
        </w:rPr>
      </w:pPr>
      <w:proofErr w:type="spellStart"/>
      <w:r w:rsidRPr="007F23A9">
        <w:rPr>
          <w:rFonts w:ascii="Cambria" w:hAnsi="Cambria"/>
          <w:color w:val="000000"/>
          <w:sz w:val="24"/>
          <w:szCs w:val="24"/>
          <w:shd w:val="clear" w:color="auto" w:fill="FFFFFF"/>
        </w:rPr>
        <w:t>dimasyarakat</w:t>
      </w:r>
      <w:proofErr w:type="spellEnd"/>
      <w:r w:rsidRPr="007F23A9">
        <w:rPr>
          <w:rStyle w:val="FootnoteReference"/>
          <w:rFonts w:ascii="Cambria" w:hAnsi="Cambria"/>
          <w:color w:val="000000"/>
          <w:sz w:val="24"/>
          <w:szCs w:val="24"/>
          <w:shd w:val="clear" w:color="auto" w:fill="FFFFFF"/>
        </w:rPr>
        <w:footnoteReference w:id="9"/>
      </w:r>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Tentunya</w:t>
      </w:r>
      <w:proofErr w:type="spellEnd"/>
      <w:r w:rsidRPr="007F23A9">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dengan</w:t>
      </w:r>
      <w:proofErr w:type="spellEnd"/>
      <w:r w:rsidRPr="00481AC4">
        <w:rPr>
          <w:rFonts w:ascii="Cambria" w:hAnsi="Cambria"/>
          <w:color w:val="000000"/>
          <w:sz w:val="24"/>
          <w:szCs w:val="24"/>
          <w:shd w:val="clear" w:color="auto" w:fill="FFFFFF"/>
        </w:rPr>
        <w:t xml:space="preserve"> </w:t>
      </w:r>
      <w:proofErr w:type="spellStart"/>
      <w:r w:rsidR="00481AC4" w:rsidRPr="00481AC4">
        <w:rPr>
          <w:rFonts w:ascii="Cambria" w:hAnsi="Cambria"/>
          <w:color w:val="000000"/>
          <w:sz w:val="24"/>
          <w:szCs w:val="24"/>
          <w:shd w:val="clear" w:color="auto" w:fill="FFFFFF"/>
        </w:rPr>
        <w:t>ketimpangan</w:t>
      </w:r>
      <w:proofErr w:type="spellEnd"/>
      <w:r w:rsidR="00481AC4" w:rsidRPr="00481AC4">
        <w:rPr>
          <w:rFonts w:ascii="Cambria" w:hAnsi="Cambria"/>
          <w:color w:val="000000"/>
          <w:sz w:val="24"/>
          <w:szCs w:val="24"/>
          <w:shd w:val="clear" w:color="auto" w:fill="FFFFFF"/>
        </w:rPr>
        <w:t xml:space="preserve"> </w:t>
      </w:r>
      <w:proofErr w:type="spellStart"/>
      <w:r w:rsidR="00481AC4" w:rsidRPr="00481AC4">
        <w:rPr>
          <w:rFonts w:ascii="Cambria" w:hAnsi="Cambria"/>
          <w:color w:val="000000"/>
          <w:sz w:val="24"/>
          <w:szCs w:val="24"/>
          <w:shd w:val="clear" w:color="auto" w:fill="FFFFFF"/>
        </w:rPr>
        <w:t>relasi</w:t>
      </w:r>
      <w:proofErr w:type="spellEnd"/>
      <w:r w:rsidR="00481AC4" w:rsidRPr="00481AC4">
        <w:rPr>
          <w:rFonts w:ascii="Cambria" w:hAnsi="Cambria"/>
          <w:color w:val="000000"/>
          <w:sz w:val="24"/>
          <w:szCs w:val="24"/>
          <w:shd w:val="clear" w:color="auto" w:fill="FFFFFF"/>
        </w:rPr>
        <w:t xml:space="preserve"> </w:t>
      </w:r>
      <w:proofErr w:type="spellStart"/>
      <w:r w:rsidR="00481AC4" w:rsidRPr="00481AC4">
        <w:rPr>
          <w:rFonts w:ascii="Cambria" w:hAnsi="Cambria"/>
          <w:color w:val="000000"/>
          <w:sz w:val="24"/>
          <w:szCs w:val="24"/>
          <w:shd w:val="clear" w:color="auto" w:fill="FFFFFF"/>
        </w:rPr>
        <w:t>kuasa</w:t>
      </w:r>
      <w:proofErr w:type="spellEnd"/>
      <w:r w:rsidR="00481AC4" w:rsidRPr="00481AC4">
        <w:rPr>
          <w:rFonts w:ascii="Cambria" w:hAnsi="Cambria"/>
          <w:color w:val="000000"/>
          <w:sz w:val="24"/>
          <w:szCs w:val="24"/>
          <w:shd w:val="clear" w:color="auto" w:fill="FFFFFF"/>
        </w:rPr>
        <w:t xml:space="preserve"> di </w:t>
      </w:r>
      <w:proofErr w:type="spellStart"/>
      <w:r w:rsidR="00481AC4" w:rsidRPr="00481AC4">
        <w:rPr>
          <w:rFonts w:ascii="Cambria" w:hAnsi="Cambria"/>
          <w:color w:val="000000"/>
          <w:sz w:val="24"/>
          <w:szCs w:val="24"/>
          <w:shd w:val="clear" w:color="auto" w:fill="FFFFFF"/>
        </w:rPr>
        <w:t>masyarakat</w:t>
      </w:r>
      <w:proofErr w:type="spellEnd"/>
      <w:r w:rsidRPr="00481AC4">
        <w:rPr>
          <w:rFonts w:ascii="Cambria" w:hAnsi="Cambria"/>
          <w:color w:val="000000"/>
          <w:sz w:val="24"/>
          <w:szCs w:val="24"/>
          <w:shd w:val="clear" w:color="auto" w:fill="FFFFFF"/>
        </w:rPr>
        <w:t xml:space="preserve"> korban yang </w:t>
      </w:r>
      <w:proofErr w:type="spellStart"/>
      <w:r w:rsidR="00481AC4">
        <w:rPr>
          <w:rFonts w:ascii="Cambria" w:hAnsi="Cambria"/>
          <w:color w:val="000000"/>
          <w:sz w:val="24"/>
          <w:szCs w:val="24"/>
          <w:shd w:val="clear" w:color="auto" w:fill="FFFFFF"/>
        </w:rPr>
        <w:t>menjadi</w:t>
      </w:r>
      <w:proofErr w:type="spellEnd"/>
      <w:r w:rsid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subordinat</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sebagai</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perempuan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maupun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anak</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perempuan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terpaksa</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mengikuti</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keputusan</w:t>
      </w:r>
      <w:proofErr w:type="spellEnd"/>
      <w:r w:rsidRPr="00481AC4">
        <w:rPr>
          <w:rFonts w:ascii="Cambria" w:hAnsi="Cambria"/>
          <w:color w:val="000000"/>
          <w:sz w:val="24"/>
          <w:szCs w:val="24"/>
          <w:shd w:val="clear" w:color="auto" w:fill="FFFFFF"/>
        </w:rPr>
        <w:t xml:space="preserve"> yang </w:t>
      </w:r>
      <w:proofErr w:type="spellStart"/>
      <w:r w:rsidRPr="00481AC4">
        <w:rPr>
          <w:rFonts w:ascii="Cambria" w:hAnsi="Cambria"/>
          <w:color w:val="000000"/>
          <w:sz w:val="24"/>
          <w:szCs w:val="24"/>
          <w:shd w:val="clear" w:color="auto" w:fill="FFFFFF"/>
        </w:rPr>
        <w:t>diambil</w:t>
      </w:r>
      <w:proofErr w:type="spellEnd"/>
      <w:r w:rsidRPr="00481AC4">
        <w:rPr>
          <w:rFonts w:ascii="Cambria" w:hAnsi="Cambria"/>
          <w:color w:val="000000"/>
          <w:sz w:val="24"/>
          <w:szCs w:val="24"/>
          <w:shd w:val="clear" w:color="auto" w:fill="FFFFFF"/>
        </w:rPr>
        <w:t xml:space="preserve"> oleh </w:t>
      </w:r>
      <w:proofErr w:type="spellStart"/>
      <w:r w:rsidRPr="00481AC4">
        <w:rPr>
          <w:rFonts w:ascii="Cambria" w:hAnsi="Cambria"/>
          <w:color w:val="000000"/>
          <w:sz w:val="24"/>
          <w:szCs w:val="24"/>
          <w:shd w:val="clear" w:color="auto" w:fill="FFFFFF"/>
        </w:rPr>
        <w:t>keluarga</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dengan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alasan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nama</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baik</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atau</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harapan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bahwa</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pelaku</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mau</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bertanggung</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jawab</w:t>
      </w:r>
      <w:proofErr w:type="spellEnd"/>
      <w:r w:rsidRPr="00481AC4">
        <w:rPr>
          <w:rFonts w:ascii="Cambria" w:hAnsi="Cambria"/>
          <w:color w:val="000000"/>
          <w:sz w:val="24"/>
          <w:szCs w:val="24"/>
          <w:shd w:val="clear" w:color="auto" w:fill="FFFFFF"/>
        </w:rPr>
        <w:t xml:space="preserve"> pada </w:t>
      </w:r>
      <w:proofErr w:type="spellStart"/>
      <w:r w:rsidRPr="00481AC4">
        <w:rPr>
          <w:rFonts w:ascii="Cambria" w:hAnsi="Cambria"/>
          <w:color w:val="000000"/>
          <w:sz w:val="24"/>
          <w:szCs w:val="24"/>
          <w:shd w:val="clear" w:color="auto" w:fill="FFFFFF"/>
        </w:rPr>
        <w:t>diri</w:t>
      </w:r>
      <w:proofErr w:type="spellEnd"/>
      <w:r w:rsidRPr="00481AC4">
        <w:rPr>
          <w:rFonts w:ascii="Cambria" w:hAnsi="Cambria"/>
          <w:color w:val="000000"/>
          <w:sz w:val="24"/>
          <w:szCs w:val="24"/>
          <w:shd w:val="clear" w:color="auto" w:fill="FFFFFF"/>
        </w:rPr>
        <w:t xml:space="preserve"> korban </w:t>
      </w:r>
      <w:proofErr w:type="spellStart"/>
      <w:r w:rsidRPr="00481AC4">
        <w:rPr>
          <w:rFonts w:ascii="Cambria" w:hAnsi="Cambria"/>
          <w:color w:val="000000"/>
          <w:sz w:val="24"/>
          <w:szCs w:val="24"/>
          <w:shd w:val="clear" w:color="auto" w:fill="FFFFFF"/>
        </w:rPr>
        <w:t>ataupun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anak</w:t>
      </w:r>
      <w:proofErr w:type="spellEnd"/>
      <w:r w:rsidRPr="00481AC4">
        <w:rPr>
          <w:rFonts w:ascii="Cambria" w:hAnsi="Cambria"/>
          <w:color w:val="000000"/>
          <w:sz w:val="24"/>
          <w:szCs w:val="24"/>
          <w:shd w:val="clear" w:color="auto" w:fill="FFFFFF"/>
        </w:rPr>
        <w:t xml:space="preserve"> yang </w:t>
      </w:r>
      <w:proofErr w:type="spellStart"/>
      <w:r w:rsidRPr="00481AC4">
        <w:rPr>
          <w:rFonts w:ascii="Cambria" w:hAnsi="Cambria"/>
          <w:color w:val="000000"/>
          <w:sz w:val="24"/>
          <w:szCs w:val="24"/>
          <w:shd w:val="clear" w:color="auto" w:fill="FFFFFF"/>
        </w:rPr>
        <w:t>akan</w:t>
      </w:r>
      <w:proofErr w:type="spellEnd"/>
      <w:r w:rsidRPr="00481AC4">
        <w:rPr>
          <w:rFonts w:ascii="Cambria" w:hAnsi="Cambria"/>
          <w:color w:val="000000"/>
          <w:sz w:val="24"/>
          <w:szCs w:val="24"/>
          <w:shd w:val="clear" w:color="auto" w:fill="FFFFFF"/>
        </w:rPr>
        <w:t xml:space="preserve"> </w:t>
      </w:r>
      <w:proofErr w:type="spellStart"/>
      <w:r w:rsidRPr="00481AC4">
        <w:rPr>
          <w:rFonts w:ascii="Cambria" w:hAnsi="Cambria"/>
          <w:color w:val="000000"/>
          <w:sz w:val="24"/>
          <w:szCs w:val="24"/>
          <w:shd w:val="clear" w:color="auto" w:fill="FFFFFF"/>
        </w:rPr>
        <w:t>dilahirkan</w:t>
      </w:r>
      <w:proofErr w:type="spellEnd"/>
      <w:r w:rsidRPr="00481AC4">
        <w:rPr>
          <w:rFonts w:ascii="Cambria" w:hAnsi="Cambria"/>
          <w:color w:val="000000"/>
          <w:sz w:val="24"/>
          <w:szCs w:val="24"/>
          <w:shd w:val="clear" w:color="auto" w:fill="FFFFFF"/>
        </w:rPr>
        <w:t>.</w:t>
      </w:r>
      <w:r w:rsidRPr="007F23A9">
        <w:rPr>
          <w:rFonts w:ascii="Cambria" w:hAnsi="Cambria"/>
          <w:color w:val="000000"/>
          <w:sz w:val="24"/>
          <w:szCs w:val="24"/>
          <w:shd w:val="clear" w:color="auto" w:fill="FFFFFF"/>
        </w:rPr>
        <w:t xml:space="preserve"> Tindakan </w:t>
      </w:r>
      <w:proofErr w:type="spellStart"/>
      <w:r w:rsidRPr="007F23A9">
        <w:rPr>
          <w:rFonts w:ascii="Cambria" w:hAnsi="Cambria"/>
          <w:color w:val="000000"/>
          <w:sz w:val="24"/>
          <w:szCs w:val="24"/>
          <w:shd w:val="clear" w:color="auto" w:fill="FFFFFF"/>
        </w:rPr>
        <w:t>ini</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didorong</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karena</w:t>
      </w:r>
      <w:proofErr w:type="spellEnd"/>
      <w:r w:rsidRPr="007F23A9">
        <w:rPr>
          <w:rFonts w:ascii="Cambria" w:hAnsi="Cambria"/>
          <w:color w:val="000000"/>
          <w:sz w:val="24"/>
          <w:szCs w:val="24"/>
          <w:shd w:val="clear" w:color="auto" w:fill="FFFFFF"/>
        </w:rPr>
        <w:t xml:space="preserve"> stigma </w:t>
      </w:r>
      <w:proofErr w:type="spellStart"/>
      <w:r w:rsidRPr="007F23A9">
        <w:rPr>
          <w:rFonts w:ascii="Cambria" w:hAnsi="Cambria"/>
          <w:color w:val="000000"/>
          <w:sz w:val="24"/>
          <w:szCs w:val="24"/>
          <w:shd w:val="clear" w:color="auto" w:fill="FFFFFF"/>
        </w:rPr>
        <w:t>masyarakat</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sehingga</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keluarga</w:t>
      </w:r>
      <w:proofErr w:type="spellEnd"/>
      <w:r w:rsidRPr="007F23A9">
        <w:rPr>
          <w:rFonts w:ascii="Cambria" w:hAnsi="Cambria"/>
          <w:color w:val="000000"/>
          <w:sz w:val="24"/>
          <w:szCs w:val="24"/>
          <w:shd w:val="clear" w:color="auto" w:fill="FFFFFF"/>
        </w:rPr>
        <w:t xml:space="preserve"> korban </w:t>
      </w:r>
      <w:proofErr w:type="spellStart"/>
      <w:r w:rsidRPr="007F23A9">
        <w:rPr>
          <w:rFonts w:ascii="Cambria" w:hAnsi="Cambria"/>
          <w:color w:val="000000"/>
          <w:sz w:val="24"/>
          <w:szCs w:val="24"/>
          <w:shd w:val="clear" w:color="auto" w:fill="FFFFFF"/>
        </w:rPr>
        <w:t>mengambil</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langkah</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tersebut</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namun</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tentunya</w:t>
      </w:r>
      <w:proofErr w:type="spellEnd"/>
      <w:r w:rsidRPr="007F23A9">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paska</w:t>
      </w:r>
      <w:proofErr w:type="spellEnd"/>
      <w:r w:rsidR="00481AC4"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perkawinan</w:t>
      </w:r>
      <w:proofErr w:type="spellEnd"/>
      <w:r w:rsidRPr="009A0A97">
        <w:rPr>
          <w:rFonts w:ascii="Cambria" w:hAnsi="Cambria"/>
          <w:color w:val="000000"/>
          <w:sz w:val="24"/>
          <w:szCs w:val="24"/>
          <w:shd w:val="clear" w:color="auto" w:fill="FFFFFF"/>
        </w:rPr>
        <w:t xml:space="preserve"> </w:t>
      </w:r>
      <w:r w:rsidR="00481AC4" w:rsidRPr="009A0A97">
        <w:rPr>
          <w:rFonts w:ascii="Cambria" w:hAnsi="Cambria"/>
          <w:color w:val="000000"/>
          <w:sz w:val="24"/>
          <w:szCs w:val="24"/>
          <w:shd w:val="clear" w:color="auto" w:fill="FFFFFF"/>
        </w:rPr>
        <w:t xml:space="preserve">yang </w:t>
      </w:r>
      <w:proofErr w:type="spellStart"/>
      <w:r w:rsidR="00481AC4" w:rsidRPr="009A0A97">
        <w:rPr>
          <w:rFonts w:ascii="Cambria" w:hAnsi="Cambria"/>
          <w:color w:val="000000"/>
          <w:sz w:val="24"/>
          <w:szCs w:val="24"/>
          <w:shd w:val="clear" w:color="auto" w:fill="FFFFFF"/>
        </w:rPr>
        <w:t>dialami</w:t>
      </w:r>
      <w:proofErr w:type="spellEnd"/>
      <w:r w:rsidR="00481AC4" w:rsidRPr="009A0A97">
        <w:rPr>
          <w:rFonts w:ascii="Cambria" w:hAnsi="Cambria"/>
          <w:color w:val="000000"/>
          <w:sz w:val="24"/>
          <w:szCs w:val="24"/>
          <w:shd w:val="clear" w:color="auto" w:fill="FFFFFF"/>
        </w:rPr>
        <w:t xml:space="preserve"> oleh </w:t>
      </w:r>
      <w:r w:rsidRPr="009A0A97">
        <w:rPr>
          <w:rFonts w:ascii="Cambria" w:hAnsi="Cambria"/>
          <w:color w:val="000000"/>
          <w:sz w:val="24"/>
          <w:szCs w:val="24"/>
          <w:shd w:val="clear" w:color="auto" w:fill="FFFFFF"/>
        </w:rPr>
        <w:t xml:space="preserve">korban </w:t>
      </w:r>
      <w:proofErr w:type="spellStart"/>
      <w:r w:rsidR="00481AC4" w:rsidRPr="009A0A97">
        <w:rPr>
          <w:rFonts w:ascii="Cambria" w:hAnsi="Cambria"/>
          <w:color w:val="000000"/>
          <w:sz w:val="24"/>
          <w:szCs w:val="24"/>
          <w:shd w:val="clear" w:color="auto" w:fill="FFFFFF"/>
        </w:rPr>
        <w:t>akan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beresiko</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mendapatkan</w:t>
      </w:r>
      <w:proofErr w:type="spellEnd"/>
      <w:r w:rsidR="00481AC4"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kekerasan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seksual</w:t>
      </w:r>
      <w:proofErr w:type="spellEnd"/>
      <w:r w:rsidR="00481AC4" w:rsidRPr="009A0A97">
        <w:rPr>
          <w:rFonts w:ascii="Cambria" w:hAnsi="Cambria"/>
          <w:color w:val="000000"/>
          <w:sz w:val="24"/>
          <w:szCs w:val="24"/>
          <w:shd w:val="clear" w:color="auto" w:fill="FFFFFF"/>
        </w:rPr>
        <w:t xml:space="preserve"> </w:t>
      </w:r>
      <w:proofErr w:type="spellStart"/>
      <w:r w:rsidR="00481AC4" w:rsidRPr="009A0A97">
        <w:rPr>
          <w:rFonts w:ascii="Cambria" w:hAnsi="Cambria"/>
          <w:color w:val="000000"/>
          <w:sz w:val="24"/>
          <w:szCs w:val="24"/>
          <w:shd w:val="clear" w:color="auto" w:fill="FFFFFF"/>
        </w:rPr>
        <w:t>dalam</w:t>
      </w:r>
      <w:proofErr w:type="spellEnd"/>
      <w:r w:rsidR="00481AC4" w:rsidRPr="009A0A97">
        <w:rPr>
          <w:rFonts w:ascii="Cambria" w:hAnsi="Cambria"/>
          <w:color w:val="000000"/>
          <w:sz w:val="24"/>
          <w:szCs w:val="24"/>
          <w:shd w:val="clear" w:color="auto" w:fill="FFFFFF"/>
        </w:rPr>
        <w:t xml:space="preserve"> </w:t>
      </w:r>
      <w:proofErr w:type="spellStart"/>
      <w:r w:rsidR="00481AC4" w:rsidRPr="009A0A97">
        <w:rPr>
          <w:rFonts w:ascii="Cambria" w:hAnsi="Cambria"/>
          <w:color w:val="000000"/>
          <w:sz w:val="24"/>
          <w:szCs w:val="24"/>
          <w:shd w:val="clear" w:color="auto" w:fill="FFFFFF"/>
        </w:rPr>
        <w:t>bentuk</w:t>
      </w:r>
      <w:proofErr w:type="spellEnd"/>
      <w:r w:rsidR="00481AC4" w:rsidRPr="009A0A97">
        <w:rPr>
          <w:rFonts w:ascii="Cambria" w:hAnsi="Cambria"/>
          <w:color w:val="000000"/>
          <w:sz w:val="24"/>
          <w:szCs w:val="24"/>
          <w:shd w:val="clear" w:color="auto" w:fill="FFFFFF"/>
        </w:rPr>
        <w:t xml:space="preserve"> </w:t>
      </w:r>
      <w:proofErr w:type="spellStart"/>
      <w:r w:rsidR="00481AC4" w:rsidRPr="009A0A97">
        <w:rPr>
          <w:rFonts w:ascii="Cambria" w:hAnsi="Cambria"/>
          <w:color w:val="000000"/>
          <w:sz w:val="24"/>
          <w:szCs w:val="24"/>
          <w:shd w:val="clear" w:color="auto" w:fill="FFFFFF"/>
        </w:rPr>
        <w:t>lainnya</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kekerasan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fisik</w:t>
      </w:r>
      <w:proofErr w:type="spellEnd"/>
      <w:r w:rsidR="009A0A97"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maupun</w:t>
      </w:r>
      <w:proofErr w:type="spellEnd"/>
      <w:r w:rsidR="009A0A97"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kekerasan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psikis</w:t>
      </w:r>
      <w:proofErr w:type="spellEnd"/>
      <w:r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hingga</w:t>
      </w:r>
      <w:proofErr w:type="spellEnd"/>
      <w:r w:rsidR="009A0A97"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penelantaran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dalam</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rumah</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tangga</w:t>
      </w:r>
      <w:proofErr w:type="spellEnd"/>
      <w:r w:rsidRPr="009A0A97">
        <w:rPr>
          <w:rFonts w:ascii="Cambria" w:hAnsi="Cambria"/>
          <w:color w:val="000000"/>
          <w:sz w:val="24"/>
          <w:szCs w:val="24"/>
          <w:shd w:val="clear" w:color="auto" w:fill="FFFFFF"/>
        </w:rPr>
        <w:t xml:space="preserve">. </w:t>
      </w:r>
      <w:r w:rsidR="009A0A97" w:rsidRPr="009A0A97">
        <w:rPr>
          <w:rFonts w:ascii="Cambria" w:hAnsi="Cambria"/>
          <w:color w:val="000000"/>
          <w:sz w:val="24"/>
          <w:szCs w:val="24"/>
          <w:shd w:val="clear" w:color="auto" w:fill="FFFFFF"/>
        </w:rPr>
        <w:t xml:space="preserve">Maka </w:t>
      </w:r>
      <w:proofErr w:type="spellStart"/>
      <w:r w:rsidRPr="009A0A97">
        <w:rPr>
          <w:rFonts w:ascii="Cambria" w:hAnsi="Cambria"/>
          <w:color w:val="000000"/>
          <w:sz w:val="24"/>
          <w:szCs w:val="24"/>
          <w:shd w:val="clear" w:color="auto" w:fill="FFFFFF"/>
        </w:rPr>
        <w:t>tindakan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mengawinkan</w:t>
      </w:r>
      <w:proofErr w:type="spellEnd"/>
      <w:r w:rsidRPr="009A0A97">
        <w:rPr>
          <w:rFonts w:ascii="Cambria" w:hAnsi="Cambria"/>
          <w:color w:val="000000"/>
          <w:sz w:val="24"/>
          <w:szCs w:val="24"/>
          <w:shd w:val="clear" w:color="auto" w:fill="FFFFFF"/>
        </w:rPr>
        <w:t xml:space="preserve"> korban </w:t>
      </w:r>
      <w:proofErr w:type="spellStart"/>
      <w:r w:rsidRPr="009A0A97">
        <w:rPr>
          <w:rFonts w:ascii="Cambria" w:hAnsi="Cambria"/>
          <w:color w:val="000000"/>
          <w:sz w:val="24"/>
          <w:szCs w:val="24"/>
          <w:shd w:val="clear" w:color="auto" w:fill="FFFFFF"/>
        </w:rPr>
        <w:t>dengan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pelaku</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perkosaan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selain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hanya</w:t>
      </w:r>
      <w:proofErr w:type="spellEnd"/>
      <w:r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memberikan</w:t>
      </w:r>
      <w:proofErr w:type="spellEnd"/>
      <w:r w:rsidR="009A0A97"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kelonggaran</w:t>
      </w:r>
      <w:proofErr w:type="spellEnd"/>
      <w:r w:rsidR="009A0A97"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hukum</w:t>
      </w:r>
      <w:proofErr w:type="spellEnd"/>
      <w:r w:rsidR="009A0A97" w:rsidRPr="009A0A97">
        <w:rPr>
          <w:rFonts w:ascii="Cambria" w:hAnsi="Cambria"/>
          <w:color w:val="000000"/>
          <w:sz w:val="24"/>
          <w:szCs w:val="24"/>
          <w:shd w:val="clear" w:color="auto" w:fill="FFFFFF"/>
        </w:rPr>
        <w:t xml:space="preserve"> pada</w:t>
      </w:r>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pelaku</w:t>
      </w:r>
      <w:proofErr w:type="spellEnd"/>
      <w:r w:rsidRPr="009A0A97">
        <w:rPr>
          <w:rFonts w:ascii="Cambria" w:hAnsi="Cambria"/>
          <w:color w:val="000000"/>
          <w:sz w:val="24"/>
          <w:szCs w:val="24"/>
          <w:shd w:val="clear" w:color="auto" w:fill="FFFFFF"/>
        </w:rPr>
        <w:t xml:space="preserve"> juga </w:t>
      </w:r>
      <w:proofErr w:type="spellStart"/>
      <w:r w:rsidRPr="009A0A97">
        <w:rPr>
          <w:rFonts w:ascii="Cambria" w:hAnsi="Cambria"/>
          <w:color w:val="000000"/>
          <w:sz w:val="24"/>
          <w:szCs w:val="24"/>
          <w:shd w:val="clear" w:color="auto" w:fill="FFFFFF"/>
        </w:rPr>
        <w:t>men</w:t>
      </w:r>
      <w:r w:rsidR="009A0A97" w:rsidRPr="009A0A97">
        <w:rPr>
          <w:rFonts w:ascii="Cambria" w:hAnsi="Cambria"/>
          <w:color w:val="000000"/>
          <w:sz w:val="24"/>
          <w:szCs w:val="24"/>
          <w:shd w:val="clear" w:color="auto" w:fill="FFFFFF"/>
        </w:rPr>
        <w:t>dorong</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perempuan</w:t>
      </w:r>
      <w:proofErr w:type="spellEnd"/>
      <w:r w:rsidRPr="009A0A97">
        <w:rPr>
          <w:rFonts w:ascii="Cambria" w:hAnsi="Cambria"/>
          <w:color w:val="000000"/>
          <w:sz w:val="24"/>
          <w:szCs w:val="24"/>
          <w:shd w:val="clear" w:color="auto" w:fill="FFFFFF"/>
        </w:rPr>
        <w:t xml:space="preserve"> korban </w:t>
      </w:r>
      <w:proofErr w:type="spellStart"/>
      <w:r w:rsidRPr="009A0A97">
        <w:rPr>
          <w:rFonts w:ascii="Cambria" w:hAnsi="Cambria"/>
          <w:color w:val="000000"/>
          <w:sz w:val="24"/>
          <w:szCs w:val="24"/>
          <w:shd w:val="clear" w:color="auto" w:fill="FFFFFF"/>
        </w:rPr>
        <w:t>perkosaan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dalam</w:t>
      </w:r>
      <w:proofErr w:type="spellEnd"/>
      <w:r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siklus</w:t>
      </w:r>
      <w:proofErr w:type="spellEnd"/>
      <w:r w:rsidR="009A0A97"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kekerasan</w:t>
      </w:r>
      <w:proofErr w:type="spellEnd"/>
      <w:r w:rsidRPr="009A0A97">
        <w:rPr>
          <w:rFonts w:ascii="Cambria" w:hAnsi="Cambria"/>
          <w:color w:val="000000"/>
          <w:sz w:val="24"/>
          <w:szCs w:val="24"/>
          <w:shd w:val="clear" w:color="auto" w:fill="FFFFFF"/>
        </w:rPr>
        <w:t>.</w:t>
      </w:r>
      <w:r w:rsidRPr="009A0A97">
        <w:rPr>
          <w:rFonts w:ascii="Cambria" w:hAnsi="Cambria" w:cs="Calibri"/>
          <w:color w:val="000000"/>
          <w:sz w:val="24"/>
          <w:szCs w:val="24"/>
          <w:shd w:val="clear" w:color="auto" w:fill="FFFFFF"/>
        </w:rPr>
        <w:t> </w:t>
      </w:r>
      <w:proofErr w:type="spellStart"/>
      <w:r w:rsidR="009A0A97" w:rsidRPr="009A0A97">
        <w:rPr>
          <w:rFonts w:ascii="Cambria" w:hAnsi="Cambria"/>
          <w:color w:val="000000"/>
          <w:sz w:val="24"/>
          <w:szCs w:val="24"/>
          <w:shd w:val="clear" w:color="auto" w:fill="FFFFFF"/>
        </w:rPr>
        <w:t>Berikut</w:t>
      </w:r>
      <w:proofErr w:type="spellEnd"/>
      <w:r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ini</w:t>
      </w:r>
      <w:proofErr w:type="spellEnd"/>
      <w:r w:rsidR="009A0A97"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alasan</w:t>
      </w:r>
      <w:proofErr w:type="spellEnd"/>
      <w:r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ketidak</w:t>
      </w:r>
      <w:proofErr w:type="spellEnd"/>
      <w:r w:rsidR="009A0A97"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maksimalan</w:t>
      </w:r>
      <w:proofErr w:type="spellEnd"/>
      <w:r w:rsidR="009A0A97"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keadilan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restoratif</w:t>
      </w:r>
      <w:proofErr w:type="spellEnd"/>
      <w:r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untuk</w:t>
      </w:r>
      <w:proofErr w:type="spellEnd"/>
      <w:r w:rsidR="009A0A97" w:rsidRPr="009A0A97">
        <w:rPr>
          <w:rFonts w:ascii="Cambria" w:hAnsi="Cambria"/>
          <w:color w:val="000000"/>
          <w:sz w:val="24"/>
          <w:szCs w:val="24"/>
          <w:shd w:val="clear" w:color="auto" w:fill="FFFFFF"/>
        </w:rPr>
        <w:t xml:space="preserve"> </w:t>
      </w:r>
      <w:proofErr w:type="spellStart"/>
      <w:r w:rsidR="009A0A97" w:rsidRPr="009A0A97">
        <w:rPr>
          <w:rFonts w:ascii="Cambria" w:hAnsi="Cambria"/>
          <w:color w:val="000000"/>
          <w:sz w:val="24"/>
          <w:szCs w:val="24"/>
          <w:shd w:val="clear" w:color="auto" w:fill="FFFFFF"/>
        </w:rPr>
        <w:t>tidak</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diterapkan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dalam</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penyelesaian</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kasus</w:t>
      </w:r>
      <w:proofErr w:type="spellEnd"/>
      <w:r w:rsidRPr="009A0A97">
        <w:rPr>
          <w:rFonts w:ascii="Cambria" w:hAnsi="Cambria"/>
          <w:color w:val="000000"/>
          <w:sz w:val="24"/>
          <w:szCs w:val="24"/>
          <w:shd w:val="clear" w:color="auto" w:fill="FFFFFF"/>
        </w:rPr>
        <w:t xml:space="preserve"> </w:t>
      </w:r>
      <w:proofErr w:type="spellStart"/>
      <w:r w:rsidRPr="009A0A97">
        <w:rPr>
          <w:rFonts w:ascii="Cambria" w:hAnsi="Cambria"/>
          <w:color w:val="000000"/>
          <w:sz w:val="24"/>
          <w:szCs w:val="24"/>
          <w:shd w:val="clear" w:color="auto" w:fill="FFFFFF"/>
        </w:rPr>
        <w:t>pemaksa</w:t>
      </w:r>
      <w:r w:rsidRPr="007F23A9">
        <w:rPr>
          <w:rFonts w:ascii="Cambria" w:hAnsi="Cambria"/>
          <w:color w:val="000000"/>
          <w:sz w:val="24"/>
          <w:szCs w:val="24"/>
          <w:shd w:val="clear" w:color="auto" w:fill="FFFFFF"/>
        </w:rPr>
        <w:t>an</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perkawinan</w:t>
      </w:r>
      <w:proofErr w:type="spellEnd"/>
      <w:r w:rsidRPr="007F23A9">
        <w:rPr>
          <w:rFonts w:ascii="Cambria" w:hAnsi="Cambria"/>
          <w:color w:val="000000"/>
          <w:sz w:val="24"/>
          <w:szCs w:val="24"/>
          <w:shd w:val="clear" w:color="auto" w:fill="FFFFFF"/>
        </w:rPr>
        <w:t xml:space="preserve"> korban </w:t>
      </w:r>
      <w:proofErr w:type="spellStart"/>
      <w:r w:rsidRPr="007F23A9">
        <w:rPr>
          <w:rFonts w:ascii="Cambria" w:hAnsi="Cambria"/>
          <w:color w:val="000000"/>
          <w:sz w:val="24"/>
          <w:szCs w:val="24"/>
          <w:shd w:val="clear" w:color="auto" w:fill="FFFFFF"/>
        </w:rPr>
        <w:t>dengan</w:t>
      </w:r>
      <w:proofErr w:type="spellEnd"/>
      <w:r w:rsidRPr="007F23A9">
        <w:rPr>
          <w:rFonts w:ascii="Cambria" w:hAnsi="Cambria"/>
          <w:color w:val="000000"/>
          <w:sz w:val="24"/>
          <w:szCs w:val="24"/>
          <w:shd w:val="clear" w:color="auto" w:fill="FFFFFF"/>
        </w:rPr>
        <w:t xml:space="preserve"> </w:t>
      </w:r>
      <w:proofErr w:type="spellStart"/>
      <w:r w:rsidRPr="007F23A9">
        <w:rPr>
          <w:rFonts w:ascii="Cambria" w:hAnsi="Cambria"/>
          <w:color w:val="000000"/>
          <w:sz w:val="24"/>
          <w:szCs w:val="24"/>
          <w:shd w:val="clear" w:color="auto" w:fill="FFFFFF"/>
        </w:rPr>
        <w:t>pelaku</w:t>
      </w:r>
      <w:proofErr w:type="spellEnd"/>
      <w:r w:rsidRPr="007F23A9">
        <w:rPr>
          <w:rFonts w:ascii="Cambria" w:hAnsi="Cambria"/>
          <w:color w:val="000000"/>
          <w:sz w:val="24"/>
          <w:szCs w:val="24"/>
          <w:shd w:val="clear" w:color="auto" w:fill="FFFFFF"/>
        </w:rPr>
        <w:t xml:space="preserve"> </w:t>
      </w:r>
      <w:proofErr w:type="spellStart"/>
      <w:proofErr w:type="gramStart"/>
      <w:r w:rsidRPr="007F23A9">
        <w:rPr>
          <w:rFonts w:ascii="Cambria" w:hAnsi="Cambria"/>
          <w:color w:val="000000"/>
          <w:sz w:val="24"/>
          <w:szCs w:val="24"/>
          <w:shd w:val="clear" w:color="auto" w:fill="FFFFFF"/>
        </w:rPr>
        <w:t>pemerkosaan</w:t>
      </w:r>
      <w:proofErr w:type="spellEnd"/>
      <w:r w:rsidRPr="007F23A9">
        <w:rPr>
          <w:rFonts w:ascii="Cambria" w:hAnsi="Cambria"/>
          <w:color w:val="000000"/>
          <w:sz w:val="24"/>
          <w:szCs w:val="24"/>
          <w:shd w:val="clear" w:color="auto" w:fill="FFFFFF"/>
        </w:rPr>
        <w:t xml:space="preserve"> :</w:t>
      </w:r>
      <w:proofErr w:type="gramEnd"/>
    </w:p>
    <w:p w14:paraId="0B675550" w14:textId="77777777" w:rsidR="00F00FB8" w:rsidRPr="007F23A9" w:rsidRDefault="00F00FB8" w:rsidP="009B6B68">
      <w:pPr>
        <w:pStyle w:val="ListParagraph"/>
        <w:numPr>
          <w:ilvl w:val="0"/>
          <w:numId w:val="6"/>
        </w:numPr>
        <w:shd w:val="clear" w:color="auto" w:fill="FFFFFF"/>
        <w:spacing w:after="0" w:line="360" w:lineRule="auto"/>
        <w:jc w:val="both"/>
        <w:rPr>
          <w:rFonts w:ascii="Cambria" w:hAnsi="Cambria" w:cs="Times New Roman"/>
          <w:color w:val="000000"/>
          <w:sz w:val="24"/>
          <w:szCs w:val="24"/>
          <w:shd w:val="clear" w:color="auto" w:fill="FFFFFF"/>
        </w:rPr>
      </w:pPr>
      <w:proofErr w:type="spellStart"/>
      <w:r w:rsidRPr="007F23A9">
        <w:rPr>
          <w:rFonts w:ascii="Cambria" w:hAnsi="Cambria" w:cs="Times New Roman"/>
          <w:color w:val="000000"/>
          <w:sz w:val="24"/>
          <w:szCs w:val="24"/>
          <w:shd w:val="clear" w:color="auto" w:fill="FFFFFF"/>
        </w:rPr>
        <w:t>Merugikan</w:t>
      </w:r>
      <w:proofErr w:type="spellEnd"/>
      <w:r w:rsidRPr="007F23A9">
        <w:rPr>
          <w:rFonts w:ascii="Cambria" w:hAnsi="Cambria" w:cs="Times New Roman"/>
          <w:color w:val="000000"/>
          <w:sz w:val="24"/>
          <w:szCs w:val="24"/>
          <w:shd w:val="clear" w:color="auto" w:fill="FFFFFF"/>
        </w:rPr>
        <w:t xml:space="preserve"> Korban dan </w:t>
      </w:r>
      <w:proofErr w:type="spellStart"/>
      <w:r w:rsidRPr="007F23A9">
        <w:rPr>
          <w:rFonts w:ascii="Cambria" w:hAnsi="Cambria" w:cs="Times New Roman"/>
          <w:color w:val="000000"/>
          <w:sz w:val="24"/>
          <w:szCs w:val="24"/>
          <w:shd w:val="clear" w:color="auto" w:fill="FFFFFF"/>
        </w:rPr>
        <w:t>Menguntungkan</w:t>
      </w:r>
      <w:proofErr w:type="spellEnd"/>
      <w:r w:rsidRPr="007F23A9">
        <w:rPr>
          <w:rFonts w:ascii="Cambria" w:hAnsi="Cambria" w:cs="Times New Roman"/>
          <w:color w:val="000000"/>
          <w:sz w:val="24"/>
          <w:szCs w:val="24"/>
          <w:shd w:val="clear" w:color="auto" w:fill="FFFFFF"/>
        </w:rPr>
        <w:t xml:space="preserve"> </w:t>
      </w:r>
      <w:proofErr w:type="spellStart"/>
      <w:r w:rsidRPr="007F23A9">
        <w:rPr>
          <w:rFonts w:ascii="Cambria" w:hAnsi="Cambria" w:cs="Times New Roman"/>
          <w:color w:val="000000"/>
          <w:sz w:val="24"/>
          <w:szCs w:val="24"/>
          <w:shd w:val="clear" w:color="auto" w:fill="FFFFFF"/>
        </w:rPr>
        <w:t>Pelaku</w:t>
      </w:r>
      <w:proofErr w:type="spellEnd"/>
    </w:p>
    <w:p w14:paraId="164090DE" w14:textId="25FD6511" w:rsidR="00F00FB8" w:rsidRPr="007F23A9" w:rsidRDefault="00F00FB8" w:rsidP="009B6B68">
      <w:pPr>
        <w:pStyle w:val="NormalWeb"/>
        <w:shd w:val="clear" w:color="auto" w:fill="FFFFFF"/>
        <w:spacing w:before="0" w:beforeAutospacing="0" w:after="0" w:afterAutospacing="0" w:line="360" w:lineRule="auto"/>
        <w:jc w:val="both"/>
        <w:textAlignment w:val="baseline"/>
        <w:rPr>
          <w:rFonts w:ascii="Cambria" w:hAnsi="Cambria"/>
          <w:color w:val="000000"/>
        </w:rPr>
      </w:pPr>
      <w:r w:rsidRPr="00C17FF7">
        <w:rPr>
          <w:rFonts w:ascii="Cambria" w:hAnsi="Cambria"/>
          <w:color w:val="000000"/>
          <w:shd w:val="clear" w:color="auto" w:fill="FFFFFF"/>
        </w:rPr>
        <w:t xml:space="preserve">Indonesia Judicial Research Society (IJRS) </w:t>
      </w:r>
      <w:proofErr w:type="spellStart"/>
      <w:r w:rsidRPr="00C17FF7">
        <w:rPr>
          <w:rFonts w:ascii="Cambria" w:hAnsi="Cambria"/>
          <w:color w:val="000000"/>
          <w:shd w:val="clear" w:color="auto" w:fill="FFFFFF"/>
        </w:rPr>
        <w:t>bersama</w:t>
      </w:r>
      <w:proofErr w:type="spellEnd"/>
      <w:r w:rsidRPr="00C17FF7">
        <w:rPr>
          <w:rFonts w:ascii="Cambria" w:hAnsi="Cambria"/>
          <w:color w:val="000000"/>
          <w:shd w:val="clear" w:color="auto" w:fill="FFFFFF"/>
        </w:rPr>
        <w:t xml:space="preserve"> International NGO Forum on Indonesian Development (INFID) </w:t>
      </w:r>
      <w:proofErr w:type="spellStart"/>
      <w:r w:rsidRPr="00C17FF7">
        <w:rPr>
          <w:rFonts w:ascii="Cambria" w:hAnsi="Cambria"/>
          <w:color w:val="000000"/>
          <w:shd w:val="clear" w:color="auto" w:fill="FFFFFF"/>
        </w:rPr>
        <w:t>menemukan</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bahwa</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hampir</w:t>
      </w:r>
      <w:proofErr w:type="spellEnd"/>
      <w:r w:rsidRPr="00C17FF7">
        <w:rPr>
          <w:rFonts w:ascii="Cambria" w:hAnsi="Cambria"/>
          <w:color w:val="000000"/>
          <w:shd w:val="clear" w:color="auto" w:fill="FFFFFF"/>
        </w:rPr>
        <w:t xml:space="preserve"> 60% </w:t>
      </w:r>
      <w:proofErr w:type="spellStart"/>
      <w:r w:rsidRPr="00C17FF7">
        <w:rPr>
          <w:rFonts w:ascii="Cambria" w:hAnsi="Cambria"/>
          <w:color w:val="000000"/>
          <w:shd w:val="clear" w:color="auto" w:fill="FFFFFF"/>
        </w:rPr>
        <w:t>responden</w:t>
      </w:r>
      <w:proofErr w:type="spellEnd"/>
      <w:r w:rsidRPr="00C17FF7">
        <w:rPr>
          <w:rFonts w:ascii="Cambria" w:hAnsi="Cambria"/>
          <w:color w:val="000000"/>
          <w:shd w:val="clear" w:color="auto" w:fill="FFFFFF"/>
        </w:rPr>
        <w:t xml:space="preserve"> yang </w:t>
      </w:r>
      <w:proofErr w:type="spellStart"/>
      <w:r w:rsidRPr="00C17FF7">
        <w:rPr>
          <w:rFonts w:ascii="Cambria" w:hAnsi="Cambria"/>
          <w:color w:val="000000"/>
          <w:shd w:val="clear" w:color="auto" w:fill="FFFFFF"/>
        </w:rPr>
        <w:t>pernah</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mengalami</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kekerasan</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seksual</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tidak</w:t>
      </w:r>
      <w:proofErr w:type="spellEnd"/>
      <w:r w:rsidRPr="00C17FF7">
        <w:rPr>
          <w:rFonts w:ascii="Cambria" w:hAnsi="Cambria"/>
          <w:color w:val="000000"/>
          <w:shd w:val="clear" w:color="auto" w:fill="FFFFFF"/>
        </w:rPr>
        <w:t xml:space="preserve"> me</w:t>
      </w:r>
      <w:r w:rsidR="00293A82" w:rsidRPr="00C17FF7">
        <w:rPr>
          <w:rFonts w:ascii="Cambria" w:hAnsi="Cambria"/>
          <w:color w:val="000000"/>
          <w:shd w:val="clear" w:color="auto" w:fill="FFFFFF"/>
          <w:lang w:val="id-ID"/>
        </w:rPr>
        <w:t xml:space="preserve">ndapatkan </w:t>
      </w:r>
      <w:proofErr w:type="spellStart"/>
      <w:r w:rsidRPr="00C17FF7">
        <w:rPr>
          <w:rFonts w:ascii="Cambria" w:hAnsi="Cambria"/>
          <w:color w:val="000000"/>
          <w:shd w:val="clear" w:color="auto" w:fill="FFFFFF"/>
        </w:rPr>
        <w:t>penyelesaian</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atas</w:t>
      </w:r>
      <w:proofErr w:type="spellEnd"/>
      <w:r w:rsidRPr="00C17FF7">
        <w:rPr>
          <w:rFonts w:ascii="Cambria" w:hAnsi="Cambria"/>
          <w:color w:val="000000"/>
          <w:shd w:val="clear" w:color="auto" w:fill="FFFFFF"/>
        </w:rPr>
        <w:t xml:space="preserve"> </w:t>
      </w:r>
      <w:r w:rsidR="00293A82" w:rsidRPr="00C17FF7">
        <w:rPr>
          <w:rFonts w:ascii="Cambria" w:hAnsi="Cambria"/>
          <w:color w:val="000000"/>
          <w:shd w:val="clear" w:color="auto" w:fill="FFFFFF"/>
          <w:lang w:val="id-ID"/>
        </w:rPr>
        <w:t>kejahatan yang dialaminya.</w:t>
      </w:r>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Sekitar</w:t>
      </w:r>
      <w:proofErr w:type="spellEnd"/>
      <w:r w:rsidRPr="00C17FF7">
        <w:rPr>
          <w:rFonts w:ascii="Cambria" w:hAnsi="Cambria"/>
          <w:color w:val="000000"/>
          <w:shd w:val="clear" w:color="auto" w:fill="FFFFFF"/>
        </w:rPr>
        <w:t xml:space="preserve"> 39,9% </w:t>
      </w:r>
      <w:proofErr w:type="spellStart"/>
      <w:r w:rsidRPr="00C17FF7">
        <w:rPr>
          <w:rFonts w:ascii="Cambria" w:hAnsi="Cambria"/>
          <w:color w:val="000000"/>
          <w:shd w:val="clear" w:color="auto" w:fill="FFFFFF"/>
        </w:rPr>
        <w:t>responden</w:t>
      </w:r>
      <w:proofErr w:type="spellEnd"/>
      <w:r w:rsidRPr="00C17FF7">
        <w:rPr>
          <w:rFonts w:ascii="Cambria" w:hAnsi="Cambria"/>
          <w:color w:val="000000"/>
          <w:shd w:val="clear" w:color="auto" w:fill="FFFFFF"/>
        </w:rPr>
        <w:t xml:space="preserve"> </w:t>
      </w:r>
      <w:r w:rsidR="00293A82" w:rsidRPr="00C17FF7">
        <w:rPr>
          <w:rFonts w:ascii="Cambria" w:hAnsi="Cambria"/>
          <w:color w:val="000000"/>
          <w:shd w:val="clear" w:color="auto" w:fill="FFFFFF"/>
          <w:lang w:val="id-ID"/>
        </w:rPr>
        <w:t>menerima pembayaran sejumlah uang dari pelaku atas penyelesaian tindak pidana yang dilakukan oleh pelaku</w:t>
      </w:r>
      <w:r w:rsidRPr="00C17FF7">
        <w:rPr>
          <w:rFonts w:ascii="Cambria" w:hAnsi="Cambria"/>
          <w:color w:val="000000"/>
          <w:shd w:val="clear" w:color="auto" w:fill="FFFFFF"/>
        </w:rPr>
        <w:t xml:space="preserve">, dan 26,2% </w:t>
      </w:r>
      <w:proofErr w:type="spellStart"/>
      <w:r w:rsidRPr="00C17FF7">
        <w:rPr>
          <w:rFonts w:ascii="Cambria" w:hAnsi="Cambria"/>
          <w:color w:val="000000"/>
          <w:shd w:val="clear" w:color="auto" w:fill="FFFFFF"/>
        </w:rPr>
        <w:t>responden</w:t>
      </w:r>
      <w:proofErr w:type="spellEnd"/>
      <w:r w:rsidRPr="00C17FF7">
        <w:rPr>
          <w:rFonts w:ascii="Cambria" w:hAnsi="Cambria"/>
          <w:color w:val="000000"/>
          <w:shd w:val="clear" w:color="auto" w:fill="FFFFFF"/>
        </w:rPr>
        <w:t xml:space="preserve"> </w:t>
      </w:r>
      <w:r w:rsidR="00C17FF7" w:rsidRPr="00C17FF7">
        <w:rPr>
          <w:rFonts w:ascii="Cambria" w:hAnsi="Cambria"/>
          <w:color w:val="000000"/>
          <w:shd w:val="clear" w:color="auto" w:fill="FFFFFF"/>
          <w:lang w:val="id-ID"/>
        </w:rPr>
        <w:t>melakukan per</w:t>
      </w:r>
      <w:r w:rsidRPr="00C17FF7">
        <w:rPr>
          <w:rFonts w:ascii="Cambria" w:hAnsi="Cambria"/>
          <w:color w:val="000000"/>
          <w:shd w:val="clear" w:color="auto" w:fill="FFFFFF"/>
        </w:rPr>
        <w:t>nikah</w:t>
      </w:r>
      <w:r w:rsidR="00C17FF7" w:rsidRPr="00C17FF7">
        <w:rPr>
          <w:rFonts w:ascii="Cambria" w:hAnsi="Cambria"/>
          <w:color w:val="000000"/>
          <w:shd w:val="clear" w:color="auto" w:fill="FFFFFF"/>
          <w:lang w:val="id-ID"/>
        </w:rPr>
        <w:t>an</w:t>
      </w:r>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dengan</w:t>
      </w:r>
      <w:proofErr w:type="spellEnd"/>
      <w:r w:rsidRPr="00C17FF7">
        <w:rPr>
          <w:rFonts w:ascii="Cambria" w:hAnsi="Cambria"/>
          <w:color w:val="000000"/>
          <w:shd w:val="clear" w:color="auto" w:fill="FFFFFF"/>
        </w:rPr>
        <w:t xml:space="preserve"> </w:t>
      </w:r>
      <w:proofErr w:type="spellStart"/>
      <w:r w:rsidRPr="00C17FF7">
        <w:rPr>
          <w:rFonts w:ascii="Cambria" w:hAnsi="Cambria"/>
          <w:color w:val="000000"/>
          <w:shd w:val="clear" w:color="auto" w:fill="FFFFFF"/>
        </w:rPr>
        <w:t>pelaku</w:t>
      </w:r>
      <w:proofErr w:type="spellEnd"/>
      <w:r w:rsidRPr="00C17FF7">
        <w:rPr>
          <w:rFonts w:ascii="Cambria" w:hAnsi="Cambria"/>
          <w:color w:val="000000"/>
          <w:shd w:val="clear" w:color="auto" w:fill="FFFFFF"/>
        </w:rPr>
        <w:t xml:space="preserve">. </w:t>
      </w:r>
      <w:r w:rsidR="00C17FF7" w:rsidRPr="00C17FF7">
        <w:rPr>
          <w:rFonts w:ascii="Cambria" w:hAnsi="Cambria"/>
          <w:color w:val="000000"/>
          <w:lang w:val="id-ID"/>
        </w:rPr>
        <w:t xml:space="preserve">Masalah </w:t>
      </w:r>
      <w:proofErr w:type="spellStart"/>
      <w:r w:rsidRPr="00C17FF7">
        <w:rPr>
          <w:rFonts w:ascii="Cambria" w:hAnsi="Cambria"/>
          <w:color w:val="000000"/>
        </w:rPr>
        <w:t>tersebut</w:t>
      </w:r>
      <w:proofErr w:type="spellEnd"/>
      <w:r w:rsidRPr="00C17FF7">
        <w:rPr>
          <w:rFonts w:ascii="Cambria" w:hAnsi="Cambria"/>
          <w:color w:val="000000"/>
        </w:rPr>
        <w:t xml:space="preserve"> </w:t>
      </w:r>
      <w:r w:rsidR="00C17FF7" w:rsidRPr="00C17FF7">
        <w:rPr>
          <w:rFonts w:ascii="Cambria" w:hAnsi="Cambria"/>
          <w:color w:val="000000"/>
          <w:lang w:val="id-ID"/>
        </w:rPr>
        <w:t xml:space="preserve">faktor utamanya </w:t>
      </w:r>
      <w:proofErr w:type="spellStart"/>
      <w:r w:rsidRPr="00C17FF7">
        <w:rPr>
          <w:rFonts w:ascii="Cambria" w:hAnsi="Cambria"/>
          <w:color w:val="000000"/>
        </w:rPr>
        <w:t>dipicu</w:t>
      </w:r>
      <w:proofErr w:type="spellEnd"/>
      <w:r w:rsidRPr="00C17FF7">
        <w:rPr>
          <w:rFonts w:ascii="Cambria" w:hAnsi="Cambria"/>
          <w:color w:val="000000"/>
        </w:rPr>
        <w:t xml:space="preserve"> oleh </w:t>
      </w:r>
      <w:r w:rsidR="00C17FF7" w:rsidRPr="00C17FF7">
        <w:rPr>
          <w:rFonts w:ascii="Cambria" w:hAnsi="Cambria"/>
          <w:color w:val="000000"/>
          <w:lang w:val="id-ID"/>
        </w:rPr>
        <w:t xml:space="preserve">pola </w:t>
      </w:r>
      <w:proofErr w:type="spellStart"/>
      <w:r w:rsidRPr="00C17FF7">
        <w:rPr>
          <w:rFonts w:ascii="Cambria" w:hAnsi="Cambria"/>
          <w:color w:val="000000"/>
        </w:rPr>
        <w:t>pikir</w:t>
      </w:r>
      <w:proofErr w:type="spellEnd"/>
      <w:r w:rsidRPr="00C17FF7">
        <w:rPr>
          <w:rFonts w:ascii="Cambria" w:hAnsi="Cambria"/>
          <w:color w:val="000000"/>
        </w:rPr>
        <w:t xml:space="preserve"> </w:t>
      </w:r>
      <w:proofErr w:type="spellStart"/>
      <w:r w:rsidRPr="00C17FF7">
        <w:rPr>
          <w:rFonts w:ascii="Cambria" w:hAnsi="Cambria"/>
          <w:color w:val="000000"/>
        </w:rPr>
        <w:t>masyarakat</w:t>
      </w:r>
      <w:proofErr w:type="spellEnd"/>
      <w:r w:rsidRPr="00C17FF7">
        <w:rPr>
          <w:rFonts w:ascii="Cambria" w:hAnsi="Cambria"/>
          <w:color w:val="000000"/>
        </w:rPr>
        <w:t xml:space="preserve"> yang </w:t>
      </w:r>
      <w:proofErr w:type="spellStart"/>
      <w:r w:rsidRPr="00C17FF7">
        <w:rPr>
          <w:rFonts w:ascii="Cambria" w:hAnsi="Cambria"/>
          <w:color w:val="000000"/>
        </w:rPr>
        <w:t>masih</w:t>
      </w:r>
      <w:proofErr w:type="spellEnd"/>
      <w:r w:rsidR="00C17FF7" w:rsidRPr="00C17FF7">
        <w:rPr>
          <w:rFonts w:ascii="Cambria" w:hAnsi="Cambria"/>
          <w:color w:val="000000"/>
          <w:lang w:val="id-ID"/>
        </w:rPr>
        <w:t xml:space="preserve"> awam dan mendukung </w:t>
      </w:r>
      <w:r w:rsidRPr="00C17FF7">
        <w:rPr>
          <w:rFonts w:ascii="Cambria" w:hAnsi="Cambria"/>
          <w:color w:val="000000"/>
        </w:rPr>
        <w:t xml:space="preserve"> </w:t>
      </w:r>
      <w:r w:rsidR="00C17FF7" w:rsidRPr="00C17FF7">
        <w:rPr>
          <w:rFonts w:ascii="Cambria" w:hAnsi="Cambria"/>
          <w:color w:val="000000"/>
          <w:lang w:val="id-ID"/>
        </w:rPr>
        <w:t>per</w:t>
      </w:r>
      <w:proofErr w:type="spellStart"/>
      <w:r w:rsidRPr="00C17FF7">
        <w:rPr>
          <w:rFonts w:ascii="Cambria" w:hAnsi="Cambria"/>
          <w:color w:val="000000"/>
        </w:rPr>
        <w:t>nikahkan</w:t>
      </w:r>
      <w:proofErr w:type="spellEnd"/>
      <w:r w:rsidRPr="00C17FF7">
        <w:rPr>
          <w:rFonts w:ascii="Cambria" w:hAnsi="Cambria"/>
          <w:color w:val="000000"/>
        </w:rPr>
        <w:t xml:space="preserve"> korban d</w:t>
      </w:r>
      <w:r w:rsidR="00C17FF7" w:rsidRPr="00C17FF7">
        <w:rPr>
          <w:rFonts w:ascii="Cambria" w:hAnsi="Cambria"/>
          <w:color w:val="000000"/>
          <w:lang w:val="id-ID"/>
        </w:rPr>
        <w:t xml:space="preserve">an </w:t>
      </w:r>
      <w:proofErr w:type="spellStart"/>
      <w:r w:rsidRPr="00C17FF7">
        <w:rPr>
          <w:rFonts w:ascii="Cambria" w:hAnsi="Cambria"/>
          <w:color w:val="000000"/>
        </w:rPr>
        <w:t>pelaku</w:t>
      </w:r>
      <w:proofErr w:type="spellEnd"/>
      <w:r w:rsidRPr="00C17FF7">
        <w:rPr>
          <w:rFonts w:ascii="Cambria" w:hAnsi="Cambria"/>
          <w:color w:val="000000"/>
        </w:rPr>
        <w:t xml:space="preserve"> </w:t>
      </w:r>
      <w:proofErr w:type="spellStart"/>
      <w:r w:rsidRPr="00C17FF7">
        <w:rPr>
          <w:rFonts w:ascii="Cambria" w:hAnsi="Cambria"/>
          <w:color w:val="000000"/>
        </w:rPr>
        <w:t>sebagai</w:t>
      </w:r>
      <w:proofErr w:type="spellEnd"/>
      <w:r w:rsidRPr="00C17FF7">
        <w:rPr>
          <w:rFonts w:ascii="Cambria" w:hAnsi="Cambria"/>
          <w:color w:val="000000"/>
        </w:rPr>
        <w:t> </w:t>
      </w:r>
      <w:r w:rsidR="00C17FF7" w:rsidRPr="00C17FF7">
        <w:rPr>
          <w:rStyle w:val="Emphasis"/>
          <w:rFonts w:ascii="Cambria" w:eastAsiaTheme="majorEastAsia" w:hAnsi="Cambria"/>
          <w:i w:val="0"/>
          <w:iCs w:val="0"/>
          <w:color w:val="000000"/>
          <w:bdr w:val="none" w:sz="0" w:space="0" w:color="auto" w:frame="1"/>
          <w:lang w:val="id-ID"/>
        </w:rPr>
        <w:t>solusi terbaik</w:t>
      </w:r>
      <w:r w:rsidRPr="00C17FF7">
        <w:rPr>
          <w:rFonts w:ascii="Cambria" w:hAnsi="Cambria"/>
          <w:color w:val="000000"/>
        </w:rPr>
        <w:t> </w:t>
      </w:r>
      <w:proofErr w:type="spellStart"/>
      <w:r w:rsidRPr="00C17FF7">
        <w:rPr>
          <w:rFonts w:ascii="Cambria" w:hAnsi="Cambria"/>
          <w:color w:val="000000"/>
        </w:rPr>
        <w:t>bagi</w:t>
      </w:r>
      <w:proofErr w:type="spellEnd"/>
      <w:r w:rsidRPr="00C17FF7">
        <w:rPr>
          <w:rFonts w:ascii="Cambria" w:hAnsi="Cambria"/>
          <w:color w:val="000000"/>
        </w:rPr>
        <w:t xml:space="preserve"> </w:t>
      </w:r>
      <w:proofErr w:type="spellStart"/>
      <w:r w:rsidRPr="00C17FF7">
        <w:rPr>
          <w:rFonts w:ascii="Cambria" w:hAnsi="Cambria"/>
          <w:color w:val="000000"/>
        </w:rPr>
        <w:t>kedua</w:t>
      </w:r>
      <w:proofErr w:type="spellEnd"/>
      <w:r w:rsidRPr="00C17FF7">
        <w:rPr>
          <w:rFonts w:ascii="Cambria" w:hAnsi="Cambria"/>
          <w:color w:val="000000"/>
        </w:rPr>
        <w:t xml:space="preserve"> </w:t>
      </w:r>
      <w:proofErr w:type="spellStart"/>
      <w:r w:rsidRPr="00C17FF7">
        <w:rPr>
          <w:rFonts w:ascii="Cambria" w:hAnsi="Cambria"/>
          <w:color w:val="000000"/>
        </w:rPr>
        <w:t>belah</w:t>
      </w:r>
      <w:proofErr w:type="spellEnd"/>
      <w:r w:rsidRPr="00C17FF7">
        <w:rPr>
          <w:rFonts w:ascii="Cambria" w:hAnsi="Cambria"/>
          <w:color w:val="000000"/>
        </w:rPr>
        <w:t xml:space="preserve"> </w:t>
      </w:r>
      <w:proofErr w:type="spellStart"/>
      <w:r w:rsidRPr="00C17FF7">
        <w:rPr>
          <w:rFonts w:ascii="Cambria" w:hAnsi="Cambria"/>
          <w:color w:val="000000"/>
        </w:rPr>
        <w:t>pihak</w:t>
      </w:r>
      <w:proofErr w:type="spellEnd"/>
      <w:r w:rsidRPr="00C17FF7">
        <w:rPr>
          <w:rFonts w:ascii="Cambria" w:hAnsi="Cambria"/>
          <w:color w:val="000000"/>
        </w:rPr>
        <w:t xml:space="preserve">. </w:t>
      </w:r>
      <w:r w:rsidR="00C17FF7" w:rsidRPr="00C17FF7">
        <w:rPr>
          <w:rFonts w:ascii="Cambria" w:hAnsi="Cambria"/>
          <w:color w:val="000000"/>
          <w:lang w:val="id-ID"/>
        </w:rPr>
        <w:t xml:space="preserve">Keadaan </w:t>
      </w:r>
      <w:proofErr w:type="spellStart"/>
      <w:r w:rsidRPr="00C17FF7">
        <w:rPr>
          <w:rFonts w:ascii="Cambria" w:hAnsi="Cambria"/>
          <w:color w:val="000000"/>
        </w:rPr>
        <w:t>ini</w:t>
      </w:r>
      <w:proofErr w:type="spellEnd"/>
      <w:r w:rsidRPr="00C17FF7">
        <w:rPr>
          <w:rFonts w:ascii="Cambria" w:hAnsi="Cambria"/>
          <w:color w:val="000000"/>
        </w:rPr>
        <w:t xml:space="preserve"> </w:t>
      </w:r>
      <w:proofErr w:type="spellStart"/>
      <w:r w:rsidRPr="00C17FF7">
        <w:rPr>
          <w:rFonts w:ascii="Cambria" w:hAnsi="Cambria"/>
          <w:color w:val="000000"/>
        </w:rPr>
        <w:t>menunjukkan</w:t>
      </w:r>
      <w:proofErr w:type="spellEnd"/>
      <w:r w:rsidRPr="00C17FF7">
        <w:rPr>
          <w:rFonts w:ascii="Cambria" w:hAnsi="Cambria"/>
          <w:color w:val="000000"/>
        </w:rPr>
        <w:t xml:space="preserve"> </w:t>
      </w:r>
      <w:proofErr w:type="spellStart"/>
      <w:r w:rsidRPr="00C17FF7">
        <w:rPr>
          <w:rFonts w:ascii="Cambria" w:hAnsi="Cambria"/>
          <w:color w:val="000000"/>
        </w:rPr>
        <w:t>bahwa</w:t>
      </w:r>
      <w:proofErr w:type="spellEnd"/>
      <w:r w:rsidRPr="00C17FF7">
        <w:rPr>
          <w:rFonts w:ascii="Cambria" w:hAnsi="Cambria"/>
          <w:color w:val="000000"/>
        </w:rPr>
        <w:t xml:space="preserve"> p</w:t>
      </w:r>
      <w:r w:rsidR="00C17FF7" w:rsidRPr="00C17FF7">
        <w:rPr>
          <w:rFonts w:ascii="Cambria" w:hAnsi="Cambria"/>
          <w:color w:val="000000"/>
          <w:lang w:val="id-ID"/>
        </w:rPr>
        <w:t>erkawinan</w:t>
      </w:r>
      <w:r w:rsidRPr="00C17FF7">
        <w:rPr>
          <w:rFonts w:ascii="Cambria" w:hAnsi="Cambria"/>
          <w:color w:val="000000"/>
        </w:rPr>
        <w:t xml:space="preserve"> korban pe</w:t>
      </w:r>
      <w:r w:rsidR="00C17FF7" w:rsidRPr="00C17FF7">
        <w:rPr>
          <w:rFonts w:ascii="Cambria" w:hAnsi="Cambria"/>
          <w:color w:val="000000"/>
          <w:lang w:val="id-ID"/>
        </w:rPr>
        <w:t>r</w:t>
      </w:r>
      <w:proofErr w:type="spellStart"/>
      <w:r w:rsidRPr="00C17FF7">
        <w:rPr>
          <w:rFonts w:ascii="Cambria" w:hAnsi="Cambria"/>
          <w:color w:val="000000"/>
        </w:rPr>
        <w:t>kosaan</w:t>
      </w:r>
      <w:proofErr w:type="spellEnd"/>
      <w:r w:rsidRPr="00C17FF7">
        <w:rPr>
          <w:rFonts w:ascii="Cambria" w:hAnsi="Cambria"/>
          <w:color w:val="000000"/>
        </w:rPr>
        <w:t xml:space="preserve"> </w:t>
      </w:r>
      <w:proofErr w:type="spellStart"/>
      <w:r w:rsidRPr="00C17FF7">
        <w:rPr>
          <w:rFonts w:ascii="Cambria" w:hAnsi="Cambria"/>
          <w:color w:val="000000"/>
        </w:rPr>
        <w:t>dengan</w:t>
      </w:r>
      <w:proofErr w:type="spellEnd"/>
      <w:r w:rsidRPr="00C17FF7">
        <w:rPr>
          <w:rFonts w:ascii="Cambria" w:hAnsi="Cambria"/>
          <w:color w:val="000000"/>
        </w:rPr>
        <w:t xml:space="preserve"> </w:t>
      </w:r>
      <w:proofErr w:type="spellStart"/>
      <w:r w:rsidRPr="00C17FF7">
        <w:rPr>
          <w:rFonts w:ascii="Cambria" w:hAnsi="Cambria"/>
          <w:color w:val="000000"/>
        </w:rPr>
        <w:t>pelaku</w:t>
      </w:r>
      <w:proofErr w:type="spellEnd"/>
      <w:r w:rsidRPr="00C17FF7">
        <w:rPr>
          <w:rFonts w:ascii="Cambria" w:hAnsi="Cambria"/>
          <w:color w:val="000000"/>
        </w:rPr>
        <w:t xml:space="preserve"> </w:t>
      </w:r>
      <w:r w:rsidR="00C17FF7" w:rsidRPr="00C17FF7">
        <w:rPr>
          <w:rFonts w:ascii="Cambria" w:hAnsi="Cambria"/>
          <w:color w:val="000000"/>
          <w:lang w:val="id-ID"/>
        </w:rPr>
        <w:t xml:space="preserve">merupakan </w:t>
      </w:r>
      <w:proofErr w:type="spellStart"/>
      <w:r w:rsidRPr="00C17FF7">
        <w:rPr>
          <w:rFonts w:ascii="Cambria" w:hAnsi="Cambria"/>
          <w:color w:val="000000"/>
        </w:rPr>
        <w:t>masalah</w:t>
      </w:r>
      <w:proofErr w:type="spellEnd"/>
      <w:r w:rsidRPr="00C17FF7">
        <w:rPr>
          <w:rFonts w:ascii="Cambria" w:hAnsi="Cambria"/>
          <w:color w:val="000000"/>
        </w:rPr>
        <w:t xml:space="preserve"> </w:t>
      </w:r>
      <w:proofErr w:type="spellStart"/>
      <w:r w:rsidRPr="00C17FF7">
        <w:rPr>
          <w:rFonts w:ascii="Cambria" w:hAnsi="Cambria"/>
          <w:color w:val="000000"/>
        </w:rPr>
        <w:t>sosial</w:t>
      </w:r>
      <w:proofErr w:type="spellEnd"/>
      <w:r w:rsidRPr="00C17FF7">
        <w:rPr>
          <w:rFonts w:ascii="Cambria" w:hAnsi="Cambria"/>
          <w:color w:val="000000"/>
        </w:rPr>
        <w:t xml:space="preserve"> da</w:t>
      </w:r>
      <w:r w:rsidR="00C17FF7" w:rsidRPr="00C17FF7">
        <w:rPr>
          <w:rFonts w:ascii="Cambria" w:hAnsi="Cambria"/>
          <w:color w:val="000000"/>
          <w:lang w:val="id-ID"/>
        </w:rPr>
        <w:t>lam</w:t>
      </w:r>
      <w:r w:rsidRPr="00C17FF7">
        <w:rPr>
          <w:rFonts w:ascii="Cambria" w:hAnsi="Cambria"/>
          <w:color w:val="000000"/>
        </w:rPr>
        <w:t xml:space="preserve"> </w:t>
      </w:r>
      <w:proofErr w:type="spellStart"/>
      <w:r w:rsidRPr="00C17FF7">
        <w:rPr>
          <w:rFonts w:ascii="Cambria" w:hAnsi="Cambria"/>
          <w:color w:val="000000"/>
        </w:rPr>
        <w:t>kasus</w:t>
      </w:r>
      <w:proofErr w:type="spellEnd"/>
      <w:r w:rsidRPr="00C17FF7">
        <w:rPr>
          <w:rFonts w:ascii="Cambria" w:hAnsi="Cambria"/>
          <w:color w:val="000000"/>
        </w:rPr>
        <w:t xml:space="preserve"> </w:t>
      </w:r>
      <w:proofErr w:type="spellStart"/>
      <w:r w:rsidRPr="00C17FF7">
        <w:rPr>
          <w:rFonts w:ascii="Cambria" w:hAnsi="Cambria"/>
          <w:color w:val="000000"/>
        </w:rPr>
        <w:t>perkosaan</w:t>
      </w:r>
      <w:proofErr w:type="spellEnd"/>
      <w:r w:rsidRPr="00C17FF7">
        <w:rPr>
          <w:rFonts w:ascii="Cambria" w:hAnsi="Cambria"/>
          <w:color w:val="000000"/>
        </w:rPr>
        <w:t xml:space="preserve"> yang </w:t>
      </w:r>
      <w:proofErr w:type="spellStart"/>
      <w:r w:rsidRPr="00C17FF7">
        <w:rPr>
          <w:rFonts w:ascii="Cambria" w:hAnsi="Cambria"/>
          <w:color w:val="000000"/>
        </w:rPr>
        <w:t>ternyat</w:t>
      </w:r>
      <w:proofErr w:type="spellEnd"/>
      <w:r w:rsidR="00C17FF7" w:rsidRPr="00C17FF7">
        <w:rPr>
          <w:rFonts w:ascii="Cambria" w:hAnsi="Cambria"/>
          <w:color w:val="000000"/>
          <w:lang w:val="id-ID"/>
        </w:rPr>
        <w:t xml:space="preserve">a </w:t>
      </w:r>
      <w:proofErr w:type="spellStart"/>
      <w:r w:rsidRPr="00C17FF7">
        <w:rPr>
          <w:rFonts w:ascii="Cambria" w:hAnsi="Cambria"/>
          <w:color w:val="000000"/>
        </w:rPr>
        <w:t>tidak</w:t>
      </w:r>
      <w:proofErr w:type="spellEnd"/>
      <w:r w:rsidRPr="00C17FF7">
        <w:rPr>
          <w:rFonts w:ascii="Cambria" w:hAnsi="Cambria"/>
          <w:color w:val="000000"/>
        </w:rPr>
        <w:t xml:space="preserve"> </w:t>
      </w:r>
      <w:r w:rsidR="00C17FF7" w:rsidRPr="00C17FF7">
        <w:rPr>
          <w:rFonts w:ascii="Cambria" w:hAnsi="Cambria"/>
          <w:color w:val="000000"/>
          <w:lang w:val="id-ID"/>
        </w:rPr>
        <w:t>dapat</w:t>
      </w:r>
      <w:r w:rsidRPr="00C17FF7">
        <w:rPr>
          <w:rFonts w:ascii="Cambria" w:hAnsi="Cambria"/>
          <w:color w:val="000000"/>
        </w:rPr>
        <w:t xml:space="preserve"> di</w:t>
      </w:r>
      <w:r w:rsidR="00C17FF7" w:rsidRPr="00C17FF7">
        <w:rPr>
          <w:rFonts w:ascii="Cambria" w:hAnsi="Cambria"/>
          <w:color w:val="000000"/>
          <w:lang w:val="id-ID"/>
        </w:rPr>
        <w:t>selesaikan</w:t>
      </w:r>
      <w:r w:rsidRPr="00C17FF7">
        <w:rPr>
          <w:rFonts w:ascii="Cambria" w:hAnsi="Cambria"/>
          <w:color w:val="000000"/>
        </w:rPr>
        <w:t xml:space="preserve"> </w:t>
      </w:r>
      <w:r w:rsidR="00C17FF7" w:rsidRPr="00C17FF7">
        <w:rPr>
          <w:rFonts w:ascii="Cambria" w:hAnsi="Cambria"/>
          <w:color w:val="000000"/>
          <w:lang w:val="id-ID"/>
        </w:rPr>
        <w:t>hanya dengan peraturan perundang-undangan</w:t>
      </w:r>
      <w:r w:rsidRPr="00C17FF7">
        <w:rPr>
          <w:rFonts w:ascii="Cambria" w:hAnsi="Cambria"/>
          <w:color w:val="000000"/>
        </w:rPr>
        <w:t xml:space="preserve">. </w:t>
      </w:r>
      <w:proofErr w:type="spellStart"/>
      <w:r w:rsidRPr="00C17FF7">
        <w:rPr>
          <w:rFonts w:ascii="Cambria" w:hAnsi="Cambria"/>
          <w:color w:val="000000"/>
        </w:rPr>
        <w:t>Penanganannya</w:t>
      </w:r>
      <w:proofErr w:type="spellEnd"/>
      <w:r w:rsidRPr="00C17FF7">
        <w:rPr>
          <w:rFonts w:ascii="Cambria" w:hAnsi="Cambria"/>
          <w:color w:val="000000"/>
        </w:rPr>
        <w:t xml:space="preserve"> </w:t>
      </w:r>
      <w:proofErr w:type="spellStart"/>
      <w:r w:rsidRPr="00C17FF7">
        <w:rPr>
          <w:rFonts w:ascii="Cambria" w:hAnsi="Cambria"/>
          <w:color w:val="000000"/>
        </w:rPr>
        <w:t>harus</w:t>
      </w:r>
      <w:proofErr w:type="spellEnd"/>
      <w:r w:rsidRPr="00C17FF7">
        <w:rPr>
          <w:rFonts w:ascii="Cambria" w:hAnsi="Cambria"/>
          <w:color w:val="000000"/>
        </w:rPr>
        <w:t xml:space="preserve"> di</w:t>
      </w:r>
      <w:r w:rsidR="00C17FF7" w:rsidRPr="00C17FF7">
        <w:rPr>
          <w:rFonts w:ascii="Cambria" w:hAnsi="Cambria"/>
          <w:color w:val="000000"/>
          <w:lang w:val="id-ID"/>
        </w:rPr>
        <w:t>sertai</w:t>
      </w:r>
      <w:r w:rsidRPr="00C17FF7">
        <w:rPr>
          <w:rFonts w:ascii="Cambria" w:hAnsi="Cambria"/>
          <w:color w:val="000000"/>
        </w:rPr>
        <w:t xml:space="preserve"> </w:t>
      </w:r>
      <w:proofErr w:type="spellStart"/>
      <w:r w:rsidRPr="00C17FF7">
        <w:rPr>
          <w:rFonts w:ascii="Cambria" w:hAnsi="Cambria"/>
          <w:color w:val="000000"/>
        </w:rPr>
        <w:t>dengan</w:t>
      </w:r>
      <w:proofErr w:type="spellEnd"/>
      <w:r w:rsidR="00C17FF7" w:rsidRPr="00C17FF7">
        <w:rPr>
          <w:rFonts w:ascii="Cambria" w:hAnsi="Cambria"/>
          <w:color w:val="000000"/>
          <w:lang w:val="id-ID"/>
        </w:rPr>
        <w:t xml:space="preserve"> pendidikan</w:t>
      </w:r>
      <w:r w:rsidRPr="00C17FF7">
        <w:rPr>
          <w:rFonts w:ascii="Cambria" w:hAnsi="Cambria"/>
          <w:color w:val="000000"/>
        </w:rPr>
        <w:t xml:space="preserve"> dan </w:t>
      </w:r>
      <w:proofErr w:type="spellStart"/>
      <w:r w:rsidRPr="00C17FF7">
        <w:rPr>
          <w:rFonts w:ascii="Cambria" w:hAnsi="Cambria"/>
          <w:color w:val="000000"/>
        </w:rPr>
        <w:t>perubahan</w:t>
      </w:r>
      <w:proofErr w:type="spellEnd"/>
      <w:r w:rsidRPr="00C17FF7">
        <w:rPr>
          <w:rFonts w:ascii="Cambria" w:hAnsi="Cambria"/>
          <w:color w:val="000000"/>
        </w:rPr>
        <w:t xml:space="preserve"> </w:t>
      </w:r>
      <w:proofErr w:type="spellStart"/>
      <w:r w:rsidRPr="00C17FF7">
        <w:rPr>
          <w:rFonts w:ascii="Cambria" w:hAnsi="Cambria"/>
          <w:color w:val="000000"/>
        </w:rPr>
        <w:t>pola</w:t>
      </w:r>
      <w:proofErr w:type="spellEnd"/>
      <w:r w:rsidRPr="00C17FF7">
        <w:rPr>
          <w:rFonts w:ascii="Cambria" w:hAnsi="Cambria"/>
          <w:color w:val="000000"/>
        </w:rPr>
        <w:t xml:space="preserve"> </w:t>
      </w:r>
      <w:proofErr w:type="spellStart"/>
      <w:r w:rsidRPr="00C17FF7">
        <w:rPr>
          <w:rFonts w:ascii="Cambria" w:hAnsi="Cambria"/>
          <w:color w:val="000000"/>
        </w:rPr>
        <w:t>pikir</w:t>
      </w:r>
      <w:proofErr w:type="spellEnd"/>
      <w:r w:rsidR="00C17FF7">
        <w:rPr>
          <w:rFonts w:ascii="Cambria" w:hAnsi="Cambria"/>
          <w:color w:val="000000"/>
          <w:lang w:val="id-ID"/>
        </w:rPr>
        <w:t>.</w:t>
      </w:r>
      <w:r w:rsidR="00D06307" w:rsidRPr="00C17FF7">
        <w:rPr>
          <w:rStyle w:val="FootnoteReference"/>
          <w:rFonts w:ascii="Cambria" w:hAnsi="Cambria"/>
          <w:color w:val="000000"/>
        </w:rPr>
        <w:footnoteReference w:id="10"/>
      </w:r>
      <w:r w:rsidRPr="007F23A9">
        <w:rPr>
          <w:rFonts w:ascii="Cambria" w:hAnsi="Cambria"/>
          <w:color w:val="000000"/>
        </w:rPr>
        <w:t xml:space="preserve"> </w:t>
      </w:r>
      <w:proofErr w:type="spellStart"/>
      <w:r w:rsidRPr="007F23A9">
        <w:rPr>
          <w:rFonts w:ascii="Cambria" w:hAnsi="Cambria"/>
          <w:color w:val="000000"/>
        </w:rPr>
        <w:lastRenderedPageBreak/>
        <w:t>Berikut</w:t>
      </w:r>
      <w:proofErr w:type="spellEnd"/>
      <w:r w:rsidRPr="007F23A9">
        <w:rPr>
          <w:rFonts w:ascii="Cambria" w:hAnsi="Cambria"/>
          <w:color w:val="000000"/>
        </w:rPr>
        <w:t xml:space="preserve"> </w:t>
      </w:r>
      <w:proofErr w:type="spellStart"/>
      <w:r w:rsidRPr="007F23A9">
        <w:rPr>
          <w:rFonts w:ascii="Cambria" w:hAnsi="Cambria"/>
          <w:color w:val="000000"/>
        </w:rPr>
        <w:t>adalah</w:t>
      </w:r>
      <w:proofErr w:type="spellEnd"/>
      <w:r w:rsidRPr="007F23A9">
        <w:rPr>
          <w:rFonts w:ascii="Cambria" w:hAnsi="Cambria"/>
          <w:color w:val="000000"/>
        </w:rPr>
        <w:t xml:space="preserve"> </w:t>
      </w:r>
      <w:proofErr w:type="spellStart"/>
      <w:r w:rsidRPr="007F23A9">
        <w:rPr>
          <w:rFonts w:ascii="Cambria" w:hAnsi="Cambria"/>
          <w:color w:val="000000"/>
        </w:rPr>
        <w:t>beberapa</w:t>
      </w:r>
      <w:proofErr w:type="spellEnd"/>
      <w:r w:rsidRPr="007F23A9">
        <w:rPr>
          <w:rFonts w:ascii="Cambria" w:hAnsi="Cambria"/>
          <w:color w:val="000000"/>
        </w:rPr>
        <w:t xml:space="preserve"> </w:t>
      </w:r>
      <w:proofErr w:type="spellStart"/>
      <w:r w:rsidRPr="007F23A9">
        <w:rPr>
          <w:rFonts w:ascii="Cambria" w:hAnsi="Cambria"/>
          <w:color w:val="000000"/>
        </w:rPr>
        <w:t>hal</w:t>
      </w:r>
      <w:proofErr w:type="spellEnd"/>
      <w:r w:rsidRPr="007F23A9">
        <w:rPr>
          <w:rFonts w:ascii="Cambria" w:hAnsi="Cambria"/>
          <w:color w:val="000000"/>
        </w:rPr>
        <w:t xml:space="preserve"> yang </w:t>
      </w:r>
      <w:proofErr w:type="spellStart"/>
      <w:r w:rsidRPr="007F23A9">
        <w:rPr>
          <w:rFonts w:ascii="Cambria" w:hAnsi="Cambria"/>
          <w:color w:val="000000"/>
        </w:rPr>
        <w:t>merugikan</w:t>
      </w:r>
      <w:proofErr w:type="spellEnd"/>
      <w:r w:rsidRPr="007F23A9">
        <w:rPr>
          <w:rFonts w:ascii="Cambria" w:hAnsi="Cambria"/>
          <w:color w:val="000000"/>
        </w:rPr>
        <w:t xml:space="preserve"> korban dan </w:t>
      </w:r>
      <w:proofErr w:type="spellStart"/>
      <w:r w:rsidRPr="007F23A9">
        <w:rPr>
          <w:rFonts w:ascii="Cambria" w:hAnsi="Cambria"/>
          <w:color w:val="000000"/>
        </w:rPr>
        <w:t>menguntungkan</w:t>
      </w:r>
      <w:proofErr w:type="spellEnd"/>
      <w:r w:rsidRPr="007F23A9">
        <w:rPr>
          <w:rFonts w:ascii="Cambria" w:hAnsi="Cambria"/>
          <w:color w:val="000000"/>
        </w:rPr>
        <w:t xml:space="preserve">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dalam</w:t>
      </w:r>
      <w:proofErr w:type="spellEnd"/>
      <w:r w:rsidRPr="007F23A9">
        <w:rPr>
          <w:rFonts w:ascii="Cambria" w:hAnsi="Cambria"/>
          <w:color w:val="000000"/>
        </w:rPr>
        <w:t xml:space="preserve"> </w:t>
      </w:r>
      <w:proofErr w:type="spellStart"/>
      <w:r w:rsidRPr="007F23A9">
        <w:rPr>
          <w:rFonts w:ascii="Cambria" w:hAnsi="Cambria"/>
          <w:color w:val="000000"/>
        </w:rPr>
        <w:t>kasus</w:t>
      </w:r>
      <w:proofErr w:type="spellEnd"/>
      <w:r w:rsidRPr="007F23A9">
        <w:rPr>
          <w:rFonts w:ascii="Cambria" w:hAnsi="Cambria"/>
          <w:color w:val="000000"/>
        </w:rPr>
        <w:t xml:space="preserve"> </w:t>
      </w:r>
      <w:proofErr w:type="spellStart"/>
      <w:r w:rsidRPr="007F23A9">
        <w:rPr>
          <w:rFonts w:ascii="Cambria" w:hAnsi="Cambria"/>
          <w:color w:val="000000"/>
        </w:rPr>
        <w:t>pemerkosaan</w:t>
      </w:r>
      <w:proofErr w:type="spellEnd"/>
      <w:r w:rsidRPr="007F23A9">
        <w:rPr>
          <w:rFonts w:ascii="Cambria" w:hAnsi="Cambria"/>
          <w:color w:val="000000"/>
        </w:rPr>
        <w:t>:</w:t>
      </w:r>
    </w:p>
    <w:p w14:paraId="46024DF8" w14:textId="77777777" w:rsidR="00F00FB8" w:rsidRPr="007F23A9" w:rsidRDefault="00F00FB8" w:rsidP="00F00FB8">
      <w:pPr>
        <w:pStyle w:val="NormalWeb"/>
        <w:numPr>
          <w:ilvl w:val="0"/>
          <w:numId w:val="9"/>
        </w:numPr>
        <w:shd w:val="clear" w:color="auto" w:fill="FFFFFF"/>
        <w:spacing w:before="0" w:beforeAutospacing="0" w:after="0" w:afterAutospacing="0" w:line="360" w:lineRule="auto"/>
        <w:jc w:val="both"/>
        <w:textAlignment w:val="baseline"/>
        <w:rPr>
          <w:rFonts w:ascii="Cambria" w:hAnsi="Cambria"/>
          <w:color w:val="000000"/>
        </w:rPr>
      </w:pPr>
      <w:r w:rsidRPr="007F23A9">
        <w:rPr>
          <w:rFonts w:ascii="Cambria" w:hAnsi="Cambria"/>
          <w:color w:val="000000"/>
        </w:rPr>
        <w:t xml:space="preserve">Stigma </w:t>
      </w:r>
      <w:proofErr w:type="spellStart"/>
      <w:r w:rsidRPr="007F23A9">
        <w:rPr>
          <w:rFonts w:ascii="Cambria" w:hAnsi="Cambria"/>
          <w:color w:val="000000"/>
        </w:rPr>
        <w:t>negatif</w:t>
      </w:r>
      <w:proofErr w:type="spellEnd"/>
      <w:r w:rsidRPr="007F23A9">
        <w:rPr>
          <w:rFonts w:ascii="Cambria" w:hAnsi="Cambria"/>
          <w:color w:val="000000"/>
        </w:rPr>
        <w:t xml:space="preserve">: Korban </w:t>
      </w:r>
      <w:proofErr w:type="spellStart"/>
      <w:r w:rsidRPr="007F23A9">
        <w:rPr>
          <w:rFonts w:ascii="Cambria" w:hAnsi="Cambria"/>
          <w:color w:val="000000"/>
        </w:rPr>
        <w:t>seringkali</w:t>
      </w:r>
      <w:proofErr w:type="spellEnd"/>
      <w:r w:rsidRPr="007F23A9">
        <w:rPr>
          <w:rFonts w:ascii="Cambria" w:hAnsi="Cambria"/>
          <w:color w:val="000000"/>
        </w:rPr>
        <w:t xml:space="preserve"> </w:t>
      </w:r>
      <w:proofErr w:type="spellStart"/>
      <w:r w:rsidRPr="007F23A9">
        <w:rPr>
          <w:rFonts w:ascii="Cambria" w:hAnsi="Cambria"/>
          <w:color w:val="000000"/>
        </w:rPr>
        <w:t>dicap</w:t>
      </w:r>
      <w:proofErr w:type="spellEnd"/>
      <w:r w:rsidRPr="007F23A9">
        <w:rPr>
          <w:rFonts w:ascii="Cambria" w:hAnsi="Cambria"/>
          <w:color w:val="000000"/>
        </w:rPr>
        <w:t xml:space="preserve"> </w:t>
      </w:r>
      <w:proofErr w:type="spellStart"/>
      <w:r w:rsidRPr="007F23A9">
        <w:rPr>
          <w:rFonts w:ascii="Cambria" w:hAnsi="Cambria"/>
          <w:color w:val="000000"/>
        </w:rPr>
        <w:t>sebagai</w:t>
      </w:r>
      <w:proofErr w:type="spellEnd"/>
      <w:r w:rsidRPr="007F23A9">
        <w:rPr>
          <w:rFonts w:ascii="Cambria" w:hAnsi="Cambria"/>
          <w:color w:val="000000"/>
        </w:rPr>
        <w:t xml:space="preserve"> </w:t>
      </w:r>
      <w:proofErr w:type="spellStart"/>
      <w:r w:rsidRPr="007F23A9">
        <w:rPr>
          <w:rFonts w:ascii="Cambria" w:hAnsi="Cambria"/>
          <w:color w:val="000000"/>
        </w:rPr>
        <w:t>pihak</w:t>
      </w:r>
      <w:proofErr w:type="spellEnd"/>
      <w:r w:rsidRPr="007F23A9">
        <w:rPr>
          <w:rFonts w:ascii="Cambria" w:hAnsi="Cambria"/>
          <w:color w:val="000000"/>
        </w:rPr>
        <w:t xml:space="preserve"> yang salah </w:t>
      </w:r>
      <w:proofErr w:type="spellStart"/>
      <w:r w:rsidRPr="007F23A9">
        <w:rPr>
          <w:rFonts w:ascii="Cambria" w:hAnsi="Cambria"/>
          <w:color w:val="000000"/>
        </w:rPr>
        <w:t>atau</w:t>
      </w:r>
      <w:proofErr w:type="spellEnd"/>
      <w:r w:rsidRPr="007F23A9">
        <w:rPr>
          <w:rFonts w:ascii="Cambria" w:hAnsi="Cambria"/>
          <w:color w:val="000000"/>
        </w:rPr>
        <w:t xml:space="preserve"> </w:t>
      </w:r>
      <w:proofErr w:type="spellStart"/>
      <w:r w:rsidRPr="007F23A9">
        <w:rPr>
          <w:rFonts w:ascii="Cambria" w:hAnsi="Cambria"/>
          <w:color w:val="000000"/>
        </w:rPr>
        <w:t>bahkan</w:t>
      </w:r>
      <w:proofErr w:type="spellEnd"/>
      <w:r w:rsidRPr="007F23A9">
        <w:rPr>
          <w:rFonts w:ascii="Cambria" w:hAnsi="Cambria"/>
          <w:color w:val="000000"/>
        </w:rPr>
        <w:t xml:space="preserve"> </w:t>
      </w:r>
      <w:proofErr w:type="spellStart"/>
      <w:r w:rsidRPr="007F23A9">
        <w:rPr>
          <w:rFonts w:ascii="Cambria" w:hAnsi="Cambria"/>
          <w:color w:val="000000"/>
        </w:rPr>
        <w:t>dikriminalisasi</w:t>
      </w:r>
      <w:proofErr w:type="spellEnd"/>
      <w:r w:rsidRPr="007F23A9">
        <w:rPr>
          <w:rFonts w:ascii="Cambria" w:hAnsi="Cambria"/>
          <w:color w:val="000000"/>
        </w:rPr>
        <w:t xml:space="preserve">, </w:t>
      </w:r>
      <w:proofErr w:type="spellStart"/>
      <w:r w:rsidRPr="007F23A9">
        <w:rPr>
          <w:rFonts w:ascii="Cambria" w:hAnsi="Cambria"/>
          <w:color w:val="000000"/>
        </w:rPr>
        <w:t>sehingga</w:t>
      </w:r>
      <w:proofErr w:type="spellEnd"/>
      <w:r w:rsidRPr="007F23A9">
        <w:rPr>
          <w:rFonts w:ascii="Cambria" w:hAnsi="Cambria"/>
          <w:color w:val="000000"/>
        </w:rPr>
        <w:t xml:space="preserve"> </w:t>
      </w:r>
      <w:proofErr w:type="spellStart"/>
      <w:r w:rsidRPr="007F23A9">
        <w:rPr>
          <w:rFonts w:ascii="Cambria" w:hAnsi="Cambria"/>
          <w:color w:val="000000"/>
        </w:rPr>
        <w:t>memperburuk</w:t>
      </w:r>
      <w:proofErr w:type="spellEnd"/>
      <w:r w:rsidRPr="007F23A9">
        <w:rPr>
          <w:rFonts w:ascii="Cambria" w:hAnsi="Cambria"/>
          <w:color w:val="000000"/>
        </w:rPr>
        <w:t xml:space="preserve"> </w:t>
      </w:r>
      <w:proofErr w:type="spellStart"/>
      <w:r w:rsidRPr="007F23A9">
        <w:rPr>
          <w:rFonts w:ascii="Cambria" w:hAnsi="Cambria"/>
          <w:color w:val="000000"/>
        </w:rPr>
        <w:t>masalah</w:t>
      </w:r>
      <w:proofErr w:type="spellEnd"/>
      <w:r w:rsidRPr="007F23A9">
        <w:rPr>
          <w:rFonts w:ascii="Cambria" w:hAnsi="Cambria"/>
          <w:color w:val="000000"/>
        </w:rPr>
        <w:t xml:space="preserve"> trauma dan </w:t>
      </w:r>
      <w:proofErr w:type="spellStart"/>
      <w:r w:rsidRPr="007F23A9">
        <w:rPr>
          <w:rFonts w:ascii="Cambria" w:hAnsi="Cambria"/>
          <w:color w:val="000000"/>
        </w:rPr>
        <w:t>kesehatan</w:t>
      </w:r>
      <w:proofErr w:type="spellEnd"/>
      <w:r w:rsidRPr="007F23A9">
        <w:rPr>
          <w:rFonts w:ascii="Cambria" w:hAnsi="Cambria"/>
          <w:color w:val="000000"/>
        </w:rPr>
        <w:t xml:space="preserve"> mental </w:t>
      </w:r>
      <w:proofErr w:type="spellStart"/>
      <w:r w:rsidRPr="007F23A9">
        <w:rPr>
          <w:rFonts w:ascii="Cambria" w:hAnsi="Cambria"/>
          <w:color w:val="000000"/>
        </w:rPr>
        <w:t>mereka</w:t>
      </w:r>
      <w:proofErr w:type="spellEnd"/>
      <w:r w:rsidRPr="007F23A9">
        <w:rPr>
          <w:rFonts w:ascii="Cambria" w:hAnsi="Cambria"/>
          <w:color w:val="000000"/>
        </w:rPr>
        <w:t xml:space="preserve">. </w:t>
      </w:r>
      <w:proofErr w:type="spellStart"/>
      <w:r w:rsidRPr="007F23A9">
        <w:rPr>
          <w:rFonts w:ascii="Cambria" w:hAnsi="Cambria"/>
          <w:color w:val="000000"/>
        </w:rPr>
        <w:t>Sementara</w:t>
      </w:r>
      <w:proofErr w:type="spellEnd"/>
      <w:r w:rsidRPr="007F23A9">
        <w:rPr>
          <w:rFonts w:ascii="Cambria" w:hAnsi="Cambria"/>
          <w:color w:val="000000"/>
        </w:rPr>
        <w:t xml:space="preserve"> </w:t>
      </w:r>
      <w:proofErr w:type="spellStart"/>
      <w:r w:rsidRPr="007F23A9">
        <w:rPr>
          <w:rFonts w:ascii="Cambria" w:hAnsi="Cambria"/>
          <w:color w:val="000000"/>
        </w:rPr>
        <w:t>itu</w:t>
      </w:r>
      <w:proofErr w:type="spellEnd"/>
      <w:r w:rsidRPr="007F23A9">
        <w:rPr>
          <w:rFonts w:ascii="Cambria" w:hAnsi="Cambria"/>
          <w:color w:val="000000"/>
        </w:rPr>
        <w:t xml:space="preserve">,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jarang</w:t>
      </w:r>
      <w:proofErr w:type="spellEnd"/>
      <w:r w:rsidRPr="007F23A9">
        <w:rPr>
          <w:rFonts w:ascii="Cambria" w:hAnsi="Cambria"/>
          <w:color w:val="000000"/>
        </w:rPr>
        <w:t xml:space="preserve"> </w:t>
      </w:r>
      <w:proofErr w:type="spellStart"/>
      <w:r w:rsidRPr="007F23A9">
        <w:rPr>
          <w:rFonts w:ascii="Cambria" w:hAnsi="Cambria"/>
          <w:color w:val="000000"/>
        </w:rPr>
        <w:t>mendapatkan</w:t>
      </w:r>
      <w:proofErr w:type="spellEnd"/>
      <w:r w:rsidRPr="007F23A9">
        <w:rPr>
          <w:rFonts w:ascii="Cambria" w:hAnsi="Cambria"/>
          <w:color w:val="000000"/>
        </w:rPr>
        <w:t xml:space="preserve"> </w:t>
      </w:r>
      <w:proofErr w:type="spellStart"/>
      <w:r w:rsidRPr="007F23A9">
        <w:rPr>
          <w:rFonts w:ascii="Cambria" w:hAnsi="Cambria"/>
          <w:color w:val="000000"/>
        </w:rPr>
        <w:t>konsekuensi</w:t>
      </w:r>
      <w:proofErr w:type="spellEnd"/>
      <w:r w:rsidRPr="007F23A9">
        <w:rPr>
          <w:rFonts w:ascii="Cambria" w:hAnsi="Cambria"/>
          <w:color w:val="000000"/>
        </w:rPr>
        <w:t xml:space="preserve"> yang </w:t>
      </w:r>
      <w:proofErr w:type="spellStart"/>
      <w:r w:rsidRPr="007F23A9">
        <w:rPr>
          <w:rFonts w:ascii="Cambria" w:hAnsi="Cambria"/>
          <w:color w:val="000000"/>
        </w:rPr>
        <w:t>serius</w:t>
      </w:r>
      <w:proofErr w:type="spellEnd"/>
      <w:r w:rsidRPr="007F23A9">
        <w:rPr>
          <w:rFonts w:ascii="Cambria" w:hAnsi="Cambria"/>
          <w:color w:val="000000"/>
        </w:rPr>
        <w:t xml:space="preserve"> </w:t>
      </w:r>
      <w:proofErr w:type="spellStart"/>
      <w:r w:rsidRPr="007F23A9">
        <w:rPr>
          <w:rFonts w:ascii="Cambria" w:hAnsi="Cambria"/>
          <w:color w:val="000000"/>
        </w:rPr>
        <w:t>atas</w:t>
      </w:r>
      <w:proofErr w:type="spellEnd"/>
      <w:r w:rsidRPr="007F23A9">
        <w:rPr>
          <w:rFonts w:ascii="Cambria" w:hAnsi="Cambria"/>
          <w:color w:val="000000"/>
        </w:rPr>
        <w:t xml:space="preserve"> </w:t>
      </w:r>
      <w:proofErr w:type="spellStart"/>
      <w:r w:rsidRPr="007F23A9">
        <w:rPr>
          <w:rFonts w:ascii="Cambria" w:hAnsi="Cambria"/>
          <w:color w:val="000000"/>
        </w:rPr>
        <w:t>tindakan</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w:t>
      </w:r>
    </w:p>
    <w:p w14:paraId="6175FB35" w14:textId="77777777" w:rsidR="00F00FB8" w:rsidRPr="007F23A9" w:rsidRDefault="00F00FB8" w:rsidP="00F00FB8">
      <w:pPr>
        <w:pStyle w:val="NormalWeb"/>
        <w:numPr>
          <w:ilvl w:val="0"/>
          <w:numId w:val="9"/>
        </w:numPr>
        <w:shd w:val="clear" w:color="auto" w:fill="FFFFFF"/>
        <w:spacing w:before="0" w:beforeAutospacing="0" w:after="0" w:afterAutospacing="0" w:line="360" w:lineRule="auto"/>
        <w:jc w:val="both"/>
        <w:textAlignment w:val="baseline"/>
        <w:rPr>
          <w:rFonts w:ascii="Cambria" w:hAnsi="Cambria"/>
          <w:color w:val="000000"/>
        </w:rPr>
      </w:pPr>
      <w:r w:rsidRPr="007F23A9">
        <w:rPr>
          <w:rFonts w:ascii="Cambria" w:hAnsi="Cambria"/>
          <w:color w:val="000000"/>
        </w:rPr>
        <w:t xml:space="preserve">Proses </w:t>
      </w:r>
      <w:proofErr w:type="spellStart"/>
      <w:r w:rsidRPr="007F23A9">
        <w:rPr>
          <w:rFonts w:ascii="Cambria" w:hAnsi="Cambria"/>
          <w:color w:val="000000"/>
        </w:rPr>
        <w:t>hukum</w:t>
      </w:r>
      <w:proofErr w:type="spellEnd"/>
      <w:r w:rsidRPr="007F23A9">
        <w:rPr>
          <w:rFonts w:ascii="Cambria" w:hAnsi="Cambria"/>
          <w:color w:val="000000"/>
        </w:rPr>
        <w:t xml:space="preserve"> yang </w:t>
      </w:r>
      <w:proofErr w:type="spellStart"/>
      <w:r w:rsidRPr="007F23A9">
        <w:rPr>
          <w:rFonts w:ascii="Cambria" w:hAnsi="Cambria"/>
          <w:color w:val="000000"/>
        </w:rPr>
        <w:t>sulit</w:t>
      </w:r>
      <w:proofErr w:type="spellEnd"/>
      <w:r w:rsidRPr="007F23A9">
        <w:rPr>
          <w:rFonts w:ascii="Cambria" w:hAnsi="Cambria"/>
          <w:color w:val="000000"/>
        </w:rPr>
        <w:t xml:space="preserve">: Proses </w:t>
      </w:r>
      <w:proofErr w:type="spellStart"/>
      <w:r w:rsidRPr="007F23A9">
        <w:rPr>
          <w:rFonts w:ascii="Cambria" w:hAnsi="Cambria"/>
          <w:color w:val="000000"/>
        </w:rPr>
        <w:t>hukum</w:t>
      </w:r>
      <w:proofErr w:type="spellEnd"/>
      <w:r w:rsidRPr="007F23A9">
        <w:rPr>
          <w:rFonts w:ascii="Cambria" w:hAnsi="Cambria"/>
          <w:color w:val="000000"/>
        </w:rPr>
        <w:t xml:space="preserve"> </w:t>
      </w:r>
      <w:proofErr w:type="spellStart"/>
      <w:r w:rsidRPr="007F23A9">
        <w:rPr>
          <w:rFonts w:ascii="Cambria" w:hAnsi="Cambria"/>
          <w:color w:val="000000"/>
        </w:rPr>
        <w:t>pemerkosaan</w:t>
      </w:r>
      <w:proofErr w:type="spellEnd"/>
      <w:r w:rsidRPr="007F23A9">
        <w:rPr>
          <w:rFonts w:ascii="Cambria" w:hAnsi="Cambria"/>
          <w:color w:val="000000"/>
        </w:rPr>
        <w:t xml:space="preserve"> </w:t>
      </w:r>
      <w:proofErr w:type="spellStart"/>
      <w:r w:rsidRPr="007F23A9">
        <w:rPr>
          <w:rFonts w:ascii="Cambria" w:hAnsi="Cambria"/>
          <w:color w:val="000000"/>
        </w:rPr>
        <w:t>seringkali</w:t>
      </w:r>
      <w:proofErr w:type="spellEnd"/>
      <w:r w:rsidRPr="007F23A9">
        <w:rPr>
          <w:rFonts w:ascii="Cambria" w:hAnsi="Cambria"/>
          <w:color w:val="000000"/>
        </w:rPr>
        <w:t xml:space="preserve"> </w:t>
      </w:r>
      <w:proofErr w:type="spellStart"/>
      <w:r w:rsidRPr="007F23A9">
        <w:rPr>
          <w:rFonts w:ascii="Cambria" w:hAnsi="Cambria"/>
          <w:color w:val="000000"/>
        </w:rPr>
        <w:t>sulit</w:t>
      </w:r>
      <w:proofErr w:type="spellEnd"/>
      <w:r w:rsidRPr="007F23A9">
        <w:rPr>
          <w:rFonts w:ascii="Cambria" w:hAnsi="Cambria"/>
          <w:color w:val="000000"/>
        </w:rPr>
        <w:t xml:space="preserve"> dan </w:t>
      </w:r>
      <w:proofErr w:type="spellStart"/>
      <w:r w:rsidRPr="007F23A9">
        <w:rPr>
          <w:rFonts w:ascii="Cambria" w:hAnsi="Cambria"/>
          <w:color w:val="000000"/>
        </w:rPr>
        <w:t>memakan</w:t>
      </w:r>
      <w:proofErr w:type="spellEnd"/>
      <w:r w:rsidRPr="007F23A9">
        <w:rPr>
          <w:rFonts w:ascii="Cambria" w:hAnsi="Cambria"/>
          <w:color w:val="000000"/>
        </w:rPr>
        <w:t xml:space="preserve"> </w:t>
      </w:r>
      <w:proofErr w:type="spellStart"/>
      <w:r w:rsidRPr="007F23A9">
        <w:rPr>
          <w:rFonts w:ascii="Cambria" w:hAnsi="Cambria"/>
          <w:color w:val="000000"/>
        </w:rPr>
        <w:t>waktu</w:t>
      </w:r>
      <w:proofErr w:type="spellEnd"/>
      <w:r w:rsidRPr="007F23A9">
        <w:rPr>
          <w:rFonts w:ascii="Cambria" w:hAnsi="Cambria"/>
          <w:color w:val="000000"/>
        </w:rPr>
        <w:t xml:space="preserve">, </w:t>
      </w:r>
      <w:proofErr w:type="spellStart"/>
      <w:r w:rsidRPr="007F23A9">
        <w:rPr>
          <w:rFonts w:ascii="Cambria" w:hAnsi="Cambria"/>
          <w:color w:val="000000"/>
        </w:rPr>
        <w:t>sehingga</w:t>
      </w:r>
      <w:proofErr w:type="spellEnd"/>
      <w:r w:rsidRPr="007F23A9">
        <w:rPr>
          <w:rFonts w:ascii="Cambria" w:hAnsi="Cambria"/>
          <w:color w:val="000000"/>
        </w:rPr>
        <w:t xml:space="preserve"> korban </w:t>
      </w:r>
      <w:proofErr w:type="spellStart"/>
      <w:r w:rsidRPr="007F23A9">
        <w:rPr>
          <w:rFonts w:ascii="Cambria" w:hAnsi="Cambria"/>
          <w:color w:val="000000"/>
        </w:rPr>
        <w:t>harus</w:t>
      </w:r>
      <w:proofErr w:type="spellEnd"/>
      <w:r w:rsidRPr="007F23A9">
        <w:rPr>
          <w:rFonts w:ascii="Cambria" w:hAnsi="Cambria"/>
          <w:color w:val="000000"/>
        </w:rPr>
        <w:t xml:space="preserve"> </w:t>
      </w:r>
      <w:proofErr w:type="spellStart"/>
      <w:r w:rsidRPr="007F23A9">
        <w:rPr>
          <w:rFonts w:ascii="Cambria" w:hAnsi="Cambria"/>
          <w:color w:val="000000"/>
        </w:rPr>
        <w:t>mengalami</w:t>
      </w:r>
      <w:proofErr w:type="spellEnd"/>
      <w:r w:rsidRPr="007F23A9">
        <w:rPr>
          <w:rFonts w:ascii="Cambria" w:hAnsi="Cambria"/>
          <w:color w:val="000000"/>
        </w:rPr>
        <w:t xml:space="preserve"> </w:t>
      </w:r>
      <w:proofErr w:type="spellStart"/>
      <w:r w:rsidRPr="007F23A9">
        <w:rPr>
          <w:rFonts w:ascii="Cambria" w:hAnsi="Cambria"/>
          <w:color w:val="000000"/>
        </w:rPr>
        <w:t>beban</w:t>
      </w:r>
      <w:proofErr w:type="spellEnd"/>
      <w:r w:rsidRPr="007F23A9">
        <w:rPr>
          <w:rFonts w:ascii="Cambria" w:hAnsi="Cambria"/>
          <w:color w:val="000000"/>
        </w:rPr>
        <w:t xml:space="preserve"> </w:t>
      </w:r>
      <w:proofErr w:type="spellStart"/>
      <w:r w:rsidRPr="007F23A9">
        <w:rPr>
          <w:rFonts w:ascii="Cambria" w:hAnsi="Cambria"/>
          <w:color w:val="000000"/>
        </w:rPr>
        <w:t>emosional</w:t>
      </w:r>
      <w:proofErr w:type="spellEnd"/>
      <w:r w:rsidRPr="007F23A9">
        <w:rPr>
          <w:rFonts w:ascii="Cambria" w:hAnsi="Cambria"/>
          <w:color w:val="000000"/>
        </w:rPr>
        <w:t xml:space="preserve"> yang </w:t>
      </w:r>
      <w:proofErr w:type="spellStart"/>
      <w:r w:rsidRPr="007F23A9">
        <w:rPr>
          <w:rFonts w:ascii="Cambria" w:hAnsi="Cambria"/>
          <w:color w:val="000000"/>
        </w:rPr>
        <w:t>berkepanjangan</w:t>
      </w:r>
      <w:proofErr w:type="spellEnd"/>
      <w:r w:rsidRPr="007F23A9">
        <w:rPr>
          <w:rFonts w:ascii="Cambria" w:hAnsi="Cambria"/>
          <w:color w:val="000000"/>
        </w:rPr>
        <w:t xml:space="preserve">. </w:t>
      </w:r>
      <w:proofErr w:type="spellStart"/>
      <w:r w:rsidRPr="007F23A9">
        <w:rPr>
          <w:rFonts w:ascii="Cambria" w:hAnsi="Cambria"/>
          <w:color w:val="000000"/>
        </w:rPr>
        <w:t>Sementara</w:t>
      </w:r>
      <w:proofErr w:type="spellEnd"/>
      <w:r w:rsidRPr="007F23A9">
        <w:rPr>
          <w:rFonts w:ascii="Cambria" w:hAnsi="Cambria"/>
          <w:color w:val="000000"/>
        </w:rPr>
        <w:t xml:space="preserve"> </w:t>
      </w:r>
      <w:proofErr w:type="spellStart"/>
      <w:r w:rsidRPr="007F23A9">
        <w:rPr>
          <w:rFonts w:ascii="Cambria" w:hAnsi="Cambria"/>
          <w:color w:val="000000"/>
        </w:rPr>
        <w:t>itu</w:t>
      </w:r>
      <w:proofErr w:type="spellEnd"/>
      <w:r w:rsidRPr="007F23A9">
        <w:rPr>
          <w:rFonts w:ascii="Cambria" w:hAnsi="Cambria"/>
          <w:color w:val="000000"/>
        </w:rPr>
        <w:t xml:space="preserve">,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seringkali</w:t>
      </w:r>
      <w:proofErr w:type="spellEnd"/>
      <w:r w:rsidRPr="007F23A9">
        <w:rPr>
          <w:rFonts w:ascii="Cambria" w:hAnsi="Cambria"/>
          <w:color w:val="000000"/>
        </w:rPr>
        <w:t xml:space="preserve"> </w:t>
      </w:r>
      <w:proofErr w:type="spellStart"/>
      <w:r w:rsidRPr="007F23A9">
        <w:rPr>
          <w:rFonts w:ascii="Cambria" w:hAnsi="Cambria"/>
          <w:color w:val="000000"/>
        </w:rPr>
        <w:t>merasa</w:t>
      </w:r>
      <w:proofErr w:type="spellEnd"/>
      <w:r w:rsidRPr="007F23A9">
        <w:rPr>
          <w:rFonts w:ascii="Cambria" w:hAnsi="Cambria"/>
          <w:color w:val="000000"/>
        </w:rPr>
        <w:t xml:space="preserve"> </w:t>
      </w:r>
      <w:proofErr w:type="spellStart"/>
      <w:r w:rsidRPr="007F23A9">
        <w:rPr>
          <w:rFonts w:ascii="Cambria" w:hAnsi="Cambria"/>
          <w:color w:val="000000"/>
        </w:rPr>
        <w:t>tidak</w:t>
      </w:r>
      <w:proofErr w:type="spellEnd"/>
      <w:r w:rsidRPr="007F23A9">
        <w:rPr>
          <w:rFonts w:ascii="Cambria" w:hAnsi="Cambria"/>
          <w:color w:val="000000"/>
        </w:rPr>
        <w:t xml:space="preserve"> </w:t>
      </w:r>
      <w:proofErr w:type="spellStart"/>
      <w:r w:rsidRPr="007F23A9">
        <w:rPr>
          <w:rFonts w:ascii="Cambria" w:hAnsi="Cambria"/>
          <w:color w:val="000000"/>
        </w:rPr>
        <w:t>terancam</w:t>
      </w:r>
      <w:proofErr w:type="spellEnd"/>
      <w:r w:rsidRPr="007F23A9">
        <w:rPr>
          <w:rFonts w:ascii="Cambria" w:hAnsi="Cambria"/>
          <w:color w:val="000000"/>
        </w:rPr>
        <w:t xml:space="preserve"> oleh </w:t>
      </w:r>
      <w:proofErr w:type="spellStart"/>
      <w:r w:rsidRPr="007F23A9">
        <w:rPr>
          <w:rFonts w:ascii="Cambria" w:hAnsi="Cambria"/>
          <w:color w:val="000000"/>
        </w:rPr>
        <w:t>hukum</w:t>
      </w:r>
      <w:proofErr w:type="spellEnd"/>
      <w:r w:rsidRPr="007F23A9">
        <w:rPr>
          <w:rFonts w:ascii="Cambria" w:hAnsi="Cambria"/>
          <w:color w:val="000000"/>
        </w:rPr>
        <w:t>.</w:t>
      </w:r>
    </w:p>
    <w:p w14:paraId="06331179" w14:textId="77777777" w:rsidR="00F00FB8" w:rsidRPr="007F23A9" w:rsidRDefault="00F00FB8" w:rsidP="00F00FB8">
      <w:pPr>
        <w:pStyle w:val="NormalWeb"/>
        <w:numPr>
          <w:ilvl w:val="0"/>
          <w:numId w:val="9"/>
        </w:numPr>
        <w:shd w:val="clear" w:color="auto" w:fill="FFFFFF"/>
        <w:spacing w:before="0" w:beforeAutospacing="0" w:after="0" w:afterAutospacing="0" w:line="360" w:lineRule="auto"/>
        <w:jc w:val="both"/>
        <w:textAlignment w:val="baseline"/>
        <w:rPr>
          <w:rFonts w:ascii="Cambria" w:hAnsi="Cambria"/>
          <w:color w:val="000000"/>
        </w:rPr>
      </w:pPr>
      <w:proofErr w:type="spellStart"/>
      <w:r w:rsidRPr="007F23A9">
        <w:rPr>
          <w:rFonts w:ascii="Cambria" w:hAnsi="Cambria"/>
          <w:color w:val="000000"/>
        </w:rPr>
        <w:t>Kemampuan</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melanjutkan</w:t>
      </w:r>
      <w:proofErr w:type="spellEnd"/>
      <w:r w:rsidRPr="007F23A9">
        <w:rPr>
          <w:rFonts w:ascii="Cambria" w:hAnsi="Cambria"/>
          <w:color w:val="000000"/>
        </w:rPr>
        <w:t xml:space="preserve"> </w:t>
      </w:r>
      <w:proofErr w:type="spellStart"/>
      <w:r w:rsidRPr="007F23A9">
        <w:rPr>
          <w:rFonts w:ascii="Cambria" w:hAnsi="Cambria"/>
          <w:color w:val="000000"/>
        </w:rPr>
        <w:t>kehidupan</w:t>
      </w:r>
      <w:proofErr w:type="spellEnd"/>
      <w:r w:rsidRPr="007F23A9">
        <w:rPr>
          <w:rFonts w:ascii="Cambria" w:hAnsi="Cambria"/>
          <w:color w:val="000000"/>
        </w:rPr>
        <w:t xml:space="preserve"> normal: Korban </w:t>
      </w:r>
      <w:proofErr w:type="spellStart"/>
      <w:r w:rsidRPr="007F23A9">
        <w:rPr>
          <w:rFonts w:ascii="Cambria" w:hAnsi="Cambria"/>
          <w:color w:val="000000"/>
        </w:rPr>
        <w:t>pemerkosaan</w:t>
      </w:r>
      <w:proofErr w:type="spellEnd"/>
      <w:r w:rsidRPr="007F23A9">
        <w:rPr>
          <w:rFonts w:ascii="Cambria" w:hAnsi="Cambria"/>
          <w:color w:val="000000"/>
        </w:rPr>
        <w:t xml:space="preserve"> </w:t>
      </w:r>
      <w:proofErr w:type="spellStart"/>
      <w:r w:rsidRPr="007F23A9">
        <w:rPr>
          <w:rFonts w:ascii="Cambria" w:hAnsi="Cambria"/>
          <w:color w:val="000000"/>
        </w:rPr>
        <w:t>sering</w:t>
      </w:r>
      <w:proofErr w:type="spellEnd"/>
      <w:r w:rsidRPr="007F23A9">
        <w:rPr>
          <w:rFonts w:ascii="Cambria" w:hAnsi="Cambria"/>
          <w:color w:val="000000"/>
        </w:rPr>
        <w:t xml:space="preserve"> </w:t>
      </w:r>
      <w:proofErr w:type="spellStart"/>
      <w:r w:rsidRPr="007F23A9">
        <w:rPr>
          <w:rFonts w:ascii="Cambria" w:hAnsi="Cambria"/>
          <w:color w:val="000000"/>
        </w:rPr>
        <w:t>mengalami</w:t>
      </w:r>
      <w:proofErr w:type="spellEnd"/>
      <w:r w:rsidRPr="007F23A9">
        <w:rPr>
          <w:rFonts w:ascii="Cambria" w:hAnsi="Cambria"/>
          <w:color w:val="000000"/>
        </w:rPr>
        <w:t xml:space="preserve"> </w:t>
      </w:r>
      <w:proofErr w:type="spellStart"/>
      <w:r w:rsidRPr="007F23A9">
        <w:rPr>
          <w:rFonts w:ascii="Cambria" w:hAnsi="Cambria"/>
          <w:color w:val="000000"/>
        </w:rPr>
        <w:t>masalah</w:t>
      </w:r>
      <w:proofErr w:type="spellEnd"/>
      <w:r w:rsidRPr="007F23A9">
        <w:rPr>
          <w:rFonts w:ascii="Cambria" w:hAnsi="Cambria"/>
          <w:color w:val="000000"/>
        </w:rPr>
        <w:t xml:space="preserve"> </w:t>
      </w:r>
      <w:proofErr w:type="spellStart"/>
      <w:r w:rsidRPr="007F23A9">
        <w:rPr>
          <w:rFonts w:ascii="Cambria" w:hAnsi="Cambria"/>
          <w:color w:val="000000"/>
        </w:rPr>
        <w:t>emosional</w:t>
      </w:r>
      <w:proofErr w:type="spellEnd"/>
      <w:r w:rsidRPr="007F23A9">
        <w:rPr>
          <w:rFonts w:ascii="Cambria" w:hAnsi="Cambria"/>
          <w:color w:val="000000"/>
        </w:rPr>
        <w:t xml:space="preserve"> dan </w:t>
      </w:r>
      <w:proofErr w:type="spellStart"/>
      <w:r w:rsidRPr="007F23A9">
        <w:rPr>
          <w:rFonts w:ascii="Cambria" w:hAnsi="Cambria"/>
          <w:color w:val="000000"/>
        </w:rPr>
        <w:t>kesehatan</w:t>
      </w:r>
      <w:proofErr w:type="spellEnd"/>
      <w:r w:rsidRPr="007F23A9">
        <w:rPr>
          <w:rFonts w:ascii="Cambria" w:hAnsi="Cambria"/>
          <w:color w:val="000000"/>
        </w:rPr>
        <w:t xml:space="preserve"> mental yang </w:t>
      </w:r>
      <w:proofErr w:type="spellStart"/>
      <w:r w:rsidRPr="007F23A9">
        <w:rPr>
          <w:rFonts w:ascii="Cambria" w:hAnsi="Cambria"/>
          <w:color w:val="000000"/>
        </w:rPr>
        <w:t>berkepanjangan</w:t>
      </w:r>
      <w:proofErr w:type="spellEnd"/>
      <w:r w:rsidRPr="007F23A9">
        <w:rPr>
          <w:rFonts w:ascii="Cambria" w:hAnsi="Cambria"/>
          <w:color w:val="000000"/>
        </w:rPr>
        <w:t xml:space="preserve">, </w:t>
      </w:r>
      <w:proofErr w:type="spellStart"/>
      <w:r w:rsidRPr="007F23A9">
        <w:rPr>
          <w:rFonts w:ascii="Cambria" w:hAnsi="Cambria"/>
          <w:color w:val="000000"/>
        </w:rPr>
        <w:t>sehingga</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 xml:space="preserve"> </w:t>
      </w:r>
      <w:proofErr w:type="spellStart"/>
      <w:r w:rsidRPr="007F23A9">
        <w:rPr>
          <w:rFonts w:ascii="Cambria" w:hAnsi="Cambria"/>
          <w:color w:val="000000"/>
        </w:rPr>
        <w:t>kesulitan</w:t>
      </w:r>
      <w:proofErr w:type="spellEnd"/>
      <w:r w:rsidRPr="007F23A9">
        <w:rPr>
          <w:rFonts w:ascii="Cambria" w:hAnsi="Cambria"/>
          <w:color w:val="000000"/>
        </w:rPr>
        <w:t xml:space="preserve"> </w:t>
      </w:r>
      <w:proofErr w:type="spellStart"/>
      <w:r w:rsidRPr="007F23A9">
        <w:rPr>
          <w:rFonts w:ascii="Cambria" w:hAnsi="Cambria"/>
          <w:color w:val="000000"/>
        </w:rPr>
        <w:t>melanjutkan</w:t>
      </w:r>
      <w:proofErr w:type="spellEnd"/>
      <w:r w:rsidRPr="007F23A9">
        <w:rPr>
          <w:rFonts w:ascii="Cambria" w:hAnsi="Cambria"/>
          <w:color w:val="000000"/>
        </w:rPr>
        <w:t xml:space="preserve"> </w:t>
      </w:r>
      <w:proofErr w:type="spellStart"/>
      <w:r w:rsidRPr="007F23A9">
        <w:rPr>
          <w:rFonts w:ascii="Cambria" w:hAnsi="Cambria"/>
          <w:color w:val="000000"/>
        </w:rPr>
        <w:t>kehidupan</w:t>
      </w:r>
      <w:proofErr w:type="spellEnd"/>
      <w:r w:rsidRPr="007F23A9">
        <w:rPr>
          <w:rFonts w:ascii="Cambria" w:hAnsi="Cambria"/>
          <w:color w:val="000000"/>
        </w:rPr>
        <w:t xml:space="preserve"> normal. </w:t>
      </w:r>
      <w:proofErr w:type="spellStart"/>
      <w:r w:rsidRPr="007F23A9">
        <w:rPr>
          <w:rFonts w:ascii="Cambria" w:hAnsi="Cambria"/>
          <w:color w:val="000000"/>
        </w:rPr>
        <w:t>Sementara</w:t>
      </w:r>
      <w:proofErr w:type="spellEnd"/>
      <w:r w:rsidRPr="007F23A9">
        <w:rPr>
          <w:rFonts w:ascii="Cambria" w:hAnsi="Cambria"/>
          <w:color w:val="000000"/>
        </w:rPr>
        <w:t xml:space="preserve"> </w:t>
      </w:r>
      <w:proofErr w:type="spellStart"/>
      <w:r w:rsidRPr="007F23A9">
        <w:rPr>
          <w:rFonts w:ascii="Cambria" w:hAnsi="Cambria"/>
          <w:color w:val="000000"/>
        </w:rPr>
        <w:t>itu</w:t>
      </w:r>
      <w:proofErr w:type="spellEnd"/>
      <w:r w:rsidRPr="007F23A9">
        <w:rPr>
          <w:rFonts w:ascii="Cambria" w:hAnsi="Cambria"/>
          <w:color w:val="000000"/>
        </w:rPr>
        <w:t xml:space="preserve">,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seringkali</w:t>
      </w:r>
      <w:proofErr w:type="spellEnd"/>
      <w:r w:rsidRPr="007F23A9">
        <w:rPr>
          <w:rFonts w:ascii="Cambria" w:hAnsi="Cambria"/>
          <w:color w:val="000000"/>
        </w:rPr>
        <w:t xml:space="preserve"> </w:t>
      </w:r>
      <w:proofErr w:type="spellStart"/>
      <w:r w:rsidRPr="007F23A9">
        <w:rPr>
          <w:rFonts w:ascii="Cambria" w:hAnsi="Cambria"/>
          <w:color w:val="000000"/>
        </w:rPr>
        <w:t>tidak</w:t>
      </w:r>
      <w:proofErr w:type="spellEnd"/>
      <w:r w:rsidRPr="007F23A9">
        <w:rPr>
          <w:rFonts w:ascii="Cambria" w:hAnsi="Cambria"/>
          <w:color w:val="000000"/>
        </w:rPr>
        <w:t xml:space="preserve"> </w:t>
      </w:r>
      <w:proofErr w:type="spellStart"/>
      <w:r w:rsidRPr="007F23A9">
        <w:rPr>
          <w:rFonts w:ascii="Cambria" w:hAnsi="Cambria"/>
          <w:color w:val="000000"/>
        </w:rPr>
        <w:t>mengalami</w:t>
      </w:r>
      <w:proofErr w:type="spellEnd"/>
      <w:r w:rsidRPr="007F23A9">
        <w:rPr>
          <w:rFonts w:ascii="Cambria" w:hAnsi="Cambria"/>
          <w:color w:val="000000"/>
        </w:rPr>
        <w:t xml:space="preserve"> </w:t>
      </w:r>
      <w:proofErr w:type="spellStart"/>
      <w:r w:rsidRPr="007F23A9">
        <w:rPr>
          <w:rFonts w:ascii="Cambria" w:hAnsi="Cambria"/>
          <w:color w:val="000000"/>
        </w:rPr>
        <w:t>masalah</w:t>
      </w:r>
      <w:proofErr w:type="spellEnd"/>
      <w:r w:rsidRPr="007F23A9">
        <w:rPr>
          <w:rFonts w:ascii="Cambria" w:hAnsi="Cambria"/>
          <w:color w:val="000000"/>
        </w:rPr>
        <w:t xml:space="preserve"> </w:t>
      </w:r>
      <w:proofErr w:type="spellStart"/>
      <w:r w:rsidRPr="007F23A9">
        <w:rPr>
          <w:rFonts w:ascii="Cambria" w:hAnsi="Cambria"/>
          <w:color w:val="000000"/>
        </w:rPr>
        <w:t>serupa</w:t>
      </w:r>
      <w:proofErr w:type="spellEnd"/>
      <w:r w:rsidRPr="007F23A9">
        <w:rPr>
          <w:rFonts w:ascii="Cambria" w:hAnsi="Cambria"/>
          <w:color w:val="000000"/>
        </w:rPr>
        <w:t>.</w:t>
      </w:r>
    </w:p>
    <w:p w14:paraId="7032140A" w14:textId="77777777" w:rsidR="00F00FB8" w:rsidRPr="007F23A9" w:rsidRDefault="00F00FB8" w:rsidP="00F00FB8">
      <w:pPr>
        <w:pStyle w:val="NormalWeb"/>
        <w:numPr>
          <w:ilvl w:val="0"/>
          <w:numId w:val="9"/>
        </w:numPr>
        <w:shd w:val="clear" w:color="auto" w:fill="FFFFFF"/>
        <w:spacing w:before="0" w:beforeAutospacing="0" w:after="0" w:afterAutospacing="0" w:line="360" w:lineRule="auto"/>
        <w:jc w:val="both"/>
        <w:textAlignment w:val="baseline"/>
        <w:rPr>
          <w:rFonts w:ascii="Cambria" w:hAnsi="Cambria"/>
          <w:color w:val="000000"/>
        </w:rPr>
      </w:pPr>
      <w:proofErr w:type="spellStart"/>
      <w:r w:rsidRPr="007F23A9">
        <w:rPr>
          <w:rFonts w:ascii="Cambria" w:hAnsi="Cambria"/>
          <w:color w:val="000000"/>
        </w:rPr>
        <w:t>Kemampuan</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memperoleh</w:t>
      </w:r>
      <w:proofErr w:type="spellEnd"/>
      <w:r w:rsidRPr="007F23A9">
        <w:rPr>
          <w:rFonts w:ascii="Cambria" w:hAnsi="Cambria"/>
          <w:color w:val="000000"/>
        </w:rPr>
        <w:t xml:space="preserve"> </w:t>
      </w:r>
      <w:proofErr w:type="spellStart"/>
      <w:r w:rsidRPr="007F23A9">
        <w:rPr>
          <w:rFonts w:ascii="Cambria" w:hAnsi="Cambria"/>
          <w:color w:val="000000"/>
        </w:rPr>
        <w:t>ganti</w:t>
      </w:r>
      <w:proofErr w:type="spellEnd"/>
      <w:r w:rsidRPr="007F23A9">
        <w:rPr>
          <w:rFonts w:ascii="Cambria" w:hAnsi="Cambria"/>
          <w:color w:val="000000"/>
        </w:rPr>
        <w:t xml:space="preserve"> </w:t>
      </w:r>
      <w:proofErr w:type="spellStart"/>
      <w:r w:rsidRPr="007F23A9">
        <w:rPr>
          <w:rFonts w:ascii="Cambria" w:hAnsi="Cambria"/>
          <w:color w:val="000000"/>
        </w:rPr>
        <w:t>rugi</w:t>
      </w:r>
      <w:proofErr w:type="spellEnd"/>
      <w:r w:rsidRPr="007F23A9">
        <w:rPr>
          <w:rFonts w:ascii="Cambria" w:hAnsi="Cambria"/>
          <w:color w:val="000000"/>
        </w:rPr>
        <w:t xml:space="preserve">: Korban </w:t>
      </w:r>
      <w:proofErr w:type="spellStart"/>
      <w:r w:rsidRPr="007F23A9">
        <w:rPr>
          <w:rFonts w:ascii="Cambria" w:hAnsi="Cambria"/>
          <w:color w:val="000000"/>
        </w:rPr>
        <w:t>pemerkosaan</w:t>
      </w:r>
      <w:proofErr w:type="spellEnd"/>
      <w:r w:rsidRPr="007F23A9">
        <w:rPr>
          <w:rFonts w:ascii="Cambria" w:hAnsi="Cambria"/>
          <w:color w:val="000000"/>
        </w:rPr>
        <w:t xml:space="preserve"> </w:t>
      </w:r>
      <w:proofErr w:type="spellStart"/>
      <w:r w:rsidRPr="007F23A9">
        <w:rPr>
          <w:rFonts w:ascii="Cambria" w:hAnsi="Cambria"/>
          <w:color w:val="000000"/>
        </w:rPr>
        <w:t>sering</w:t>
      </w:r>
      <w:proofErr w:type="spellEnd"/>
      <w:r w:rsidRPr="007F23A9">
        <w:rPr>
          <w:rFonts w:ascii="Cambria" w:hAnsi="Cambria"/>
          <w:color w:val="000000"/>
        </w:rPr>
        <w:t xml:space="preserve"> </w:t>
      </w:r>
      <w:proofErr w:type="spellStart"/>
      <w:r w:rsidRPr="007F23A9">
        <w:rPr>
          <w:rFonts w:ascii="Cambria" w:hAnsi="Cambria"/>
          <w:color w:val="000000"/>
        </w:rPr>
        <w:t>kesulitan</w:t>
      </w:r>
      <w:proofErr w:type="spellEnd"/>
      <w:r w:rsidRPr="007F23A9">
        <w:rPr>
          <w:rFonts w:ascii="Cambria" w:hAnsi="Cambria"/>
          <w:color w:val="000000"/>
        </w:rPr>
        <w:t xml:space="preserve"> </w:t>
      </w:r>
      <w:proofErr w:type="spellStart"/>
      <w:r w:rsidRPr="007F23A9">
        <w:rPr>
          <w:rFonts w:ascii="Cambria" w:hAnsi="Cambria"/>
          <w:color w:val="000000"/>
        </w:rPr>
        <w:t>memperoleh</w:t>
      </w:r>
      <w:proofErr w:type="spellEnd"/>
      <w:r w:rsidRPr="007F23A9">
        <w:rPr>
          <w:rFonts w:ascii="Cambria" w:hAnsi="Cambria"/>
          <w:color w:val="000000"/>
        </w:rPr>
        <w:t xml:space="preserve"> </w:t>
      </w:r>
      <w:proofErr w:type="spellStart"/>
      <w:r w:rsidRPr="007F23A9">
        <w:rPr>
          <w:rFonts w:ascii="Cambria" w:hAnsi="Cambria"/>
          <w:color w:val="000000"/>
        </w:rPr>
        <w:t>ganti</w:t>
      </w:r>
      <w:proofErr w:type="spellEnd"/>
      <w:r w:rsidRPr="007F23A9">
        <w:rPr>
          <w:rFonts w:ascii="Cambria" w:hAnsi="Cambria"/>
          <w:color w:val="000000"/>
        </w:rPr>
        <w:t xml:space="preserve"> </w:t>
      </w:r>
      <w:proofErr w:type="spellStart"/>
      <w:r w:rsidRPr="007F23A9">
        <w:rPr>
          <w:rFonts w:ascii="Cambria" w:hAnsi="Cambria"/>
          <w:color w:val="000000"/>
        </w:rPr>
        <w:t>rugi</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kerugian</w:t>
      </w:r>
      <w:proofErr w:type="spellEnd"/>
      <w:r w:rsidRPr="007F23A9">
        <w:rPr>
          <w:rFonts w:ascii="Cambria" w:hAnsi="Cambria"/>
          <w:color w:val="000000"/>
        </w:rPr>
        <w:t xml:space="preserve"> </w:t>
      </w:r>
      <w:proofErr w:type="spellStart"/>
      <w:r w:rsidRPr="007F23A9">
        <w:rPr>
          <w:rFonts w:ascii="Cambria" w:hAnsi="Cambria"/>
          <w:color w:val="000000"/>
        </w:rPr>
        <w:t>fisik</w:t>
      </w:r>
      <w:proofErr w:type="spellEnd"/>
      <w:r w:rsidRPr="007F23A9">
        <w:rPr>
          <w:rFonts w:ascii="Cambria" w:hAnsi="Cambria"/>
          <w:color w:val="000000"/>
        </w:rPr>
        <w:t xml:space="preserve"> dan </w:t>
      </w:r>
      <w:proofErr w:type="spellStart"/>
      <w:r w:rsidRPr="007F23A9">
        <w:rPr>
          <w:rFonts w:ascii="Cambria" w:hAnsi="Cambria"/>
          <w:color w:val="000000"/>
        </w:rPr>
        <w:t>emosional</w:t>
      </w:r>
      <w:proofErr w:type="spellEnd"/>
      <w:r w:rsidRPr="007F23A9">
        <w:rPr>
          <w:rFonts w:ascii="Cambria" w:hAnsi="Cambria"/>
          <w:color w:val="000000"/>
        </w:rPr>
        <w:t xml:space="preserve"> yang </w:t>
      </w:r>
      <w:proofErr w:type="spellStart"/>
      <w:r w:rsidRPr="007F23A9">
        <w:rPr>
          <w:rFonts w:ascii="Cambria" w:hAnsi="Cambria"/>
          <w:color w:val="000000"/>
        </w:rPr>
        <w:t>mereka</w:t>
      </w:r>
      <w:proofErr w:type="spellEnd"/>
      <w:r w:rsidRPr="007F23A9">
        <w:rPr>
          <w:rFonts w:ascii="Cambria" w:hAnsi="Cambria"/>
          <w:color w:val="000000"/>
        </w:rPr>
        <w:t xml:space="preserve"> </w:t>
      </w:r>
      <w:proofErr w:type="spellStart"/>
      <w:r w:rsidRPr="007F23A9">
        <w:rPr>
          <w:rFonts w:ascii="Cambria" w:hAnsi="Cambria"/>
          <w:color w:val="000000"/>
        </w:rPr>
        <w:t>alami</w:t>
      </w:r>
      <w:proofErr w:type="spellEnd"/>
      <w:r w:rsidRPr="007F23A9">
        <w:rPr>
          <w:rFonts w:ascii="Cambria" w:hAnsi="Cambria"/>
          <w:color w:val="000000"/>
        </w:rPr>
        <w:t xml:space="preserve">. </w:t>
      </w:r>
      <w:proofErr w:type="spellStart"/>
      <w:r w:rsidRPr="007F23A9">
        <w:rPr>
          <w:rFonts w:ascii="Cambria" w:hAnsi="Cambria"/>
          <w:color w:val="000000"/>
        </w:rPr>
        <w:t>Sementara</w:t>
      </w:r>
      <w:proofErr w:type="spellEnd"/>
      <w:r w:rsidRPr="007F23A9">
        <w:rPr>
          <w:rFonts w:ascii="Cambria" w:hAnsi="Cambria"/>
          <w:color w:val="000000"/>
        </w:rPr>
        <w:t xml:space="preserve"> </w:t>
      </w:r>
      <w:proofErr w:type="spellStart"/>
      <w:r w:rsidRPr="007F23A9">
        <w:rPr>
          <w:rFonts w:ascii="Cambria" w:hAnsi="Cambria"/>
          <w:color w:val="000000"/>
        </w:rPr>
        <w:t>itu</w:t>
      </w:r>
      <w:proofErr w:type="spellEnd"/>
      <w:r w:rsidRPr="007F23A9">
        <w:rPr>
          <w:rFonts w:ascii="Cambria" w:hAnsi="Cambria"/>
          <w:color w:val="000000"/>
        </w:rPr>
        <w:t xml:space="preserve">,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seringkali</w:t>
      </w:r>
      <w:proofErr w:type="spellEnd"/>
      <w:r w:rsidRPr="007F23A9">
        <w:rPr>
          <w:rFonts w:ascii="Cambria" w:hAnsi="Cambria"/>
          <w:color w:val="000000"/>
        </w:rPr>
        <w:t xml:space="preserve"> </w:t>
      </w:r>
      <w:proofErr w:type="spellStart"/>
      <w:r w:rsidRPr="007F23A9">
        <w:rPr>
          <w:rFonts w:ascii="Cambria" w:hAnsi="Cambria"/>
          <w:color w:val="000000"/>
        </w:rPr>
        <w:t>tidak</w:t>
      </w:r>
      <w:proofErr w:type="spellEnd"/>
      <w:r w:rsidRPr="007F23A9">
        <w:rPr>
          <w:rFonts w:ascii="Cambria" w:hAnsi="Cambria"/>
          <w:color w:val="000000"/>
        </w:rPr>
        <w:t xml:space="preserve"> </w:t>
      </w:r>
      <w:proofErr w:type="spellStart"/>
      <w:r w:rsidRPr="007F23A9">
        <w:rPr>
          <w:rFonts w:ascii="Cambria" w:hAnsi="Cambria"/>
          <w:color w:val="000000"/>
        </w:rPr>
        <w:t>memperoleh</w:t>
      </w:r>
      <w:proofErr w:type="spellEnd"/>
      <w:r w:rsidRPr="007F23A9">
        <w:rPr>
          <w:rFonts w:ascii="Cambria" w:hAnsi="Cambria"/>
          <w:color w:val="000000"/>
        </w:rPr>
        <w:t xml:space="preserve"> </w:t>
      </w:r>
      <w:proofErr w:type="spellStart"/>
      <w:r w:rsidRPr="007F23A9">
        <w:rPr>
          <w:rFonts w:ascii="Cambria" w:hAnsi="Cambria"/>
          <w:color w:val="000000"/>
        </w:rPr>
        <w:t>konsekuensi</w:t>
      </w:r>
      <w:proofErr w:type="spellEnd"/>
      <w:r w:rsidRPr="007F23A9">
        <w:rPr>
          <w:rFonts w:ascii="Cambria" w:hAnsi="Cambria"/>
          <w:color w:val="000000"/>
        </w:rPr>
        <w:t xml:space="preserve"> </w:t>
      </w:r>
      <w:proofErr w:type="spellStart"/>
      <w:r w:rsidRPr="007F23A9">
        <w:rPr>
          <w:rFonts w:ascii="Cambria" w:hAnsi="Cambria"/>
          <w:color w:val="000000"/>
        </w:rPr>
        <w:t>finansial</w:t>
      </w:r>
      <w:proofErr w:type="spellEnd"/>
      <w:r w:rsidRPr="007F23A9">
        <w:rPr>
          <w:rFonts w:ascii="Cambria" w:hAnsi="Cambria"/>
          <w:color w:val="000000"/>
        </w:rPr>
        <w:t xml:space="preserve"> yang </w:t>
      </w:r>
      <w:proofErr w:type="spellStart"/>
      <w:r w:rsidRPr="007F23A9">
        <w:rPr>
          <w:rFonts w:ascii="Cambria" w:hAnsi="Cambria"/>
          <w:color w:val="000000"/>
        </w:rPr>
        <w:t>sesuai</w:t>
      </w:r>
      <w:proofErr w:type="spellEnd"/>
      <w:r w:rsidRPr="007F23A9">
        <w:rPr>
          <w:rFonts w:ascii="Cambria" w:hAnsi="Cambria"/>
          <w:color w:val="000000"/>
        </w:rPr>
        <w:t xml:space="preserve"> </w:t>
      </w:r>
      <w:proofErr w:type="spellStart"/>
      <w:r w:rsidRPr="007F23A9">
        <w:rPr>
          <w:rFonts w:ascii="Cambria" w:hAnsi="Cambria"/>
          <w:color w:val="000000"/>
        </w:rPr>
        <w:t>untuk</w:t>
      </w:r>
      <w:proofErr w:type="spellEnd"/>
      <w:r w:rsidRPr="007F23A9">
        <w:rPr>
          <w:rFonts w:ascii="Cambria" w:hAnsi="Cambria"/>
          <w:color w:val="000000"/>
        </w:rPr>
        <w:t xml:space="preserve"> </w:t>
      </w:r>
      <w:proofErr w:type="spellStart"/>
      <w:r w:rsidRPr="007F23A9">
        <w:rPr>
          <w:rFonts w:ascii="Cambria" w:hAnsi="Cambria"/>
          <w:color w:val="000000"/>
        </w:rPr>
        <w:t>tindakan</w:t>
      </w:r>
      <w:proofErr w:type="spellEnd"/>
      <w:r w:rsidRPr="007F23A9">
        <w:rPr>
          <w:rFonts w:ascii="Cambria" w:hAnsi="Cambria"/>
          <w:color w:val="000000"/>
        </w:rPr>
        <w:t xml:space="preserve"> </w:t>
      </w:r>
      <w:proofErr w:type="spellStart"/>
      <w:r w:rsidRPr="007F23A9">
        <w:rPr>
          <w:rFonts w:ascii="Cambria" w:hAnsi="Cambria"/>
          <w:color w:val="000000"/>
        </w:rPr>
        <w:t>mereka</w:t>
      </w:r>
      <w:proofErr w:type="spellEnd"/>
      <w:r w:rsidRPr="007F23A9">
        <w:rPr>
          <w:rFonts w:ascii="Cambria" w:hAnsi="Cambria"/>
          <w:color w:val="000000"/>
        </w:rPr>
        <w:t>.</w:t>
      </w:r>
    </w:p>
    <w:p w14:paraId="4C37AF9B" w14:textId="77777777" w:rsidR="00F00FB8" w:rsidRPr="007F23A9" w:rsidRDefault="00F00FB8" w:rsidP="00F00FB8">
      <w:pPr>
        <w:pStyle w:val="NormalWeb"/>
        <w:numPr>
          <w:ilvl w:val="0"/>
          <w:numId w:val="9"/>
        </w:numPr>
        <w:shd w:val="clear" w:color="auto" w:fill="FFFFFF"/>
        <w:spacing w:before="0" w:beforeAutospacing="0" w:after="0" w:afterAutospacing="0" w:line="360" w:lineRule="auto"/>
        <w:jc w:val="both"/>
        <w:textAlignment w:val="baseline"/>
        <w:rPr>
          <w:rFonts w:ascii="Cambria" w:hAnsi="Cambria"/>
          <w:color w:val="000000"/>
        </w:rPr>
      </w:pPr>
      <w:proofErr w:type="spellStart"/>
      <w:r w:rsidRPr="007F23A9">
        <w:rPr>
          <w:rFonts w:ascii="Cambria" w:hAnsi="Cambria"/>
          <w:color w:val="000000"/>
        </w:rPr>
        <w:t>Dukungan</w:t>
      </w:r>
      <w:proofErr w:type="spellEnd"/>
      <w:r w:rsidRPr="007F23A9">
        <w:rPr>
          <w:rFonts w:ascii="Cambria" w:hAnsi="Cambria"/>
          <w:color w:val="000000"/>
        </w:rPr>
        <w:t xml:space="preserve"> </w:t>
      </w:r>
      <w:proofErr w:type="spellStart"/>
      <w:r w:rsidRPr="007F23A9">
        <w:rPr>
          <w:rFonts w:ascii="Cambria" w:hAnsi="Cambria"/>
          <w:color w:val="000000"/>
        </w:rPr>
        <w:t>sosial</w:t>
      </w:r>
      <w:proofErr w:type="spellEnd"/>
      <w:r w:rsidRPr="007F23A9">
        <w:rPr>
          <w:rFonts w:ascii="Cambria" w:hAnsi="Cambria"/>
          <w:color w:val="000000"/>
        </w:rPr>
        <w:t xml:space="preserve">: Korban </w:t>
      </w:r>
      <w:proofErr w:type="spellStart"/>
      <w:r w:rsidRPr="007F23A9">
        <w:rPr>
          <w:rFonts w:ascii="Cambria" w:hAnsi="Cambria"/>
          <w:color w:val="000000"/>
        </w:rPr>
        <w:t>pemerkosaan</w:t>
      </w:r>
      <w:proofErr w:type="spellEnd"/>
      <w:r w:rsidRPr="007F23A9">
        <w:rPr>
          <w:rFonts w:ascii="Cambria" w:hAnsi="Cambria"/>
          <w:color w:val="000000"/>
        </w:rPr>
        <w:t xml:space="preserve"> </w:t>
      </w:r>
      <w:proofErr w:type="spellStart"/>
      <w:r w:rsidRPr="007F23A9">
        <w:rPr>
          <w:rFonts w:ascii="Cambria" w:hAnsi="Cambria"/>
          <w:color w:val="000000"/>
        </w:rPr>
        <w:t>sering</w:t>
      </w:r>
      <w:proofErr w:type="spellEnd"/>
      <w:r w:rsidRPr="007F23A9">
        <w:rPr>
          <w:rFonts w:ascii="Cambria" w:hAnsi="Cambria"/>
          <w:color w:val="000000"/>
        </w:rPr>
        <w:t xml:space="preserve"> </w:t>
      </w:r>
      <w:proofErr w:type="spellStart"/>
      <w:r w:rsidRPr="007F23A9">
        <w:rPr>
          <w:rFonts w:ascii="Cambria" w:hAnsi="Cambria"/>
          <w:color w:val="000000"/>
        </w:rPr>
        <w:t>kesulitan</w:t>
      </w:r>
      <w:proofErr w:type="spellEnd"/>
      <w:r w:rsidRPr="007F23A9">
        <w:rPr>
          <w:rFonts w:ascii="Cambria" w:hAnsi="Cambria"/>
          <w:color w:val="000000"/>
        </w:rPr>
        <w:t xml:space="preserve"> </w:t>
      </w:r>
      <w:proofErr w:type="spellStart"/>
      <w:r w:rsidRPr="007F23A9">
        <w:rPr>
          <w:rFonts w:ascii="Cambria" w:hAnsi="Cambria"/>
          <w:color w:val="000000"/>
        </w:rPr>
        <w:t>mendapatkan</w:t>
      </w:r>
      <w:proofErr w:type="spellEnd"/>
      <w:r w:rsidRPr="007F23A9">
        <w:rPr>
          <w:rFonts w:ascii="Cambria" w:hAnsi="Cambria"/>
          <w:color w:val="000000"/>
        </w:rPr>
        <w:t xml:space="preserve"> </w:t>
      </w:r>
      <w:proofErr w:type="spellStart"/>
      <w:r w:rsidRPr="007F23A9">
        <w:rPr>
          <w:rFonts w:ascii="Cambria" w:hAnsi="Cambria"/>
          <w:color w:val="000000"/>
        </w:rPr>
        <w:t>dukungan</w:t>
      </w:r>
      <w:proofErr w:type="spellEnd"/>
      <w:r w:rsidRPr="007F23A9">
        <w:rPr>
          <w:rFonts w:ascii="Cambria" w:hAnsi="Cambria"/>
          <w:color w:val="000000"/>
        </w:rPr>
        <w:t xml:space="preserve"> </w:t>
      </w:r>
      <w:proofErr w:type="spellStart"/>
      <w:r w:rsidRPr="007F23A9">
        <w:rPr>
          <w:rFonts w:ascii="Cambria" w:hAnsi="Cambria"/>
          <w:color w:val="000000"/>
        </w:rPr>
        <w:t>sosial</w:t>
      </w:r>
      <w:proofErr w:type="spellEnd"/>
      <w:r w:rsidRPr="007F23A9">
        <w:rPr>
          <w:rFonts w:ascii="Cambria" w:hAnsi="Cambria"/>
          <w:color w:val="000000"/>
        </w:rPr>
        <w:t xml:space="preserve"> dan </w:t>
      </w:r>
      <w:proofErr w:type="spellStart"/>
      <w:r w:rsidRPr="007F23A9">
        <w:rPr>
          <w:rFonts w:ascii="Cambria" w:hAnsi="Cambria"/>
          <w:color w:val="000000"/>
        </w:rPr>
        <w:t>diterima</w:t>
      </w:r>
      <w:proofErr w:type="spellEnd"/>
      <w:r w:rsidRPr="007F23A9">
        <w:rPr>
          <w:rFonts w:ascii="Cambria" w:hAnsi="Cambria"/>
          <w:color w:val="000000"/>
        </w:rPr>
        <w:t xml:space="preserve"> </w:t>
      </w:r>
      <w:proofErr w:type="spellStart"/>
      <w:r w:rsidRPr="007F23A9">
        <w:rPr>
          <w:rFonts w:ascii="Cambria" w:hAnsi="Cambria"/>
          <w:color w:val="000000"/>
        </w:rPr>
        <w:t>kembali</w:t>
      </w:r>
      <w:proofErr w:type="spellEnd"/>
      <w:r w:rsidRPr="007F23A9">
        <w:rPr>
          <w:rFonts w:ascii="Cambria" w:hAnsi="Cambria"/>
          <w:color w:val="000000"/>
        </w:rPr>
        <w:t xml:space="preserve"> oleh </w:t>
      </w:r>
      <w:proofErr w:type="spellStart"/>
      <w:r w:rsidRPr="007F23A9">
        <w:rPr>
          <w:rFonts w:ascii="Cambria" w:hAnsi="Cambria"/>
          <w:color w:val="000000"/>
        </w:rPr>
        <w:t>masyarakat</w:t>
      </w:r>
      <w:proofErr w:type="spellEnd"/>
      <w:r w:rsidRPr="007F23A9">
        <w:rPr>
          <w:rFonts w:ascii="Cambria" w:hAnsi="Cambria"/>
          <w:color w:val="000000"/>
        </w:rPr>
        <w:t xml:space="preserve">. </w:t>
      </w:r>
      <w:proofErr w:type="spellStart"/>
      <w:r w:rsidRPr="007F23A9">
        <w:rPr>
          <w:rFonts w:ascii="Cambria" w:hAnsi="Cambria"/>
          <w:color w:val="000000"/>
        </w:rPr>
        <w:t>Sementara</w:t>
      </w:r>
      <w:proofErr w:type="spellEnd"/>
      <w:r w:rsidRPr="007F23A9">
        <w:rPr>
          <w:rFonts w:ascii="Cambria" w:hAnsi="Cambria"/>
          <w:color w:val="000000"/>
        </w:rPr>
        <w:t xml:space="preserve"> </w:t>
      </w:r>
      <w:proofErr w:type="spellStart"/>
      <w:r w:rsidRPr="007F23A9">
        <w:rPr>
          <w:rFonts w:ascii="Cambria" w:hAnsi="Cambria"/>
          <w:color w:val="000000"/>
        </w:rPr>
        <w:t>itu</w:t>
      </w:r>
      <w:proofErr w:type="spellEnd"/>
      <w:r w:rsidRPr="007F23A9">
        <w:rPr>
          <w:rFonts w:ascii="Cambria" w:hAnsi="Cambria"/>
          <w:color w:val="000000"/>
        </w:rPr>
        <w:t xml:space="preserve">, </w:t>
      </w:r>
      <w:proofErr w:type="spellStart"/>
      <w:r w:rsidRPr="007F23A9">
        <w:rPr>
          <w:rFonts w:ascii="Cambria" w:hAnsi="Cambria"/>
          <w:color w:val="000000"/>
        </w:rPr>
        <w:t>pelaku</w:t>
      </w:r>
      <w:proofErr w:type="spellEnd"/>
      <w:r w:rsidRPr="007F23A9">
        <w:rPr>
          <w:rFonts w:ascii="Cambria" w:hAnsi="Cambria"/>
          <w:color w:val="000000"/>
        </w:rPr>
        <w:t xml:space="preserve"> </w:t>
      </w:r>
      <w:proofErr w:type="spellStart"/>
      <w:r w:rsidRPr="007F23A9">
        <w:rPr>
          <w:rFonts w:ascii="Cambria" w:hAnsi="Cambria"/>
          <w:color w:val="000000"/>
        </w:rPr>
        <w:t>seringkali</w:t>
      </w:r>
      <w:proofErr w:type="spellEnd"/>
      <w:r w:rsidRPr="007F23A9">
        <w:rPr>
          <w:rFonts w:ascii="Cambria" w:hAnsi="Cambria"/>
          <w:color w:val="000000"/>
        </w:rPr>
        <w:t xml:space="preserve"> </w:t>
      </w:r>
      <w:proofErr w:type="spellStart"/>
      <w:r w:rsidRPr="007F23A9">
        <w:rPr>
          <w:rFonts w:ascii="Cambria" w:hAnsi="Cambria"/>
          <w:color w:val="000000"/>
        </w:rPr>
        <w:t>tidak</w:t>
      </w:r>
      <w:proofErr w:type="spellEnd"/>
      <w:r w:rsidRPr="007F23A9">
        <w:rPr>
          <w:rFonts w:ascii="Cambria" w:hAnsi="Cambria"/>
          <w:color w:val="000000"/>
        </w:rPr>
        <w:t xml:space="preserve"> </w:t>
      </w:r>
      <w:proofErr w:type="spellStart"/>
      <w:r w:rsidRPr="007F23A9">
        <w:rPr>
          <w:rFonts w:ascii="Cambria" w:hAnsi="Cambria"/>
          <w:color w:val="000000"/>
        </w:rPr>
        <w:t>mengalami</w:t>
      </w:r>
      <w:proofErr w:type="spellEnd"/>
      <w:r w:rsidRPr="007F23A9">
        <w:rPr>
          <w:rFonts w:ascii="Cambria" w:hAnsi="Cambria"/>
          <w:color w:val="000000"/>
        </w:rPr>
        <w:t xml:space="preserve"> </w:t>
      </w:r>
      <w:proofErr w:type="spellStart"/>
      <w:r w:rsidRPr="007F23A9">
        <w:rPr>
          <w:rFonts w:ascii="Cambria" w:hAnsi="Cambria"/>
          <w:color w:val="000000"/>
        </w:rPr>
        <w:t>masalah</w:t>
      </w:r>
      <w:proofErr w:type="spellEnd"/>
      <w:r w:rsidRPr="007F23A9">
        <w:rPr>
          <w:rFonts w:ascii="Cambria" w:hAnsi="Cambria"/>
          <w:color w:val="000000"/>
        </w:rPr>
        <w:t xml:space="preserve"> </w:t>
      </w:r>
      <w:proofErr w:type="spellStart"/>
      <w:r w:rsidRPr="007F23A9">
        <w:rPr>
          <w:rFonts w:ascii="Cambria" w:hAnsi="Cambria"/>
          <w:color w:val="000000"/>
        </w:rPr>
        <w:t>serupa</w:t>
      </w:r>
      <w:proofErr w:type="spellEnd"/>
      <w:r w:rsidRPr="007F23A9">
        <w:rPr>
          <w:rFonts w:ascii="Cambria" w:hAnsi="Cambria"/>
          <w:color w:val="000000"/>
        </w:rPr>
        <w:t>.</w:t>
      </w:r>
    </w:p>
    <w:p w14:paraId="0F589D69" w14:textId="77777777" w:rsidR="00F00FB8" w:rsidRPr="007F23A9" w:rsidRDefault="00F00FB8" w:rsidP="00F00FB8">
      <w:pPr>
        <w:pStyle w:val="NormalWeb"/>
        <w:shd w:val="clear" w:color="auto" w:fill="FFFFFF"/>
        <w:spacing w:before="0" w:beforeAutospacing="0" w:after="0" w:afterAutospacing="0" w:line="360" w:lineRule="auto"/>
        <w:jc w:val="both"/>
        <w:textAlignment w:val="baseline"/>
        <w:rPr>
          <w:rFonts w:ascii="Cambria" w:hAnsi="Cambria"/>
          <w:color w:val="000000"/>
        </w:rPr>
      </w:pPr>
    </w:p>
    <w:p w14:paraId="559B7F4A" w14:textId="77777777" w:rsidR="00F00FB8" w:rsidRPr="007F23A9" w:rsidRDefault="00F00FB8" w:rsidP="00F00FB8">
      <w:pPr>
        <w:pStyle w:val="ListParagraph"/>
        <w:numPr>
          <w:ilvl w:val="0"/>
          <w:numId w:val="6"/>
        </w:numPr>
        <w:spacing w:line="360" w:lineRule="auto"/>
        <w:jc w:val="both"/>
        <w:rPr>
          <w:rFonts w:ascii="Cambria" w:hAnsi="Cambria" w:cs="Times New Roman"/>
          <w:sz w:val="24"/>
          <w:szCs w:val="24"/>
        </w:rPr>
      </w:pPr>
      <w:proofErr w:type="spellStart"/>
      <w:r w:rsidRPr="007F23A9">
        <w:rPr>
          <w:rFonts w:ascii="Cambria" w:hAnsi="Cambria" w:cs="Times New Roman"/>
          <w:sz w:val="24"/>
          <w:szCs w:val="24"/>
        </w:rPr>
        <w:t>Memaksakan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perdamaian</w:t>
      </w:r>
      <w:proofErr w:type="spellEnd"/>
      <w:r w:rsidRPr="007F23A9">
        <w:rPr>
          <w:rFonts w:ascii="Cambria" w:hAnsi="Cambria" w:cs="Times New Roman"/>
          <w:sz w:val="24"/>
          <w:szCs w:val="24"/>
        </w:rPr>
        <w:t xml:space="preserve"> dan </w:t>
      </w:r>
      <w:proofErr w:type="spellStart"/>
      <w:r w:rsidRPr="007F23A9">
        <w:rPr>
          <w:rFonts w:ascii="Cambria" w:hAnsi="Cambria" w:cs="Times New Roman"/>
          <w:sz w:val="24"/>
          <w:szCs w:val="24"/>
        </w:rPr>
        <w:t>melupakan</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hak</w:t>
      </w:r>
      <w:proofErr w:type="spellEnd"/>
      <w:r w:rsidRPr="007F23A9">
        <w:rPr>
          <w:rFonts w:ascii="Cambria" w:hAnsi="Cambria" w:cs="Times New Roman"/>
          <w:sz w:val="24"/>
          <w:szCs w:val="24"/>
        </w:rPr>
        <w:t xml:space="preserve"> yang </w:t>
      </w:r>
      <w:proofErr w:type="spellStart"/>
      <w:r w:rsidRPr="007F23A9">
        <w:rPr>
          <w:rFonts w:ascii="Cambria" w:hAnsi="Cambria" w:cs="Times New Roman"/>
          <w:sz w:val="24"/>
          <w:szCs w:val="24"/>
        </w:rPr>
        <w:t>seharusnya</w:t>
      </w:r>
      <w:proofErr w:type="spellEnd"/>
      <w:r w:rsidRPr="007F23A9">
        <w:rPr>
          <w:rFonts w:ascii="Cambria" w:hAnsi="Cambria" w:cs="Times New Roman"/>
          <w:sz w:val="24"/>
          <w:szCs w:val="24"/>
        </w:rPr>
        <w:t xml:space="preserve"> </w:t>
      </w:r>
      <w:proofErr w:type="spellStart"/>
      <w:r w:rsidRPr="007F23A9">
        <w:rPr>
          <w:rFonts w:ascii="Cambria" w:hAnsi="Cambria" w:cs="Times New Roman"/>
          <w:sz w:val="24"/>
          <w:szCs w:val="24"/>
        </w:rPr>
        <w:t>diperoleh</w:t>
      </w:r>
      <w:proofErr w:type="spellEnd"/>
      <w:r w:rsidRPr="007F23A9">
        <w:rPr>
          <w:rFonts w:ascii="Cambria" w:hAnsi="Cambria" w:cs="Times New Roman"/>
          <w:sz w:val="24"/>
          <w:szCs w:val="24"/>
        </w:rPr>
        <w:t xml:space="preserve"> oleh korban</w:t>
      </w:r>
    </w:p>
    <w:p w14:paraId="450F74FC" w14:textId="4E981810" w:rsidR="00F00FB8" w:rsidRPr="007D398A" w:rsidRDefault="00F00FB8" w:rsidP="00F00FB8">
      <w:pPr>
        <w:pStyle w:val="NormalWeb"/>
        <w:shd w:val="clear" w:color="auto" w:fill="FFFFFF"/>
        <w:spacing w:before="0" w:beforeAutospacing="0" w:after="270" w:afterAutospacing="0" w:line="360" w:lineRule="auto"/>
        <w:jc w:val="both"/>
        <w:textAlignment w:val="baseline"/>
        <w:rPr>
          <w:rFonts w:ascii="Cambria" w:hAnsi="Cambria"/>
          <w:color w:val="000000"/>
        </w:rPr>
      </w:pPr>
      <w:r w:rsidRPr="008C446B">
        <w:rPr>
          <w:rFonts w:ascii="Cambria" w:hAnsi="Cambria"/>
          <w:color w:val="000000"/>
        </w:rPr>
        <w:t xml:space="preserve">Para </w:t>
      </w:r>
      <w:proofErr w:type="spellStart"/>
      <w:proofErr w:type="gramStart"/>
      <w:r w:rsidRPr="008C446B">
        <w:rPr>
          <w:rFonts w:ascii="Cambria" w:hAnsi="Cambria"/>
          <w:color w:val="000000"/>
        </w:rPr>
        <w:t>Aparat</w:t>
      </w:r>
      <w:proofErr w:type="spellEnd"/>
      <w:r w:rsidRPr="008C446B">
        <w:rPr>
          <w:rFonts w:ascii="Cambria" w:hAnsi="Cambria"/>
          <w:color w:val="000000"/>
        </w:rPr>
        <w:t xml:space="preserve"> </w:t>
      </w:r>
      <w:r w:rsidR="00706755" w:rsidRPr="008C446B">
        <w:rPr>
          <w:rFonts w:ascii="Cambria" w:hAnsi="Cambria"/>
          <w:color w:val="000000"/>
          <w:lang w:val="id-ID"/>
        </w:rPr>
        <w:t xml:space="preserve"> dan</w:t>
      </w:r>
      <w:proofErr w:type="gramEnd"/>
      <w:r w:rsidR="00706755" w:rsidRPr="008C446B">
        <w:rPr>
          <w:rFonts w:ascii="Cambria" w:hAnsi="Cambria"/>
          <w:color w:val="000000"/>
          <w:lang w:val="id-ID"/>
        </w:rPr>
        <w:t xml:space="preserve"> pemegang otoritas </w:t>
      </w:r>
      <w:proofErr w:type="spellStart"/>
      <w:r w:rsidRPr="008C446B">
        <w:rPr>
          <w:rFonts w:ascii="Cambria" w:hAnsi="Cambria"/>
          <w:color w:val="000000"/>
        </w:rPr>
        <w:t>lembaga</w:t>
      </w:r>
      <w:proofErr w:type="spellEnd"/>
      <w:r w:rsidRPr="008C446B">
        <w:rPr>
          <w:rFonts w:ascii="Cambria" w:hAnsi="Cambria"/>
          <w:color w:val="000000"/>
        </w:rPr>
        <w:t xml:space="preserve"> </w:t>
      </w:r>
      <w:proofErr w:type="spellStart"/>
      <w:r w:rsidRPr="008C446B">
        <w:rPr>
          <w:rFonts w:ascii="Cambria" w:hAnsi="Cambria"/>
          <w:color w:val="000000"/>
        </w:rPr>
        <w:t>peradilan</w:t>
      </w:r>
      <w:proofErr w:type="spellEnd"/>
      <w:r w:rsidRPr="008C446B">
        <w:rPr>
          <w:rFonts w:ascii="Cambria" w:hAnsi="Cambria"/>
          <w:color w:val="000000"/>
        </w:rPr>
        <w:t xml:space="preserve"> </w:t>
      </w:r>
      <w:proofErr w:type="spellStart"/>
      <w:r w:rsidRPr="008C446B">
        <w:rPr>
          <w:rFonts w:ascii="Cambria" w:hAnsi="Cambria"/>
          <w:color w:val="000000"/>
        </w:rPr>
        <w:t>harus</w:t>
      </w:r>
      <w:proofErr w:type="spellEnd"/>
      <w:r w:rsidRPr="008C446B">
        <w:rPr>
          <w:rFonts w:ascii="Cambria" w:hAnsi="Cambria"/>
          <w:color w:val="000000"/>
        </w:rPr>
        <w:t xml:space="preserve"> </w:t>
      </w:r>
      <w:proofErr w:type="spellStart"/>
      <w:r w:rsidRPr="008C446B">
        <w:rPr>
          <w:rFonts w:ascii="Cambria" w:hAnsi="Cambria"/>
          <w:color w:val="000000"/>
        </w:rPr>
        <w:t>memahami</w:t>
      </w:r>
      <w:proofErr w:type="spellEnd"/>
      <w:r w:rsidRPr="008C446B">
        <w:rPr>
          <w:rFonts w:ascii="Cambria" w:hAnsi="Cambria"/>
          <w:color w:val="000000"/>
        </w:rPr>
        <w:t xml:space="preserve"> </w:t>
      </w:r>
      <w:proofErr w:type="spellStart"/>
      <w:r w:rsidRPr="008C446B">
        <w:rPr>
          <w:rFonts w:ascii="Cambria" w:hAnsi="Cambria"/>
          <w:color w:val="000000"/>
        </w:rPr>
        <w:t>bahwa</w:t>
      </w:r>
      <w:proofErr w:type="spellEnd"/>
      <w:r w:rsidRPr="008C446B">
        <w:rPr>
          <w:rFonts w:ascii="Cambria" w:hAnsi="Cambria"/>
          <w:color w:val="000000"/>
        </w:rPr>
        <w:t xml:space="preserve"> </w:t>
      </w:r>
      <w:proofErr w:type="spellStart"/>
      <w:r w:rsidRPr="008C446B">
        <w:rPr>
          <w:rFonts w:ascii="Cambria" w:hAnsi="Cambria"/>
          <w:color w:val="000000"/>
        </w:rPr>
        <w:t>mekanisme</w:t>
      </w:r>
      <w:proofErr w:type="spellEnd"/>
      <w:r w:rsidRPr="008C446B">
        <w:rPr>
          <w:rFonts w:ascii="Cambria" w:hAnsi="Cambria"/>
          <w:color w:val="000000"/>
        </w:rPr>
        <w:t xml:space="preserve"> </w:t>
      </w:r>
      <w:r w:rsidR="00706755" w:rsidRPr="008C446B">
        <w:rPr>
          <w:rFonts w:ascii="Cambria" w:hAnsi="Cambria"/>
          <w:color w:val="000000"/>
          <w:lang w:val="id-ID"/>
        </w:rPr>
        <w:t>mediasi sangat sulit</w:t>
      </w:r>
      <w:r w:rsidRPr="008C446B">
        <w:rPr>
          <w:rFonts w:ascii="Cambria" w:hAnsi="Cambria"/>
          <w:color w:val="000000"/>
        </w:rPr>
        <w:t xml:space="preserve"> </w:t>
      </w:r>
      <w:proofErr w:type="spellStart"/>
      <w:r w:rsidRPr="008C446B">
        <w:rPr>
          <w:rFonts w:ascii="Cambria" w:hAnsi="Cambria"/>
          <w:color w:val="000000"/>
        </w:rPr>
        <w:t>untuk</w:t>
      </w:r>
      <w:proofErr w:type="spellEnd"/>
      <w:r w:rsidRPr="008C446B">
        <w:rPr>
          <w:rFonts w:ascii="Cambria" w:hAnsi="Cambria"/>
          <w:color w:val="000000"/>
        </w:rPr>
        <w:t xml:space="preserve"> </w:t>
      </w:r>
      <w:proofErr w:type="spellStart"/>
      <w:r w:rsidRPr="008C446B">
        <w:rPr>
          <w:rFonts w:ascii="Cambria" w:hAnsi="Cambria"/>
          <w:color w:val="000000"/>
        </w:rPr>
        <w:t>diterapkan</w:t>
      </w:r>
      <w:proofErr w:type="spellEnd"/>
      <w:r w:rsidR="00706755" w:rsidRPr="008C446B">
        <w:rPr>
          <w:rFonts w:ascii="Cambria" w:hAnsi="Cambria"/>
          <w:color w:val="000000"/>
          <w:lang w:val="id-ID"/>
        </w:rPr>
        <w:t xml:space="preserve"> dalam kasus kekerasan seksual</w:t>
      </w:r>
      <w:r w:rsidRPr="008C446B">
        <w:rPr>
          <w:rFonts w:ascii="Cambria" w:hAnsi="Cambria"/>
          <w:color w:val="000000"/>
        </w:rPr>
        <w:t xml:space="preserve">. </w:t>
      </w:r>
      <w:r w:rsidR="00706755" w:rsidRPr="008C446B">
        <w:rPr>
          <w:rFonts w:ascii="Cambria" w:hAnsi="Cambria"/>
          <w:color w:val="000000"/>
          <w:lang w:val="id-ID"/>
        </w:rPr>
        <w:t xml:space="preserve">Karena ada relasi kuasa yang kuat antara pelaku dan korban. </w:t>
      </w:r>
      <w:r w:rsidRPr="008C446B">
        <w:rPr>
          <w:rFonts w:ascii="Cambria" w:hAnsi="Cambria"/>
          <w:color w:val="000000"/>
        </w:rPr>
        <w:t xml:space="preserve">Pendekatan </w:t>
      </w:r>
      <w:proofErr w:type="spellStart"/>
      <w:r w:rsidRPr="008C446B">
        <w:rPr>
          <w:rFonts w:ascii="Cambria" w:hAnsi="Cambria"/>
          <w:color w:val="000000"/>
        </w:rPr>
        <w:t>keadilan</w:t>
      </w:r>
      <w:proofErr w:type="spellEnd"/>
      <w:r w:rsidRPr="008C446B">
        <w:rPr>
          <w:rFonts w:ascii="Cambria" w:hAnsi="Cambria"/>
          <w:color w:val="000000"/>
        </w:rPr>
        <w:t xml:space="preserve"> </w:t>
      </w:r>
      <w:proofErr w:type="spellStart"/>
      <w:r w:rsidRPr="008C446B">
        <w:rPr>
          <w:rFonts w:ascii="Cambria" w:hAnsi="Cambria"/>
          <w:color w:val="000000"/>
        </w:rPr>
        <w:t>restoratif</w:t>
      </w:r>
      <w:proofErr w:type="spellEnd"/>
      <w:r w:rsidRPr="008C446B">
        <w:rPr>
          <w:rFonts w:ascii="Cambria" w:hAnsi="Cambria"/>
          <w:color w:val="000000"/>
        </w:rPr>
        <w:t xml:space="preserve"> yang men</w:t>
      </w:r>
      <w:r w:rsidR="00706755" w:rsidRPr="008C446B">
        <w:rPr>
          <w:rFonts w:ascii="Cambria" w:hAnsi="Cambria"/>
          <w:color w:val="000000"/>
          <w:lang w:val="id-ID"/>
        </w:rPr>
        <w:t>dorong</w:t>
      </w:r>
      <w:r w:rsidRPr="008C446B">
        <w:rPr>
          <w:rFonts w:ascii="Cambria" w:hAnsi="Cambria"/>
          <w:color w:val="000000"/>
        </w:rPr>
        <w:t xml:space="preserve"> </w:t>
      </w:r>
      <w:proofErr w:type="spellStart"/>
      <w:r w:rsidRPr="008C446B">
        <w:rPr>
          <w:rFonts w:ascii="Cambria" w:hAnsi="Cambria"/>
          <w:color w:val="000000"/>
        </w:rPr>
        <w:t>rekonsiliasi</w:t>
      </w:r>
      <w:proofErr w:type="spellEnd"/>
      <w:r w:rsidRPr="008C446B">
        <w:rPr>
          <w:rFonts w:ascii="Cambria" w:hAnsi="Cambria"/>
          <w:color w:val="000000"/>
        </w:rPr>
        <w:t xml:space="preserve"> </w:t>
      </w:r>
      <w:proofErr w:type="spellStart"/>
      <w:r w:rsidRPr="008C446B">
        <w:rPr>
          <w:rFonts w:ascii="Cambria" w:hAnsi="Cambria"/>
          <w:color w:val="000000"/>
        </w:rPr>
        <w:t>antara</w:t>
      </w:r>
      <w:proofErr w:type="spellEnd"/>
      <w:r w:rsidRPr="008C446B">
        <w:rPr>
          <w:rFonts w:ascii="Cambria" w:hAnsi="Cambria"/>
          <w:color w:val="000000"/>
        </w:rPr>
        <w:t xml:space="preserve"> </w:t>
      </w:r>
      <w:proofErr w:type="spellStart"/>
      <w:r w:rsidRPr="008C446B">
        <w:rPr>
          <w:rFonts w:ascii="Cambria" w:hAnsi="Cambria"/>
          <w:color w:val="000000"/>
        </w:rPr>
        <w:t>pelaku</w:t>
      </w:r>
      <w:proofErr w:type="spellEnd"/>
      <w:r w:rsidRPr="008C446B">
        <w:rPr>
          <w:rFonts w:ascii="Cambria" w:hAnsi="Cambria"/>
          <w:color w:val="000000"/>
        </w:rPr>
        <w:t xml:space="preserve"> dan korban </w:t>
      </w:r>
      <w:proofErr w:type="spellStart"/>
      <w:r w:rsidRPr="008C446B">
        <w:rPr>
          <w:rFonts w:ascii="Cambria" w:hAnsi="Cambria"/>
          <w:color w:val="000000"/>
        </w:rPr>
        <w:t>membeban</w:t>
      </w:r>
      <w:proofErr w:type="spellEnd"/>
      <w:r w:rsidR="00706755" w:rsidRPr="008C446B">
        <w:rPr>
          <w:rFonts w:ascii="Cambria" w:hAnsi="Cambria"/>
          <w:color w:val="000000"/>
          <w:lang w:val="id-ID"/>
        </w:rPr>
        <w:t>i</w:t>
      </w:r>
      <w:r w:rsidRPr="008C446B">
        <w:rPr>
          <w:rFonts w:ascii="Cambria" w:hAnsi="Cambria"/>
          <w:color w:val="000000"/>
        </w:rPr>
        <w:t xml:space="preserve"> korban. </w:t>
      </w:r>
      <w:r w:rsidR="00706755" w:rsidRPr="008C446B">
        <w:rPr>
          <w:rFonts w:ascii="Cambria" w:hAnsi="Cambria"/>
          <w:color w:val="000000"/>
          <w:lang w:val="id-ID"/>
        </w:rPr>
        <w:t xml:space="preserve"> Para k</w:t>
      </w:r>
      <w:proofErr w:type="spellStart"/>
      <w:r w:rsidRPr="008C446B">
        <w:rPr>
          <w:rFonts w:ascii="Cambria" w:hAnsi="Cambria"/>
          <w:color w:val="000000"/>
        </w:rPr>
        <w:t>orban</w:t>
      </w:r>
      <w:proofErr w:type="spellEnd"/>
      <w:r w:rsidRPr="008C446B">
        <w:rPr>
          <w:rFonts w:ascii="Cambria" w:hAnsi="Cambria"/>
          <w:color w:val="000000"/>
        </w:rPr>
        <w:t xml:space="preserve"> yang </w:t>
      </w:r>
      <w:proofErr w:type="spellStart"/>
      <w:r w:rsidRPr="008C446B">
        <w:rPr>
          <w:rFonts w:ascii="Cambria" w:hAnsi="Cambria"/>
          <w:color w:val="000000"/>
        </w:rPr>
        <w:t>sebagian</w:t>
      </w:r>
      <w:proofErr w:type="spellEnd"/>
      <w:r w:rsidRPr="008C446B">
        <w:rPr>
          <w:rFonts w:ascii="Cambria" w:hAnsi="Cambria"/>
          <w:color w:val="000000"/>
        </w:rPr>
        <w:t xml:space="preserve"> </w:t>
      </w:r>
      <w:proofErr w:type="spellStart"/>
      <w:r w:rsidRPr="008C446B">
        <w:rPr>
          <w:rFonts w:ascii="Cambria" w:hAnsi="Cambria"/>
          <w:color w:val="000000"/>
        </w:rPr>
        <w:t>besar</w:t>
      </w:r>
      <w:proofErr w:type="spellEnd"/>
      <w:r w:rsidRPr="008C446B">
        <w:rPr>
          <w:rFonts w:ascii="Cambria" w:hAnsi="Cambria"/>
          <w:color w:val="000000"/>
        </w:rPr>
        <w:t xml:space="preserve"> </w:t>
      </w:r>
      <w:proofErr w:type="spellStart"/>
      <w:r w:rsidRPr="008C446B">
        <w:rPr>
          <w:rFonts w:ascii="Cambria" w:hAnsi="Cambria"/>
          <w:color w:val="000000"/>
        </w:rPr>
        <w:t>adalah</w:t>
      </w:r>
      <w:proofErr w:type="spellEnd"/>
      <w:r w:rsidRPr="008C446B">
        <w:rPr>
          <w:rFonts w:ascii="Cambria" w:hAnsi="Cambria"/>
          <w:color w:val="000000"/>
        </w:rPr>
        <w:t xml:space="preserve"> </w:t>
      </w:r>
      <w:proofErr w:type="spellStart"/>
      <w:r w:rsidRPr="008C446B">
        <w:rPr>
          <w:rFonts w:ascii="Cambria" w:hAnsi="Cambria"/>
          <w:color w:val="000000"/>
        </w:rPr>
        <w:t>perempuan</w:t>
      </w:r>
      <w:proofErr w:type="spellEnd"/>
      <w:r w:rsidR="00706755" w:rsidRPr="008C446B">
        <w:rPr>
          <w:rFonts w:ascii="Cambria" w:hAnsi="Cambria"/>
          <w:color w:val="000000"/>
          <w:lang w:val="id-ID"/>
        </w:rPr>
        <w:t xml:space="preserve"> </w:t>
      </w:r>
      <w:proofErr w:type="spellStart"/>
      <w:r w:rsidRPr="008C446B">
        <w:rPr>
          <w:rFonts w:ascii="Cambria" w:hAnsi="Cambria"/>
          <w:color w:val="000000"/>
        </w:rPr>
        <w:t>secara</w:t>
      </w:r>
      <w:proofErr w:type="spellEnd"/>
      <w:r w:rsidRPr="008C446B">
        <w:rPr>
          <w:rFonts w:ascii="Cambria" w:hAnsi="Cambria"/>
          <w:color w:val="000000"/>
        </w:rPr>
        <w:t xml:space="preserve"> </w:t>
      </w:r>
      <w:proofErr w:type="spellStart"/>
      <w:r w:rsidRPr="008C446B">
        <w:rPr>
          <w:rFonts w:ascii="Cambria" w:hAnsi="Cambria"/>
          <w:color w:val="000000"/>
        </w:rPr>
        <w:t>tidak</w:t>
      </w:r>
      <w:proofErr w:type="spellEnd"/>
      <w:r w:rsidRPr="008C446B">
        <w:rPr>
          <w:rFonts w:ascii="Cambria" w:hAnsi="Cambria"/>
          <w:color w:val="000000"/>
        </w:rPr>
        <w:t xml:space="preserve"> </w:t>
      </w:r>
      <w:proofErr w:type="spellStart"/>
      <w:r w:rsidRPr="008C446B">
        <w:rPr>
          <w:rFonts w:ascii="Cambria" w:hAnsi="Cambria"/>
          <w:color w:val="000000"/>
        </w:rPr>
        <w:t>langsung</w:t>
      </w:r>
      <w:proofErr w:type="spellEnd"/>
      <w:r w:rsidRPr="008C446B">
        <w:rPr>
          <w:rFonts w:ascii="Cambria" w:hAnsi="Cambria"/>
          <w:color w:val="000000"/>
        </w:rPr>
        <w:t xml:space="preserve"> </w:t>
      </w:r>
      <w:r w:rsidR="00706755" w:rsidRPr="008C446B">
        <w:rPr>
          <w:rFonts w:ascii="Cambria" w:hAnsi="Cambria"/>
          <w:color w:val="000000"/>
          <w:lang w:val="id-ID"/>
        </w:rPr>
        <w:t xml:space="preserve">dipaksa </w:t>
      </w:r>
      <w:proofErr w:type="spellStart"/>
      <w:r w:rsidRPr="008C446B">
        <w:rPr>
          <w:rFonts w:ascii="Cambria" w:hAnsi="Cambria"/>
          <w:color w:val="000000"/>
        </w:rPr>
        <w:t>untuk</w:t>
      </w:r>
      <w:proofErr w:type="spellEnd"/>
      <w:r w:rsidRPr="008C446B">
        <w:rPr>
          <w:rFonts w:ascii="Cambria" w:hAnsi="Cambria"/>
          <w:color w:val="000000"/>
        </w:rPr>
        <w:t xml:space="preserve"> </w:t>
      </w:r>
      <w:proofErr w:type="spellStart"/>
      <w:r w:rsidRPr="008C446B">
        <w:rPr>
          <w:rFonts w:ascii="Cambria" w:hAnsi="Cambria"/>
          <w:color w:val="000000"/>
        </w:rPr>
        <w:t>memaafkan</w:t>
      </w:r>
      <w:proofErr w:type="spellEnd"/>
      <w:r w:rsidRPr="008C446B">
        <w:rPr>
          <w:rFonts w:ascii="Cambria" w:hAnsi="Cambria"/>
          <w:color w:val="000000"/>
        </w:rPr>
        <w:t xml:space="preserve"> </w:t>
      </w:r>
      <w:proofErr w:type="spellStart"/>
      <w:r w:rsidRPr="008C446B">
        <w:rPr>
          <w:rFonts w:ascii="Cambria" w:hAnsi="Cambria"/>
          <w:color w:val="000000"/>
        </w:rPr>
        <w:t>pelaku</w:t>
      </w:r>
      <w:proofErr w:type="spellEnd"/>
      <w:r w:rsidRPr="008C446B">
        <w:rPr>
          <w:rFonts w:ascii="Cambria" w:hAnsi="Cambria"/>
          <w:color w:val="000000"/>
        </w:rPr>
        <w:t xml:space="preserve">. </w:t>
      </w:r>
      <w:proofErr w:type="spellStart"/>
      <w:r w:rsidRPr="008C446B">
        <w:rPr>
          <w:rFonts w:ascii="Cambria" w:hAnsi="Cambria"/>
          <w:color w:val="000000"/>
        </w:rPr>
        <w:t>Padahal</w:t>
      </w:r>
      <w:proofErr w:type="spellEnd"/>
      <w:r w:rsidRPr="008C446B">
        <w:rPr>
          <w:rFonts w:ascii="Cambria" w:hAnsi="Cambria"/>
          <w:color w:val="000000"/>
        </w:rPr>
        <w:t xml:space="preserve">, korban </w:t>
      </w:r>
      <w:proofErr w:type="spellStart"/>
      <w:r w:rsidRPr="008C446B">
        <w:rPr>
          <w:rFonts w:ascii="Cambria" w:hAnsi="Cambria"/>
          <w:color w:val="000000"/>
        </w:rPr>
        <w:t>sudah</w:t>
      </w:r>
      <w:proofErr w:type="spellEnd"/>
      <w:r w:rsidRPr="008C446B">
        <w:rPr>
          <w:rFonts w:ascii="Cambria" w:hAnsi="Cambria"/>
          <w:color w:val="000000"/>
        </w:rPr>
        <w:t xml:space="preserve"> </w:t>
      </w:r>
      <w:proofErr w:type="spellStart"/>
      <w:r w:rsidRPr="008C446B">
        <w:rPr>
          <w:rFonts w:ascii="Cambria" w:hAnsi="Cambria"/>
          <w:color w:val="000000"/>
        </w:rPr>
        <w:t>mengalamai</w:t>
      </w:r>
      <w:proofErr w:type="spellEnd"/>
      <w:r w:rsidRPr="008C446B">
        <w:rPr>
          <w:rFonts w:ascii="Cambria" w:hAnsi="Cambria"/>
          <w:color w:val="000000"/>
        </w:rPr>
        <w:t xml:space="preserve"> </w:t>
      </w:r>
      <w:r w:rsidR="00706755" w:rsidRPr="008C446B">
        <w:rPr>
          <w:rFonts w:ascii="Cambria" w:hAnsi="Cambria"/>
          <w:color w:val="000000"/>
          <w:lang w:val="id-ID"/>
        </w:rPr>
        <w:t>peristiwa traumatis</w:t>
      </w:r>
      <w:r w:rsidRPr="008C446B">
        <w:rPr>
          <w:rFonts w:ascii="Cambria" w:hAnsi="Cambria"/>
          <w:color w:val="000000"/>
        </w:rPr>
        <w:t xml:space="preserve"> yang sangat </w:t>
      </w:r>
      <w:proofErr w:type="spellStart"/>
      <w:r w:rsidRPr="008C446B">
        <w:rPr>
          <w:rFonts w:ascii="Cambria" w:hAnsi="Cambria"/>
          <w:color w:val="000000"/>
        </w:rPr>
        <w:t>merugikan</w:t>
      </w:r>
      <w:proofErr w:type="spellEnd"/>
      <w:r w:rsidRPr="008C446B">
        <w:rPr>
          <w:rFonts w:ascii="Cambria" w:hAnsi="Cambria"/>
          <w:color w:val="000000"/>
        </w:rPr>
        <w:t xml:space="preserve">, </w:t>
      </w:r>
      <w:proofErr w:type="spellStart"/>
      <w:r w:rsidRPr="008C446B">
        <w:rPr>
          <w:rFonts w:ascii="Cambria" w:hAnsi="Cambria"/>
          <w:color w:val="000000"/>
        </w:rPr>
        <w:t>termasuk</w:t>
      </w:r>
      <w:proofErr w:type="spellEnd"/>
      <w:r w:rsidRPr="008C446B">
        <w:rPr>
          <w:rFonts w:ascii="Cambria" w:hAnsi="Cambria"/>
          <w:color w:val="000000"/>
        </w:rPr>
        <w:t xml:space="preserve"> </w:t>
      </w:r>
      <w:proofErr w:type="spellStart"/>
      <w:r w:rsidRPr="008C446B">
        <w:rPr>
          <w:rFonts w:ascii="Cambria" w:hAnsi="Cambria"/>
          <w:color w:val="000000"/>
        </w:rPr>
        <w:t>kerugian</w:t>
      </w:r>
      <w:proofErr w:type="spellEnd"/>
      <w:r w:rsidRPr="008C446B">
        <w:rPr>
          <w:rFonts w:ascii="Cambria" w:hAnsi="Cambria"/>
          <w:color w:val="000000"/>
        </w:rPr>
        <w:t xml:space="preserve"> </w:t>
      </w:r>
      <w:proofErr w:type="spellStart"/>
      <w:r w:rsidRPr="008C446B">
        <w:rPr>
          <w:rFonts w:ascii="Cambria" w:hAnsi="Cambria"/>
          <w:color w:val="000000"/>
        </w:rPr>
        <w:t>fisik</w:t>
      </w:r>
      <w:proofErr w:type="spellEnd"/>
      <w:r w:rsidRPr="008C446B">
        <w:rPr>
          <w:rFonts w:ascii="Cambria" w:hAnsi="Cambria"/>
          <w:color w:val="000000"/>
        </w:rPr>
        <w:t xml:space="preserve">, </w:t>
      </w:r>
      <w:proofErr w:type="spellStart"/>
      <w:r w:rsidRPr="008C446B">
        <w:rPr>
          <w:rFonts w:ascii="Cambria" w:hAnsi="Cambria"/>
          <w:color w:val="000000"/>
        </w:rPr>
        <w:t>psikis</w:t>
      </w:r>
      <w:proofErr w:type="spellEnd"/>
      <w:r w:rsidRPr="008C446B">
        <w:rPr>
          <w:rFonts w:ascii="Cambria" w:hAnsi="Cambria"/>
          <w:color w:val="000000"/>
        </w:rPr>
        <w:t xml:space="preserve">, </w:t>
      </w:r>
      <w:r w:rsidR="00706755" w:rsidRPr="008C446B">
        <w:rPr>
          <w:rFonts w:ascii="Cambria" w:hAnsi="Cambria"/>
          <w:color w:val="000000"/>
          <w:lang w:val="id-ID"/>
        </w:rPr>
        <w:t xml:space="preserve">dan </w:t>
      </w:r>
      <w:proofErr w:type="spellStart"/>
      <w:r w:rsidRPr="008C446B">
        <w:rPr>
          <w:rFonts w:ascii="Cambria" w:hAnsi="Cambria"/>
          <w:color w:val="000000"/>
        </w:rPr>
        <w:t>finansial</w:t>
      </w:r>
      <w:proofErr w:type="spellEnd"/>
      <w:r w:rsidRPr="008C446B">
        <w:rPr>
          <w:rFonts w:ascii="Cambria" w:hAnsi="Cambria"/>
          <w:color w:val="000000"/>
        </w:rPr>
        <w:t xml:space="preserve">. </w:t>
      </w:r>
      <w:r w:rsidR="002245D1" w:rsidRPr="008C446B">
        <w:rPr>
          <w:rFonts w:ascii="Cambria" w:hAnsi="Cambria"/>
          <w:color w:val="000000"/>
          <w:lang w:val="id-ID"/>
        </w:rPr>
        <w:t>Dengan kata lain, p</w:t>
      </w:r>
      <w:proofErr w:type="spellStart"/>
      <w:r w:rsidRPr="008C446B">
        <w:rPr>
          <w:rFonts w:ascii="Cambria" w:hAnsi="Cambria"/>
          <w:color w:val="000000"/>
        </w:rPr>
        <w:t>endekatan</w:t>
      </w:r>
      <w:proofErr w:type="spellEnd"/>
      <w:r w:rsidRPr="008C446B">
        <w:rPr>
          <w:rFonts w:ascii="Cambria" w:hAnsi="Cambria"/>
          <w:color w:val="000000"/>
        </w:rPr>
        <w:t xml:space="preserve"> </w:t>
      </w:r>
      <w:proofErr w:type="spellStart"/>
      <w:r w:rsidRPr="008C446B">
        <w:rPr>
          <w:rFonts w:ascii="Cambria" w:hAnsi="Cambria"/>
          <w:color w:val="000000"/>
        </w:rPr>
        <w:t>ini</w:t>
      </w:r>
      <w:proofErr w:type="spellEnd"/>
      <w:r w:rsidRPr="008C446B">
        <w:rPr>
          <w:rFonts w:ascii="Cambria" w:hAnsi="Cambria"/>
          <w:color w:val="000000"/>
        </w:rPr>
        <w:t xml:space="preserve">, </w:t>
      </w:r>
      <w:r w:rsidR="00706755" w:rsidRPr="008C446B">
        <w:rPr>
          <w:rFonts w:ascii="Cambria" w:hAnsi="Cambria"/>
          <w:color w:val="000000"/>
          <w:lang w:val="id-ID"/>
        </w:rPr>
        <w:t>sangat</w:t>
      </w:r>
      <w:r w:rsidRPr="008C446B">
        <w:rPr>
          <w:rFonts w:ascii="Cambria" w:hAnsi="Cambria"/>
          <w:color w:val="000000"/>
        </w:rPr>
        <w:t xml:space="preserve"> </w:t>
      </w:r>
      <w:r w:rsidR="00706755" w:rsidRPr="008C446B">
        <w:rPr>
          <w:rFonts w:ascii="Cambria" w:hAnsi="Cambria"/>
          <w:color w:val="000000"/>
          <w:lang w:val="id-ID"/>
        </w:rPr>
        <w:t xml:space="preserve">baik bagi </w:t>
      </w:r>
      <w:r w:rsidR="002245D1" w:rsidRPr="008C446B">
        <w:rPr>
          <w:rFonts w:ascii="Cambria" w:hAnsi="Cambria"/>
          <w:color w:val="000000"/>
          <w:lang w:val="id-ID"/>
        </w:rPr>
        <w:t>pelaku dan</w:t>
      </w:r>
      <w:r w:rsidRPr="008C446B">
        <w:rPr>
          <w:rFonts w:ascii="Cambria" w:hAnsi="Cambria"/>
          <w:color w:val="000000"/>
        </w:rPr>
        <w:t xml:space="preserve">, </w:t>
      </w:r>
      <w:proofErr w:type="spellStart"/>
      <w:r w:rsidRPr="008C446B">
        <w:rPr>
          <w:rFonts w:ascii="Cambria" w:hAnsi="Cambria"/>
          <w:color w:val="000000"/>
        </w:rPr>
        <w:t>dapat</w:t>
      </w:r>
      <w:proofErr w:type="spellEnd"/>
      <w:r w:rsidRPr="008C446B">
        <w:rPr>
          <w:rFonts w:ascii="Cambria" w:hAnsi="Cambria"/>
          <w:color w:val="000000"/>
        </w:rPr>
        <w:t xml:space="preserve"> </w:t>
      </w:r>
      <w:proofErr w:type="spellStart"/>
      <w:r w:rsidRPr="008C446B">
        <w:rPr>
          <w:rFonts w:ascii="Cambria" w:hAnsi="Cambria"/>
          <w:color w:val="000000"/>
        </w:rPr>
        <w:t>meningkatkan</w:t>
      </w:r>
      <w:proofErr w:type="spellEnd"/>
      <w:r w:rsidRPr="008C446B">
        <w:rPr>
          <w:rFonts w:ascii="Cambria" w:hAnsi="Cambria"/>
          <w:color w:val="000000"/>
        </w:rPr>
        <w:t xml:space="preserve"> r</w:t>
      </w:r>
      <w:r w:rsidR="002245D1" w:rsidRPr="008C446B">
        <w:rPr>
          <w:rFonts w:ascii="Cambria" w:hAnsi="Cambria"/>
          <w:color w:val="000000"/>
          <w:lang w:val="id-ID"/>
        </w:rPr>
        <w:t>i</w:t>
      </w:r>
      <w:proofErr w:type="spellStart"/>
      <w:r w:rsidRPr="008C446B">
        <w:rPr>
          <w:rFonts w:ascii="Cambria" w:hAnsi="Cambria"/>
          <w:color w:val="000000"/>
        </w:rPr>
        <w:t>siko</w:t>
      </w:r>
      <w:proofErr w:type="spellEnd"/>
      <w:r w:rsidRPr="008C446B">
        <w:rPr>
          <w:rFonts w:ascii="Cambria" w:hAnsi="Cambria"/>
          <w:color w:val="000000"/>
        </w:rPr>
        <w:t xml:space="preserve"> </w:t>
      </w:r>
      <w:r w:rsidR="002245D1" w:rsidRPr="008C446B">
        <w:rPr>
          <w:rFonts w:ascii="Cambria" w:hAnsi="Cambria"/>
          <w:color w:val="000000"/>
          <w:lang w:val="id-ID"/>
        </w:rPr>
        <w:t>korban kembali menjadi korban</w:t>
      </w:r>
      <w:r w:rsidRPr="008C446B">
        <w:rPr>
          <w:rFonts w:ascii="Cambria" w:hAnsi="Cambria"/>
          <w:color w:val="000000"/>
        </w:rPr>
        <w:t>.</w:t>
      </w:r>
      <w:r w:rsidR="00F714F7" w:rsidRPr="008C446B">
        <w:rPr>
          <w:rFonts w:ascii="Cambria" w:hAnsi="Cambria"/>
          <w:color w:val="000000"/>
        </w:rPr>
        <w:t xml:space="preserve"> </w:t>
      </w:r>
      <w:r w:rsidRPr="008C446B">
        <w:rPr>
          <w:rFonts w:ascii="Cambria" w:hAnsi="Cambria"/>
          <w:color w:val="000000"/>
        </w:rPr>
        <w:t xml:space="preserve"> Institute for Criminal Justice Reform (ICJR) </w:t>
      </w:r>
      <w:r w:rsidR="001661BD" w:rsidRPr="008C446B">
        <w:rPr>
          <w:rFonts w:ascii="Cambria" w:hAnsi="Cambria"/>
          <w:color w:val="000000"/>
          <w:lang w:val="id-ID"/>
        </w:rPr>
        <w:t xml:space="preserve">juga mengklarifikasi </w:t>
      </w:r>
      <w:r w:rsidR="00B03BDA" w:rsidRPr="008C446B">
        <w:rPr>
          <w:rFonts w:ascii="Cambria" w:hAnsi="Cambria"/>
          <w:color w:val="000000"/>
        </w:rPr>
        <w:t xml:space="preserve">pada </w:t>
      </w:r>
      <w:proofErr w:type="spellStart"/>
      <w:r w:rsidR="00B03BDA" w:rsidRPr="008C446B">
        <w:rPr>
          <w:rFonts w:ascii="Cambria" w:hAnsi="Cambria"/>
          <w:color w:val="000000"/>
        </w:rPr>
        <w:t>tahun</w:t>
      </w:r>
      <w:proofErr w:type="spellEnd"/>
      <w:r w:rsidR="00B03BDA" w:rsidRPr="008C446B">
        <w:rPr>
          <w:rFonts w:ascii="Cambria" w:hAnsi="Cambria"/>
          <w:color w:val="000000"/>
        </w:rPr>
        <w:t xml:space="preserve"> 2019</w:t>
      </w:r>
      <w:r w:rsidRPr="008C446B">
        <w:rPr>
          <w:rFonts w:ascii="Cambria" w:hAnsi="Cambria"/>
          <w:color w:val="000000"/>
        </w:rPr>
        <w:t xml:space="preserve"> juga </w:t>
      </w:r>
      <w:proofErr w:type="spellStart"/>
      <w:r w:rsidRPr="008C446B">
        <w:rPr>
          <w:rFonts w:ascii="Cambria" w:hAnsi="Cambria"/>
          <w:color w:val="000000"/>
        </w:rPr>
        <w:lastRenderedPageBreak/>
        <w:t>pernah</w:t>
      </w:r>
      <w:proofErr w:type="spellEnd"/>
      <w:r w:rsidRPr="008C446B">
        <w:rPr>
          <w:rFonts w:ascii="Cambria" w:hAnsi="Cambria"/>
          <w:color w:val="000000"/>
        </w:rPr>
        <w:t> </w:t>
      </w:r>
      <w:proofErr w:type="spellStart"/>
      <w:r w:rsidRPr="008C446B">
        <w:rPr>
          <w:rFonts w:ascii="Cambria" w:hAnsi="Cambria"/>
          <w:color w:val="000000"/>
        </w:rPr>
        <w:t>menjabarkan</w:t>
      </w:r>
      <w:proofErr w:type="spellEnd"/>
      <w:r w:rsidRPr="008C446B">
        <w:rPr>
          <w:rFonts w:ascii="Cambria" w:hAnsi="Cambria"/>
          <w:color w:val="000000"/>
        </w:rPr>
        <w:t> </w:t>
      </w:r>
      <w:proofErr w:type="spellStart"/>
      <w:r w:rsidRPr="008C446B">
        <w:rPr>
          <w:rFonts w:ascii="Cambria" w:hAnsi="Cambria"/>
          <w:color w:val="000000"/>
        </w:rPr>
        <w:t>bahwa</w:t>
      </w:r>
      <w:proofErr w:type="spellEnd"/>
      <w:r w:rsidRPr="008C446B">
        <w:rPr>
          <w:rFonts w:ascii="Cambria" w:hAnsi="Cambria"/>
          <w:color w:val="000000"/>
        </w:rPr>
        <w:t xml:space="preserve"> </w:t>
      </w:r>
      <w:proofErr w:type="spellStart"/>
      <w:r w:rsidRPr="008C446B">
        <w:rPr>
          <w:rFonts w:ascii="Cambria" w:hAnsi="Cambria"/>
          <w:color w:val="000000"/>
        </w:rPr>
        <w:t>implementasi</w:t>
      </w:r>
      <w:proofErr w:type="spellEnd"/>
      <w:r w:rsidRPr="008C446B">
        <w:rPr>
          <w:rFonts w:ascii="Cambria" w:hAnsi="Cambria"/>
          <w:color w:val="000000"/>
        </w:rPr>
        <w:t xml:space="preserve"> </w:t>
      </w:r>
      <w:proofErr w:type="spellStart"/>
      <w:r w:rsidRPr="008C446B">
        <w:rPr>
          <w:rFonts w:ascii="Cambria" w:hAnsi="Cambria"/>
          <w:color w:val="000000"/>
        </w:rPr>
        <w:t>pendekatan</w:t>
      </w:r>
      <w:proofErr w:type="spellEnd"/>
      <w:r w:rsidRPr="008C446B">
        <w:rPr>
          <w:rFonts w:ascii="Cambria" w:hAnsi="Cambria"/>
          <w:color w:val="000000"/>
        </w:rPr>
        <w:t xml:space="preserve"> </w:t>
      </w:r>
      <w:proofErr w:type="spellStart"/>
      <w:r w:rsidRPr="008C446B">
        <w:rPr>
          <w:rFonts w:ascii="Cambria" w:hAnsi="Cambria"/>
          <w:color w:val="000000"/>
        </w:rPr>
        <w:t>keadilan</w:t>
      </w:r>
      <w:proofErr w:type="spellEnd"/>
      <w:r w:rsidRPr="008C446B">
        <w:rPr>
          <w:rFonts w:ascii="Cambria" w:hAnsi="Cambria"/>
          <w:color w:val="000000"/>
        </w:rPr>
        <w:t xml:space="preserve"> </w:t>
      </w:r>
      <w:proofErr w:type="spellStart"/>
      <w:r w:rsidRPr="008C446B">
        <w:rPr>
          <w:rFonts w:ascii="Cambria" w:hAnsi="Cambria"/>
          <w:color w:val="000000"/>
        </w:rPr>
        <w:t>restoratif</w:t>
      </w:r>
      <w:proofErr w:type="spellEnd"/>
      <w:r w:rsidRPr="008C446B">
        <w:rPr>
          <w:rFonts w:ascii="Cambria" w:hAnsi="Cambria"/>
          <w:color w:val="000000"/>
        </w:rPr>
        <w:t xml:space="preserve"> </w:t>
      </w:r>
      <w:proofErr w:type="spellStart"/>
      <w:r w:rsidRPr="008C446B">
        <w:rPr>
          <w:rFonts w:ascii="Cambria" w:hAnsi="Cambria"/>
          <w:color w:val="000000"/>
        </w:rPr>
        <w:t>bukan</w:t>
      </w:r>
      <w:proofErr w:type="spellEnd"/>
      <w:r w:rsidRPr="008C446B">
        <w:rPr>
          <w:rFonts w:ascii="Cambria" w:hAnsi="Cambria"/>
          <w:color w:val="000000"/>
        </w:rPr>
        <w:t xml:space="preserve"> </w:t>
      </w:r>
      <w:proofErr w:type="spellStart"/>
      <w:r w:rsidRPr="008C446B">
        <w:rPr>
          <w:rFonts w:ascii="Cambria" w:hAnsi="Cambria"/>
          <w:color w:val="000000"/>
        </w:rPr>
        <w:t>berarti</w:t>
      </w:r>
      <w:proofErr w:type="spellEnd"/>
      <w:r w:rsidRPr="008C446B">
        <w:rPr>
          <w:rFonts w:ascii="Cambria" w:hAnsi="Cambria"/>
          <w:color w:val="000000"/>
        </w:rPr>
        <w:t xml:space="preserve"> </w:t>
      </w:r>
      <w:proofErr w:type="spellStart"/>
      <w:r w:rsidRPr="008C446B">
        <w:rPr>
          <w:rFonts w:ascii="Cambria" w:hAnsi="Cambria"/>
          <w:color w:val="000000"/>
        </w:rPr>
        <w:t>menghilangkan</w:t>
      </w:r>
      <w:proofErr w:type="spellEnd"/>
      <w:r w:rsidRPr="008C446B">
        <w:rPr>
          <w:rFonts w:ascii="Cambria" w:hAnsi="Cambria"/>
          <w:color w:val="000000"/>
        </w:rPr>
        <w:t xml:space="preserve"> </w:t>
      </w:r>
      <w:proofErr w:type="spellStart"/>
      <w:r w:rsidRPr="008C446B">
        <w:rPr>
          <w:rFonts w:ascii="Cambria" w:hAnsi="Cambria"/>
          <w:color w:val="000000"/>
        </w:rPr>
        <w:t>pertanggungjawaban</w:t>
      </w:r>
      <w:proofErr w:type="spellEnd"/>
      <w:r w:rsidRPr="008C446B">
        <w:rPr>
          <w:rFonts w:ascii="Cambria" w:hAnsi="Cambria"/>
          <w:color w:val="000000"/>
        </w:rPr>
        <w:t xml:space="preserve"> </w:t>
      </w:r>
      <w:proofErr w:type="spellStart"/>
      <w:r w:rsidRPr="008C446B">
        <w:rPr>
          <w:rFonts w:ascii="Cambria" w:hAnsi="Cambria"/>
          <w:color w:val="000000"/>
        </w:rPr>
        <w:t>pidana</w:t>
      </w:r>
      <w:proofErr w:type="spellEnd"/>
      <w:r w:rsidRPr="008C446B">
        <w:rPr>
          <w:rFonts w:ascii="Cambria" w:hAnsi="Cambria"/>
          <w:color w:val="000000"/>
        </w:rPr>
        <w:t xml:space="preserve"> </w:t>
      </w:r>
      <w:proofErr w:type="spellStart"/>
      <w:r w:rsidRPr="008C446B">
        <w:rPr>
          <w:rFonts w:ascii="Cambria" w:hAnsi="Cambria"/>
          <w:color w:val="000000"/>
        </w:rPr>
        <w:t>pelaku</w:t>
      </w:r>
      <w:proofErr w:type="spellEnd"/>
      <w:r w:rsidRPr="008C446B">
        <w:rPr>
          <w:rFonts w:ascii="Cambria" w:hAnsi="Cambria"/>
          <w:color w:val="000000"/>
        </w:rPr>
        <w:t xml:space="preserve"> </w:t>
      </w:r>
      <w:proofErr w:type="spellStart"/>
      <w:r w:rsidRPr="008C446B">
        <w:rPr>
          <w:rFonts w:ascii="Cambria" w:hAnsi="Cambria"/>
          <w:color w:val="000000"/>
        </w:rPr>
        <w:t>kekerasan</w:t>
      </w:r>
      <w:proofErr w:type="spellEnd"/>
      <w:r w:rsidRPr="008C446B">
        <w:rPr>
          <w:rFonts w:ascii="Cambria" w:hAnsi="Cambria"/>
          <w:color w:val="000000"/>
        </w:rPr>
        <w:t xml:space="preserve"> </w:t>
      </w:r>
      <w:proofErr w:type="spellStart"/>
      <w:r w:rsidRPr="008C446B">
        <w:rPr>
          <w:rFonts w:ascii="Cambria" w:hAnsi="Cambria"/>
          <w:color w:val="000000"/>
        </w:rPr>
        <w:t>seksual</w:t>
      </w:r>
      <w:proofErr w:type="spellEnd"/>
      <w:r w:rsidRPr="008C446B">
        <w:rPr>
          <w:rFonts w:ascii="Cambria" w:hAnsi="Cambria"/>
          <w:color w:val="000000"/>
        </w:rPr>
        <w:t>.</w:t>
      </w:r>
      <w:r w:rsidR="00B03BDA" w:rsidRPr="008C446B">
        <w:rPr>
          <w:rFonts w:ascii="Cambria" w:hAnsi="Cambria"/>
          <w:color w:val="000000"/>
        </w:rPr>
        <w:t xml:space="preserve"> </w:t>
      </w:r>
      <w:r w:rsidRPr="008C446B">
        <w:rPr>
          <w:rFonts w:ascii="Cambria" w:hAnsi="Cambria"/>
          <w:color w:val="000000"/>
        </w:rPr>
        <w:t xml:space="preserve">Jika </w:t>
      </w:r>
      <w:proofErr w:type="spellStart"/>
      <w:r w:rsidRPr="008C446B">
        <w:rPr>
          <w:rFonts w:ascii="Cambria" w:hAnsi="Cambria"/>
          <w:color w:val="000000"/>
        </w:rPr>
        <w:t>ingin</w:t>
      </w:r>
      <w:proofErr w:type="spellEnd"/>
      <w:r w:rsidRPr="008C446B">
        <w:rPr>
          <w:rFonts w:ascii="Cambria" w:hAnsi="Cambria"/>
          <w:color w:val="000000"/>
        </w:rPr>
        <w:t xml:space="preserve"> </w:t>
      </w:r>
      <w:proofErr w:type="spellStart"/>
      <w:r w:rsidRPr="008C446B">
        <w:rPr>
          <w:rFonts w:ascii="Cambria" w:hAnsi="Cambria"/>
          <w:color w:val="000000"/>
        </w:rPr>
        <w:t>menerapkan</w:t>
      </w:r>
      <w:proofErr w:type="spellEnd"/>
      <w:r w:rsidRPr="008C446B">
        <w:rPr>
          <w:rFonts w:ascii="Cambria" w:hAnsi="Cambria"/>
          <w:color w:val="000000"/>
        </w:rPr>
        <w:t xml:space="preserve"> </w:t>
      </w:r>
      <w:proofErr w:type="spellStart"/>
      <w:r w:rsidRPr="008C446B">
        <w:rPr>
          <w:rFonts w:ascii="Cambria" w:hAnsi="Cambria"/>
          <w:color w:val="000000"/>
        </w:rPr>
        <w:t>mekanisme</w:t>
      </w:r>
      <w:proofErr w:type="spellEnd"/>
      <w:r w:rsidRPr="008C446B">
        <w:rPr>
          <w:rFonts w:ascii="Cambria" w:hAnsi="Cambria"/>
          <w:color w:val="000000"/>
        </w:rPr>
        <w:t xml:space="preserve"> </w:t>
      </w:r>
      <w:proofErr w:type="spellStart"/>
      <w:r w:rsidRPr="008C446B">
        <w:rPr>
          <w:rFonts w:ascii="Cambria" w:hAnsi="Cambria"/>
          <w:color w:val="000000"/>
        </w:rPr>
        <w:t>keadilan</w:t>
      </w:r>
      <w:proofErr w:type="spellEnd"/>
      <w:r w:rsidRPr="008C446B">
        <w:rPr>
          <w:rFonts w:ascii="Cambria" w:hAnsi="Cambria"/>
          <w:color w:val="000000"/>
        </w:rPr>
        <w:t xml:space="preserve"> </w:t>
      </w:r>
      <w:proofErr w:type="spellStart"/>
      <w:r w:rsidRPr="008C446B">
        <w:rPr>
          <w:rFonts w:ascii="Cambria" w:hAnsi="Cambria"/>
          <w:color w:val="000000"/>
        </w:rPr>
        <w:t>restoratif</w:t>
      </w:r>
      <w:proofErr w:type="spellEnd"/>
      <w:r w:rsidRPr="008C446B">
        <w:rPr>
          <w:rFonts w:ascii="Cambria" w:hAnsi="Cambria"/>
          <w:color w:val="000000"/>
        </w:rPr>
        <w:t xml:space="preserve">, </w:t>
      </w:r>
      <w:proofErr w:type="spellStart"/>
      <w:r w:rsidRPr="008C446B">
        <w:rPr>
          <w:rFonts w:ascii="Cambria" w:hAnsi="Cambria"/>
          <w:color w:val="000000"/>
        </w:rPr>
        <w:t>tujuan</w:t>
      </w:r>
      <w:proofErr w:type="spellEnd"/>
      <w:r w:rsidRPr="008C446B">
        <w:rPr>
          <w:rFonts w:ascii="Cambria" w:hAnsi="Cambria"/>
          <w:color w:val="000000"/>
        </w:rPr>
        <w:t xml:space="preserve"> </w:t>
      </w:r>
      <w:proofErr w:type="spellStart"/>
      <w:r w:rsidRPr="008C446B">
        <w:rPr>
          <w:rFonts w:ascii="Cambria" w:hAnsi="Cambria"/>
          <w:color w:val="000000"/>
        </w:rPr>
        <w:t>utamanya</w:t>
      </w:r>
      <w:proofErr w:type="spellEnd"/>
      <w:r w:rsidRPr="008C446B">
        <w:rPr>
          <w:rFonts w:ascii="Cambria" w:hAnsi="Cambria"/>
          <w:color w:val="000000"/>
        </w:rPr>
        <w:t xml:space="preserve"> </w:t>
      </w:r>
      <w:proofErr w:type="spellStart"/>
      <w:r w:rsidRPr="008C446B">
        <w:rPr>
          <w:rFonts w:ascii="Cambria" w:hAnsi="Cambria"/>
          <w:color w:val="000000"/>
        </w:rPr>
        <w:t>h</w:t>
      </w:r>
      <w:r w:rsidR="008D589E" w:rsidRPr="008C446B">
        <w:rPr>
          <w:rFonts w:ascii="Cambria" w:hAnsi="Cambria"/>
          <w:color w:val="000000"/>
        </w:rPr>
        <w:t>arus</w:t>
      </w:r>
      <w:proofErr w:type="spellEnd"/>
      <w:r w:rsidR="008D589E" w:rsidRPr="008C446B">
        <w:rPr>
          <w:rFonts w:ascii="Cambria" w:hAnsi="Cambria"/>
          <w:color w:val="000000"/>
        </w:rPr>
        <w:t xml:space="preserve"> </w:t>
      </w:r>
      <w:proofErr w:type="spellStart"/>
      <w:r w:rsidR="008D589E" w:rsidRPr="008C446B">
        <w:rPr>
          <w:rFonts w:ascii="Cambria" w:hAnsi="Cambria"/>
          <w:color w:val="000000"/>
        </w:rPr>
        <w:t>memberdayakan</w:t>
      </w:r>
      <w:proofErr w:type="spellEnd"/>
      <w:r w:rsidR="008D589E" w:rsidRPr="008C446B">
        <w:rPr>
          <w:rFonts w:ascii="Cambria" w:hAnsi="Cambria"/>
          <w:color w:val="000000"/>
        </w:rPr>
        <w:t xml:space="preserve"> korban</w:t>
      </w:r>
      <w:r w:rsidRPr="008C446B">
        <w:rPr>
          <w:rFonts w:ascii="Cambria" w:hAnsi="Cambria"/>
          <w:color w:val="000000"/>
        </w:rPr>
        <w:t xml:space="preserve">. </w:t>
      </w:r>
      <w:r w:rsidR="008D589E" w:rsidRPr="008C446B">
        <w:rPr>
          <w:rFonts w:ascii="Cambria" w:hAnsi="Cambria"/>
          <w:color w:val="000000"/>
        </w:rPr>
        <w:t xml:space="preserve"> Hal </w:t>
      </w:r>
      <w:proofErr w:type="spellStart"/>
      <w:r w:rsidR="008D589E" w:rsidRPr="008C446B">
        <w:rPr>
          <w:rFonts w:ascii="Cambria" w:hAnsi="Cambria"/>
          <w:color w:val="000000"/>
        </w:rPr>
        <w:t>ini</w:t>
      </w:r>
      <w:proofErr w:type="spellEnd"/>
      <w:r w:rsidR="008D589E" w:rsidRPr="008C446B">
        <w:rPr>
          <w:rFonts w:ascii="Cambria" w:hAnsi="Cambria"/>
          <w:color w:val="000000"/>
        </w:rPr>
        <w:t xml:space="preserve"> </w:t>
      </w:r>
      <w:proofErr w:type="spellStart"/>
      <w:r w:rsidR="008D589E" w:rsidRPr="008C446B">
        <w:rPr>
          <w:rFonts w:ascii="Cambria" w:hAnsi="Cambria"/>
          <w:color w:val="000000"/>
        </w:rPr>
        <w:t>dapat</w:t>
      </w:r>
      <w:proofErr w:type="spellEnd"/>
      <w:r w:rsidR="008D589E" w:rsidRPr="008C446B">
        <w:rPr>
          <w:rFonts w:ascii="Cambria" w:hAnsi="Cambria"/>
          <w:color w:val="000000"/>
        </w:rPr>
        <w:t xml:space="preserve"> </w:t>
      </w:r>
      <w:proofErr w:type="spellStart"/>
      <w:r w:rsidR="008D589E" w:rsidRPr="008C446B">
        <w:rPr>
          <w:rFonts w:ascii="Cambria" w:hAnsi="Cambria"/>
          <w:color w:val="000000"/>
        </w:rPr>
        <w:t>dilakukan</w:t>
      </w:r>
      <w:proofErr w:type="spellEnd"/>
      <w:r w:rsidR="008D589E" w:rsidRPr="008C446B">
        <w:rPr>
          <w:rFonts w:ascii="Cambria" w:hAnsi="Cambria"/>
          <w:color w:val="000000"/>
        </w:rPr>
        <w:t xml:space="preserve"> </w:t>
      </w:r>
      <w:proofErr w:type="spellStart"/>
      <w:r w:rsidR="008D589E" w:rsidRPr="008C446B">
        <w:rPr>
          <w:rFonts w:ascii="Cambria" w:hAnsi="Cambria"/>
          <w:color w:val="000000"/>
        </w:rPr>
        <w:t>dengan</w:t>
      </w:r>
      <w:proofErr w:type="spellEnd"/>
      <w:r w:rsidR="008D589E" w:rsidRPr="008C446B">
        <w:rPr>
          <w:rFonts w:ascii="Cambria" w:hAnsi="Cambria"/>
          <w:color w:val="000000"/>
        </w:rPr>
        <w:t xml:space="preserve"> </w:t>
      </w:r>
      <w:proofErr w:type="spellStart"/>
      <w:r w:rsidR="008D589E" w:rsidRPr="008C446B">
        <w:rPr>
          <w:rFonts w:ascii="Cambria" w:hAnsi="Cambria"/>
          <w:color w:val="000000"/>
        </w:rPr>
        <w:t>memberikan</w:t>
      </w:r>
      <w:proofErr w:type="spellEnd"/>
      <w:r w:rsidR="008D589E" w:rsidRPr="008C446B">
        <w:rPr>
          <w:rFonts w:ascii="Cambria" w:hAnsi="Cambria"/>
          <w:color w:val="000000"/>
        </w:rPr>
        <w:t xml:space="preserve"> </w:t>
      </w:r>
      <w:proofErr w:type="spellStart"/>
      <w:r w:rsidRPr="008C446B">
        <w:rPr>
          <w:rFonts w:ascii="Cambria" w:hAnsi="Cambria"/>
          <w:color w:val="000000"/>
        </w:rPr>
        <w:t>akses</w:t>
      </w:r>
      <w:proofErr w:type="spellEnd"/>
      <w:r w:rsidRPr="008C446B">
        <w:rPr>
          <w:rFonts w:ascii="Cambria" w:hAnsi="Cambria"/>
          <w:color w:val="000000"/>
        </w:rPr>
        <w:t xml:space="preserve"> </w:t>
      </w:r>
      <w:proofErr w:type="spellStart"/>
      <w:r w:rsidRPr="008C446B">
        <w:rPr>
          <w:rFonts w:ascii="Cambria" w:hAnsi="Cambria"/>
          <w:color w:val="000000"/>
        </w:rPr>
        <w:t>keadilan</w:t>
      </w:r>
      <w:proofErr w:type="spellEnd"/>
      <w:r w:rsidRPr="008C446B">
        <w:rPr>
          <w:rFonts w:ascii="Cambria" w:hAnsi="Cambria"/>
          <w:color w:val="000000"/>
        </w:rPr>
        <w:t xml:space="preserve"> yang </w:t>
      </w:r>
      <w:proofErr w:type="spellStart"/>
      <w:r w:rsidRPr="008C446B">
        <w:rPr>
          <w:rFonts w:ascii="Cambria" w:hAnsi="Cambria"/>
          <w:color w:val="000000"/>
        </w:rPr>
        <w:t>memadai</w:t>
      </w:r>
      <w:proofErr w:type="spellEnd"/>
      <w:r w:rsidRPr="008C446B">
        <w:rPr>
          <w:rFonts w:ascii="Cambria" w:hAnsi="Cambria"/>
          <w:color w:val="000000"/>
        </w:rPr>
        <w:t xml:space="preserve"> </w:t>
      </w:r>
      <w:proofErr w:type="spellStart"/>
      <w:r w:rsidR="008D589E" w:rsidRPr="007D398A">
        <w:rPr>
          <w:rFonts w:ascii="Cambria" w:hAnsi="Cambria"/>
          <w:color w:val="000000"/>
        </w:rPr>
        <w:t>kepada</w:t>
      </w:r>
      <w:proofErr w:type="spellEnd"/>
      <w:r w:rsidR="008D589E" w:rsidRPr="007D398A">
        <w:rPr>
          <w:rFonts w:ascii="Cambria" w:hAnsi="Cambria"/>
          <w:color w:val="000000"/>
        </w:rPr>
        <w:t xml:space="preserve"> </w:t>
      </w:r>
      <w:r w:rsidRPr="007D398A">
        <w:rPr>
          <w:rFonts w:ascii="Cambria" w:hAnsi="Cambria"/>
          <w:color w:val="000000"/>
        </w:rPr>
        <w:t xml:space="preserve">korban, </w:t>
      </w:r>
      <w:proofErr w:type="spellStart"/>
      <w:r w:rsidRPr="007D398A">
        <w:rPr>
          <w:rFonts w:ascii="Cambria" w:hAnsi="Cambria"/>
          <w:color w:val="000000"/>
        </w:rPr>
        <w:t>seperti</w:t>
      </w:r>
      <w:proofErr w:type="spellEnd"/>
      <w:r w:rsidRPr="007D398A">
        <w:rPr>
          <w:rFonts w:ascii="Cambria" w:hAnsi="Cambria"/>
          <w:color w:val="000000"/>
        </w:rPr>
        <w:t xml:space="preserve"> </w:t>
      </w:r>
      <w:proofErr w:type="spellStart"/>
      <w:r w:rsidRPr="007D398A">
        <w:rPr>
          <w:rFonts w:ascii="Cambria" w:hAnsi="Cambria"/>
          <w:color w:val="000000"/>
        </w:rPr>
        <w:t>bantuan</w:t>
      </w:r>
      <w:proofErr w:type="spellEnd"/>
      <w:r w:rsidRPr="007D398A">
        <w:rPr>
          <w:rFonts w:ascii="Cambria" w:hAnsi="Cambria"/>
          <w:color w:val="000000"/>
        </w:rPr>
        <w:t xml:space="preserve"> </w:t>
      </w:r>
      <w:proofErr w:type="spellStart"/>
      <w:r w:rsidRPr="007D398A">
        <w:rPr>
          <w:rFonts w:ascii="Cambria" w:hAnsi="Cambria"/>
          <w:color w:val="000000"/>
        </w:rPr>
        <w:t>hukum</w:t>
      </w:r>
      <w:proofErr w:type="spellEnd"/>
      <w:r w:rsidRPr="007D398A">
        <w:rPr>
          <w:rFonts w:ascii="Cambria" w:hAnsi="Cambria"/>
          <w:color w:val="000000"/>
        </w:rPr>
        <w:t xml:space="preserve">, </w:t>
      </w:r>
      <w:proofErr w:type="spellStart"/>
      <w:r w:rsidR="008D589E" w:rsidRPr="007D398A">
        <w:rPr>
          <w:rFonts w:ascii="Cambria" w:hAnsi="Cambria"/>
          <w:color w:val="000000"/>
        </w:rPr>
        <w:t>dukungan</w:t>
      </w:r>
      <w:proofErr w:type="spellEnd"/>
      <w:r w:rsidR="008D589E" w:rsidRPr="007D398A">
        <w:rPr>
          <w:rFonts w:ascii="Cambria" w:hAnsi="Cambria"/>
          <w:color w:val="000000"/>
        </w:rPr>
        <w:t xml:space="preserve"> </w:t>
      </w:r>
      <w:proofErr w:type="spellStart"/>
      <w:r w:rsidRPr="007D398A">
        <w:rPr>
          <w:rFonts w:ascii="Cambria" w:hAnsi="Cambria"/>
          <w:color w:val="000000"/>
        </w:rPr>
        <w:t>psikologis</w:t>
      </w:r>
      <w:proofErr w:type="spellEnd"/>
      <w:r w:rsidRPr="007D398A">
        <w:rPr>
          <w:rFonts w:ascii="Cambria" w:hAnsi="Cambria"/>
          <w:color w:val="000000"/>
        </w:rPr>
        <w:t xml:space="preserve"> yang </w:t>
      </w:r>
      <w:proofErr w:type="spellStart"/>
      <w:r w:rsidR="008D589E" w:rsidRPr="007D398A">
        <w:rPr>
          <w:rFonts w:ascii="Cambria" w:hAnsi="Cambria"/>
          <w:color w:val="000000"/>
        </w:rPr>
        <w:t>memdai</w:t>
      </w:r>
      <w:proofErr w:type="spellEnd"/>
      <w:r w:rsidRPr="007D398A">
        <w:rPr>
          <w:rFonts w:ascii="Cambria" w:hAnsi="Cambria"/>
          <w:color w:val="000000"/>
        </w:rPr>
        <w:t xml:space="preserve">, dan </w:t>
      </w:r>
      <w:proofErr w:type="spellStart"/>
      <w:r w:rsidRPr="007D398A">
        <w:rPr>
          <w:rFonts w:ascii="Cambria" w:hAnsi="Cambria"/>
          <w:color w:val="000000"/>
        </w:rPr>
        <w:t>akses</w:t>
      </w:r>
      <w:proofErr w:type="spellEnd"/>
      <w:r w:rsidRPr="007D398A">
        <w:rPr>
          <w:rFonts w:ascii="Cambria" w:hAnsi="Cambria"/>
          <w:color w:val="000000"/>
        </w:rPr>
        <w:t xml:space="preserve"> </w:t>
      </w:r>
      <w:proofErr w:type="spellStart"/>
      <w:r w:rsidR="008D589E" w:rsidRPr="007D398A">
        <w:rPr>
          <w:rFonts w:ascii="Cambria" w:hAnsi="Cambria"/>
          <w:color w:val="000000"/>
        </w:rPr>
        <w:t>ketempat</w:t>
      </w:r>
      <w:proofErr w:type="spellEnd"/>
      <w:r w:rsidR="008D589E" w:rsidRPr="007D398A">
        <w:rPr>
          <w:rFonts w:ascii="Cambria" w:hAnsi="Cambria"/>
          <w:color w:val="000000"/>
        </w:rPr>
        <w:t xml:space="preserve"> </w:t>
      </w:r>
      <w:proofErr w:type="spellStart"/>
      <w:r w:rsidR="008D589E" w:rsidRPr="007D398A">
        <w:rPr>
          <w:rFonts w:ascii="Cambria" w:hAnsi="Cambria"/>
          <w:color w:val="000000"/>
        </w:rPr>
        <w:t>penampungan</w:t>
      </w:r>
      <w:proofErr w:type="spellEnd"/>
      <w:r w:rsidRPr="007D398A">
        <w:rPr>
          <w:rFonts w:ascii="Cambria" w:hAnsi="Cambria"/>
          <w:color w:val="000000"/>
        </w:rPr>
        <w:t xml:space="preserve">, </w:t>
      </w:r>
      <w:proofErr w:type="spellStart"/>
      <w:r w:rsidR="008D589E" w:rsidRPr="007D398A">
        <w:rPr>
          <w:rFonts w:ascii="Cambria" w:hAnsi="Cambria"/>
          <w:color w:val="000000"/>
        </w:rPr>
        <w:t>daripada</w:t>
      </w:r>
      <w:proofErr w:type="spellEnd"/>
      <w:r w:rsidR="008D589E" w:rsidRPr="007D398A">
        <w:rPr>
          <w:rFonts w:ascii="Cambria" w:hAnsi="Cambria"/>
          <w:color w:val="000000"/>
        </w:rPr>
        <w:t xml:space="preserve"> </w:t>
      </w:r>
      <w:proofErr w:type="spellStart"/>
      <w:r w:rsidRPr="007D398A">
        <w:rPr>
          <w:rFonts w:ascii="Cambria" w:hAnsi="Cambria"/>
          <w:color w:val="000000"/>
        </w:rPr>
        <w:t>memaksa</w:t>
      </w:r>
      <w:proofErr w:type="spellEnd"/>
      <w:r w:rsidRPr="007D398A">
        <w:rPr>
          <w:rFonts w:ascii="Cambria" w:hAnsi="Cambria"/>
          <w:color w:val="000000"/>
        </w:rPr>
        <w:t xml:space="preserve"> korban </w:t>
      </w:r>
      <w:proofErr w:type="spellStart"/>
      <w:r w:rsidRPr="007D398A">
        <w:rPr>
          <w:rFonts w:ascii="Cambria" w:hAnsi="Cambria"/>
          <w:color w:val="000000"/>
        </w:rPr>
        <w:t>untuk</w:t>
      </w:r>
      <w:proofErr w:type="spellEnd"/>
      <w:r w:rsidRPr="007D398A">
        <w:rPr>
          <w:rFonts w:ascii="Cambria" w:hAnsi="Cambria"/>
          <w:color w:val="000000"/>
        </w:rPr>
        <w:t xml:space="preserve"> </w:t>
      </w:r>
      <w:proofErr w:type="spellStart"/>
      <w:r w:rsidRPr="007D398A">
        <w:rPr>
          <w:rFonts w:ascii="Cambria" w:hAnsi="Cambria"/>
          <w:color w:val="000000"/>
        </w:rPr>
        <w:t>memaafkan</w:t>
      </w:r>
      <w:proofErr w:type="spellEnd"/>
      <w:r w:rsidRPr="007D398A">
        <w:rPr>
          <w:rFonts w:ascii="Cambria" w:hAnsi="Cambria"/>
          <w:color w:val="000000"/>
        </w:rPr>
        <w:t xml:space="preserve"> dan </w:t>
      </w:r>
      <w:proofErr w:type="spellStart"/>
      <w:r w:rsidRPr="007D398A">
        <w:rPr>
          <w:rFonts w:ascii="Cambria" w:hAnsi="Cambria"/>
          <w:color w:val="000000"/>
        </w:rPr>
        <w:t>berdamai</w:t>
      </w:r>
      <w:proofErr w:type="spellEnd"/>
      <w:r w:rsidRPr="007D398A">
        <w:rPr>
          <w:rFonts w:ascii="Cambria" w:hAnsi="Cambria"/>
          <w:color w:val="000000"/>
        </w:rPr>
        <w:t xml:space="preserve">. </w:t>
      </w:r>
      <w:r w:rsidR="008D589E" w:rsidRPr="007D398A">
        <w:rPr>
          <w:rFonts w:ascii="Cambria" w:hAnsi="Cambria"/>
          <w:color w:val="000000"/>
        </w:rPr>
        <w:t>K</w:t>
      </w:r>
      <w:r w:rsidRPr="007D398A">
        <w:rPr>
          <w:rFonts w:ascii="Cambria" w:hAnsi="Cambria"/>
          <w:color w:val="000000"/>
        </w:rPr>
        <w:t xml:space="preserve">orban </w:t>
      </w:r>
      <w:proofErr w:type="spellStart"/>
      <w:r w:rsidRPr="007D398A">
        <w:rPr>
          <w:rFonts w:ascii="Cambria" w:hAnsi="Cambria"/>
          <w:color w:val="000000"/>
        </w:rPr>
        <w:t>kekerasan</w:t>
      </w:r>
      <w:proofErr w:type="spellEnd"/>
      <w:r w:rsidRPr="007D398A">
        <w:rPr>
          <w:rFonts w:ascii="Cambria" w:hAnsi="Cambria"/>
          <w:color w:val="000000"/>
        </w:rPr>
        <w:t xml:space="preserve"> </w:t>
      </w:r>
      <w:proofErr w:type="spellStart"/>
      <w:r w:rsidR="008D589E" w:rsidRPr="007D398A">
        <w:rPr>
          <w:rFonts w:ascii="Cambria" w:hAnsi="Cambria"/>
          <w:color w:val="000000"/>
        </w:rPr>
        <w:t>mem</w:t>
      </w:r>
      <w:r w:rsidRPr="007D398A">
        <w:rPr>
          <w:rFonts w:ascii="Cambria" w:hAnsi="Cambria"/>
          <w:color w:val="000000"/>
        </w:rPr>
        <w:t>butuhkan</w:t>
      </w:r>
      <w:proofErr w:type="spellEnd"/>
      <w:r w:rsidR="008D589E" w:rsidRPr="007D398A">
        <w:rPr>
          <w:rFonts w:ascii="Cambria" w:hAnsi="Cambria"/>
          <w:color w:val="000000"/>
        </w:rPr>
        <w:t xml:space="preserve"> </w:t>
      </w:r>
      <w:proofErr w:type="spellStart"/>
      <w:r w:rsidRPr="007D398A">
        <w:rPr>
          <w:rFonts w:ascii="Cambria" w:hAnsi="Cambria"/>
          <w:color w:val="000000"/>
        </w:rPr>
        <w:t>pemulihan</w:t>
      </w:r>
      <w:proofErr w:type="spellEnd"/>
      <w:r w:rsidRPr="007D398A">
        <w:rPr>
          <w:rFonts w:ascii="Cambria" w:hAnsi="Cambria"/>
          <w:color w:val="000000"/>
        </w:rPr>
        <w:t xml:space="preserve"> </w:t>
      </w:r>
      <w:proofErr w:type="spellStart"/>
      <w:r w:rsidRPr="007D398A">
        <w:rPr>
          <w:rFonts w:ascii="Cambria" w:hAnsi="Cambria"/>
          <w:color w:val="000000"/>
        </w:rPr>
        <w:t>fisik</w:t>
      </w:r>
      <w:proofErr w:type="spellEnd"/>
      <w:r w:rsidRPr="007D398A">
        <w:rPr>
          <w:rFonts w:ascii="Cambria" w:hAnsi="Cambria"/>
          <w:color w:val="000000"/>
        </w:rPr>
        <w:t xml:space="preserve"> </w:t>
      </w:r>
      <w:proofErr w:type="spellStart"/>
      <w:r w:rsidRPr="007D398A">
        <w:rPr>
          <w:rFonts w:ascii="Cambria" w:hAnsi="Cambria"/>
          <w:color w:val="000000"/>
        </w:rPr>
        <w:t>maupun</w:t>
      </w:r>
      <w:proofErr w:type="spellEnd"/>
      <w:r w:rsidRPr="007D398A">
        <w:rPr>
          <w:rFonts w:ascii="Cambria" w:hAnsi="Cambria"/>
          <w:color w:val="000000"/>
        </w:rPr>
        <w:t xml:space="preserve"> </w:t>
      </w:r>
      <w:r w:rsidR="008D589E" w:rsidRPr="007D398A">
        <w:rPr>
          <w:rFonts w:ascii="Cambria" w:hAnsi="Cambria"/>
          <w:color w:val="000000"/>
        </w:rPr>
        <w:t>mental</w:t>
      </w:r>
      <w:r w:rsidRPr="007D398A">
        <w:rPr>
          <w:rFonts w:ascii="Cambria" w:hAnsi="Cambria"/>
          <w:color w:val="000000"/>
        </w:rPr>
        <w:t xml:space="preserve">. </w:t>
      </w:r>
      <w:proofErr w:type="spellStart"/>
      <w:r w:rsidRPr="007D398A">
        <w:rPr>
          <w:rFonts w:ascii="Cambria" w:hAnsi="Cambria"/>
          <w:color w:val="000000"/>
        </w:rPr>
        <w:t>Dengan</w:t>
      </w:r>
      <w:proofErr w:type="spellEnd"/>
      <w:r w:rsidRPr="007D398A">
        <w:rPr>
          <w:rFonts w:ascii="Cambria" w:hAnsi="Cambria"/>
          <w:color w:val="000000"/>
        </w:rPr>
        <w:t xml:space="preserve"> </w:t>
      </w:r>
      <w:proofErr w:type="spellStart"/>
      <w:r w:rsidRPr="007D398A">
        <w:rPr>
          <w:rFonts w:ascii="Cambria" w:hAnsi="Cambria"/>
          <w:color w:val="000000"/>
        </w:rPr>
        <w:t>me</w:t>
      </w:r>
      <w:r w:rsidR="008D589E" w:rsidRPr="007D398A">
        <w:rPr>
          <w:rFonts w:ascii="Cambria" w:hAnsi="Cambria"/>
          <w:color w:val="000000"/>
        </w:rPr>
        <w:t>mpertahankan</w:t>
      </w:r>
      <w:proofErr w:type="spellEnd"/>
      <w:r w:rsidRPr="007D398A">
        <w:rPr>
          <w:rFonts w:ascii="Cambria" w:hAnsi="Cambria"/>
          <w:color w:val="000000"/>
        </w:rPr>
        <w:t xml:space="preserve"> dan </w:t>
      </w:r>
      <w:proofErr w:type="spellStart"/>
      <w:r w:rsidRPr="007D398A">
        <w:rPr>
          <w:rFonts w:ascii="Cambria" w:hAnsi="Cambria"/>
          <w:color w:val="000000"/>
        </w:rPr>
        <w:t>me</w:t>
      </w:r>
      <w:r w:rsidR="008D589E" w:rsidRPr="007D398A">
        <w:rPr>
          <w:rFonts w:ascii="Cambria" w:hAnsi="Cambria"/>
          <w:color w:val="000000"/>
        </w:rPr>
        <w:t>mbertimbangkan</w:t>
      </w:r>
      <w:proofErr w:type="spellEnd"/>
      <w:r w:rsidR="008D589E" w:rsidRPr="007D398A">
        <w:rPr>
          <w:rFonts w:ascii="Cambria" w:hAnsi="Cambria"/>
          <w:color w:val="000000"/>
        </w:rPr>
        <w:t xml:space="preserve"> </w:t>
      </w:r>
      <w:proofErr w:type="spellStart"/>
      <w:r w:rsidRPr="007D398A">
        <w:rPr>
          <w:rFonts w:ascii="Cambria" w:hAnsi="Cambria"/>
          <w:color w:val="000000"/>
        </w:rPr>
        <w:t>praktik</w:t>
      </w:r>
      <w:proofErr w:type="spellEnd"/>
      <w:r w:rsidR="008C446B" w:rsidRPr="007D398A">
        <w:rPr>
          <w:rFonts w:ascii="Cambria" w:hAnsi="Cambria"/>
          <w:color w:val="000000"/>
        </w:rPr>
        <w:t xml:space="preserve"> </w:t>
      </w:r>
      <w:proofErr w:type="spellStart"/>
      <w:r w:rsidRPr="007D398A">
        <w:rPr>
          <w:rFonts w:ascii="Cambria" w:hAnsi="Cambria"/>
          <w:color w:val="000000"/>
        </w:rPr>
        <w:t>menikahkan</w:t>
      </w:r>
      <w:proofErr w:type="spellEnd"/>
      <w:r w:rsidRPr="007D398A">
        <w:rPr>
          <w:rFonts w:ascii="Cambria" w:hAnsi="Cambria"/>
          <w:color w:val="000000"/>
        </w:rPr>
        <w:t xml:space="preserve"> korban </w:t>
      </w:r>
      <w:proofErr w:type="spellStart"/>
      <w:r w:rsidRPr="007D398A">
        <w:rPr>
          <w:rFonts w:ascii="Cambria" w:hAnsi="Cambria"/>
          <w:color w:val="000000"/>
        </w:rPr>
        <w:t>dengan</w:t>
      </w:r>
      <w:proofErr w:type="spellEnd"/>
      <w:r w:rsidRPr="007D398A">
        <w:rPr>
          <w:rFonts w:ascii="Cambria" w:hAnsi="Cambria"/>
          <w:color w:val="000000"/>
        </w:rPr>
        <w:t xml:space="preserve"> </w:t>
      </w:r>
      <w:proofErr w:type="spellStart"/>
      <w:r w:rsidRPr="007D398A">
        <w:rPr>
          <w:rFonts w:ascii="Cambria" w:hAnsi="Cambria"/>
          <w:color w:val="000000"/>
        </w:rPr>
        <w:t>pelaku</w:t>
      </w:r>
      <w:proofErr w:type="spellEnd"/>
      <w:r w:rsidRPr="007D398A">
        <w:rPr>
          <w:rFonts w:ascii="Cambria" w:hAnsi="Cambria"/>
          <w:color w:val="000000"/>
        </w:rPr>
        <w:t xml:space="preserve">, </w:t>
      </w:r>
      <w:proofErr w:type="spellStart"/>
      <w:r w:rsidRPr="007D398A">
        <w:rPr>
          <w:rFonts w:ascii="Cambria" w:hAnsi="Cambria"/>
          <w:color w:val="000000"/>
        </w:rPr>
        <w:t>telah</w:t>
      </w:r>
      <w:proofErr w:type="spellEnd"/>
      <w:r w:rsidRPr="007D398A">
        <w:rPr>
          <w:rFonts w:ascii="Cambria" w:hAnsi="Cambria"/>
          <w:color w:val="000000"/>
        </w:rPr>
        <w:t xml:space="preserve"> </w:t>
      </w:r>
      <w:proofErr w:type="spellStart"/>
      <w:r w:rsidRPr="007D398A">
        <w:rPr>
          <w:rFonts w:ascii="Cambria" w:hAnsi="Cambria"/>
          <w:color w:val="000000"/>
        </w:rPr>
        <w:t>merampas</w:t>
      </w:r>
      <w:proofErr w:type="spellEnd"/>
      <w:r w:rsidRPr="007D398A">
        <w:rPr>
          <w:rFonts w:ascii="Cambria" w:hAnsi="Cambria"/>
          <w:color w:val="000000"/>
        </w:rPr>
        <w:t xml:space="preserve"> </w:t>
      </w:r>
      <w:proofErr w:type="spellStart"/>
      <w:r w:rsidRPr="007D398A">
        <w:rPr>
          <w:rFonts w:ascii="Cambria" w:hAnsi="Cambria"/>
          <w:color w:val="000000"/>
        </w:rPr>
        <w:t>hak</w:t>
      </w:r>
      <w:proofErr w:type="spellEnd"/>
      <w:r w:rsidRPr="007D398A">
        <w:rPr>
          <w:rFonts w:ascii="Cambria" w:hAnsi="Cambria"/>
          <w:color w:val="000000"/>
        </w:rPr>
        <w:t xml:space="preserve"> korban </w:t>
      </w:r>
      <w:proofErr w:type="spellStart"/>
      <w:r w:rsidRPr="007D398A">
        <w:rPr>
          <w:rFonts w:ascii="Cambria" w:hAnsi="Cambria"/>
          <w:color w:val="000000"/>
        </w:rPr>
        <w:t>atas</w:t>
      </w:r>
      <w:proofErr w:type="spellEnd"/>
      <w:r w:rsidRPr="007D398A">
        <w:rPr>
          <w:rFonts w:ascii="Cambria" w:hAnsi="Cambria"/>
          <w:color w:val="000000"/>
        </w:rPr>
        <w:t xml:space="preserve"> </w:t>
      </w:r>
      <w:proofErr w:type="spellStart"/>
      <w:r w:rsidRPr="007D398A">
        <w:rPr>
          <w:rFonts w:ascii="Cambria" w:hAnsi="Cambria"/>
          <w:color w:val="000000"/>
        </w:rPr>
        <w:t>pemulihan</w:t>
      </w:r>
      <w:proofErr w:type="spellEnd"/>
      <w:r w:rsidRPr="007D398A">
        <w:rPr>
          <w:rFonts w:ascii="Cambria" w:hAnsi="Cambria"/>
          <w:color w:val="000000"/>
        </w:rPr>
        <w:t xml:space="preserve"> </w:t>
      </w:r>
      <w:proofErr w:type="spellStart"/>
      <w:r w:rsidRPr="007D398A">
        <w:rPr>
          <w:rFonts w:ascii="Cambria" w:hAnsi="Cambria"/>
          <w:color w:val="000000"/>
        </w:rPr>
        <w:t>diri</w:t>
      </w:r>
      <w:proofErr w:type="spellEnd"/>
      <w:r w:rsidRPr="007D398A">
        <w:rPr>
          <w:rFonts w:ascii="Cambria" w:hAnsi="Cambria"/>
          <w:color w:val="000000"/>
        </w:rPr>
        <w:t xml:space="preserve"> dan rasa </w:t>
      </w:r>
      <w:proofErr w:type="spellStart"/>
      <w:r w:rsidRPr="007D398A">
        <w:rPr>
          <w:rFonts w:ascii="Cambria" w:hAnsi="Cambria"/>
          <w:color w:val="000000"/>
        </w:rPr>
        <w:t>aman</w:t>
      </w:r>
      <w:proofErr w:type="spellEnd"/>
      <w:r w:rsidR="008C446B" w:rsidRPr="007D398A">
        <w:rPr>
          <w:rFonts w:ascii="Cambria" w:hAnsi="Cambria"/>
          <w:color w:val="000000"/>
        </w:rPr>
        <w:t xml:space="preserve"> korban</w:t>
      </w:r>
      <w:r w:rsidRPr="007D398A">
        <w:rPr>
          <w:rFonts w:ascii="Cambria" w:hAnsi="Cambria"/>
          <w:color w:val="000000"/>
        </w:rPr>
        <w:t>.</w:t>
      </w:r>
    </w:p>
    <w:p w14:paraId="7D07B0C0" w14:textId="77777777" w:rsidR="00F00FB8" w:rsidRPr="007D398A" w:rsidRDefault="00F00FB8" w:rsidP="00F00FB8">
      <w:pPr>
        <w:shd w:val="clear" w:color="auto" w:fill="FFFFFF"/>
        <w:spacing w:line="360" w:lineRule="auto"/>
        <w:jc w:val="both"/>
        <w:rPr>
          <w:rFonts w:ascii="Cambria" w:hAnsi="Cambria"/>
          <w:color w:val="000000"/>
          <w:sz w:val="24"/>
          <w:szCs w:val="24"/>
        </w:rPr>
      </w:pPr>
      <w:proofErr w:type="spellStart"/>
      <w:r w:rsidRPr="007D398A">
        <w:rPr>
          <w:rFonts w:ascii="Cambria" w:hAnsi="Cambria"/>
          <w:color w:val="000000"/>
          <w:sz w:val="24"/>
          <w:szCs w:val="24"/>
        </w:rPr>
        <w:t>Komnas</w:t>
      </w:r>
      <w:proofErr w:type="spellEnd"/>
      <w:r w:rsidRPr="007D398A">
        <w:rPr>
          <w:rFonts w:ascii="Cambria" w:hAnsi="Cambria"/>
          <w:color w:val="000000"/>
          <w:sz w:val="24"/>
          <w:szCs w:val="24"/>
        </w:rPr>
        <w:t xml:space="preserve"> Perempuan </w:t>
      </w:r>
      <w:proofErr w:type="spellStart"/>
      <w:r w:rsidRPr="007D398A">
        <w:rPr>
          <w:rFonts w:ascii="Cambria" w:hAnsi="Cambria"/>
          <w:color w:val="000000"/>
          <w:sz w:val="24"/>
          <w:szCs w:val="24"/>
        </w:rPr>
        <w:t>bersama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masyarakat</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sipil</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mendesakkan</w:t>
      </w:r>
      <w:proofErr w:type="spellEnd"/>
      <w:r w:rsidRPr="007D398A">
        <w:rPr>
          <w:rFonts w:ascii="Cambria" w:hAnsi="Cambria"/>
          <w:color w:val="000000"/>
          <w:sz w:val="24"/>
          <w:szCs w:val="24"/>
        </w:rPr>
        <w:t xml:space="preserve"> agar </w:t>
      </w:r>
      <w:proofErr w:type="spellStart"/>
      <w:r w:rsidRPr="007D398A">
        <w:rPr>
          <w:rFonts w:ascii="Cambria" w:hAnsi="Cambria"/>
          <w:color w:val="000000"/>
          <w:sz w:val="24"/>
          <w:szCs w:val="24"/>
        </w:rPr>
        <w:t>tindakan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mengawinkan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perempuan</w:t>
      </w:r>
      <w:proofErr w:type="spellEnd"/>
      <w:r w:rsidRPr="007D398A">
        <w:rPr>
          <w:rFonts w:ascii="Cambria" w:hAnsi="Cambria"/>
          <w:color w:val="000000"/>
          <w:sz w:val="24"/>
          <w:szCs w:val="24"/>
        </w:rPr>
        <w:t xml:space="preserve"> korban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pelaku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kekerasan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sebagai</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sebuah</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tindak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Desakan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ini</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telah</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diakomodir</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dalam</w:t>
      </w:r>
      <w:proofErr w:type="spellEnd"/>
      <w:r w:rsidRPr="007D398A">
        <w:rPr>
          <w:rFonts w:ascii="Cambria" w:hAnsi="Cambria"/>
          <w:color w:val="000000"/>
          <w:sz w:val="24"/>
          <w:szCs w:val="24"/>
        </w:rPr>
        <w:t xml:space="preserve"> UU No. 12 </w:t>
      </w:r>
      <w:proofErr w:type="spellStart"/>
      <w:r w:rsidRPr="007D398A">
        <w:rPr>
          <w:rFonts w:ascii="Cambria" w:hAnsi="Cambria"/>
          <w:color w:val="000000"/>
          <w:sz w:val="24"/>
          <w:szCs w:val="24"/>
        </w:rPr>
        <w:t>tahun</w:t>
      </w:r>
      <w:proofErr w:type="spellEnd"/>
      <w:r w:rsidRPr="007D398A">
        <w:rPr>
          <w:rFonts w:ascii="Cambria" w:hAnsi="Cambria"/>
          <w:color w:val="000000"/>
          <w:sz w:val="24"/>
          <w:szCs w:val="24"/>
        </w:rPr>
        <w:t xml:space="preserve"> 2022 </w:t>
      </w:r>
      <w:proofErr w:type="spellStart"/>
      <w:r w:rsidRPr="007D398A">
        <w:rPr>
          <w:rFonts w:ascii="Cambria" w:hAnsi="Cambria"/>
          <w:color w:val="000000"/>
          <w:sz w:val="24"/>
          <w:szCs w:val="24"/>
        </w:rPr>
        <w:t>tentang</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Tindak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Kekerasan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Seksual</w:t>
      </w:r>
      <w:proofErr w:type="spellEnd"/>
      <w:r w:rsidRPr="007D398A">
        <w:rPr>
          <w:rFonts w:ascii="Cambria" w:hAnsi="Cambria"/>
          <w:color w:val="000000"/>
          <w:sz w:val="24"/>
          <w:szCs w:val="24"/>
        </w:rPr>
        <w:t xml:space="preserve">, pada </w:t>
      </w:r>
      <w:proofErr w:type="spellStart"/>
      <w:r w:rsidRPr="007D398A">
        <w:rPr>
          <w:rFonts w:ascii="Cambria" w:hAnsi="Cambria"/>
          <w:color w:val="000000"/>
          <w:sz w:val="24"/>
          <w:szCs w:val="24"/>
        </w:rPr>
        <w:t>Pasal</w:t>
      </w:r>
      <w:proofErr w:type="spellEnd"/>
      <w:r w:rsidRPr="007D398A">
        <w:rPr>
          <w:rFonts w:ascii="Cambria" w:hAnsi="Cambria"/>
          <w:color w:val="000000"/>
          <w:sz w:val="24"/>
          <w:szCs w:val="24"/>
        </w:rPr>
        <w:t xml:space="preserve"> 10 yang </w:t>
      </w:r>
      <w:proofErr w:type="spellStart"/>
      <w:r w:rsidRPr="007D398A">
        <w:rPr>
          <w:rFonts w:ascii="Cambria" w:hAnsi="Cambria"/>
          <w:color w:val="000000"/>
          <w:sz w:val="24"/>
          <w:szCs w:val="24"/>
        </w:rPr>
        <w:t>menyatakan</w:t>
      </w:r>
      <w:proofErr w:type="spellEnd"/>
      <w:r w:rsidRPr="007D398A">
        <w:rPr>
          <w:rFonts w:ascii="Cambria" w:hAnsi="Cambria"/>
          <w:color w:val="000000"/>
          <w:sz w:val="24"/>
          <w:szCs w:val="24"/>
        </w:rPr>
        <w:t>:</w:t>
      </w:r>
    </w:p>
    <w:p w14:paraId="2B14A159" w14:textId="77777777" w:rsidR="00F00FB8" w:rsidRPr="007D398A" w:rsidRDefault="00F00FB8" w:rsidP="00F00FB8">
      <w:pPr>
        <w:shd w:val="clear" w:color="auto" w:fill="FFFFFF"/>
        <w:spacing w:line="360" w:lineRule="auto"/>
        <w:ind w:left="720"/>
        <w:jc w:val="both"/>
        <w:rPr>
          <w:rFonts w:ascii="Cambria" w:hAnsi="Cambria"/>
          <w:color w:val="000000"/>
          <w:sz w:val="24"/>
          <w:szCs w:val="24"/>
        </w:rPr>
      </w:pPr>
      <w:r w:rsidRPr="007D398A">
        <w:rPr>
          <w:rFonts w:ascii="Cambria" w:hAnsi="Cambria"/>
          <w:color w:val="000000"/>
          <w:sz w:val="24"/>
          <w:szCs w:val="24"/>
        </w:rPr>
        <w:t> </w:t>
      </w:r>
    </w:p>
    <w:p w14:paraId="02D4CD86" w14:textId="7FD2EAD7" w:rsidR="00F00FB8" w:rsidRPr="007D398A" w:rsidRDefault="00F00FB8" w:rsidP="00EF052B">
      <w:pPr>
        <w:shd w:val="clear" w:color="auto" w:fill="FFFFFF"/>
        <w:spacing w:line="360" w:lineRule="auto"/>
        <w:ind w:left="720"/>
        <w:jc w:val="both"/>
        <w:rPr>
          <w:rFonts w:ascii="Cambria" w:hAnsi="Cambria"/>
          <w:color w:val="000000"/>
          <w:sz w:val="24"/>
          <w:szCs w:val="24"/>
        </w:rPr>
      </w:pPr>
      <w:r w:rsidRPr="007D398A">
        <w:rPr>
          <w:rFonts w:ascii="Cambria" w:hAnsi="Cambria"/>
          <w:color w:val="000000"/>
          <w:sz w:val="24"/>
          <w:szCs w:val="24"/>
        </w:rPr>
        <w:t xml:space="preserve">(l) </w:t>
      </w:r>
      <w:proofErr w:type="spellStart"/>
      <w:r w:rsidRPr="007D398A">
        <w:rPr>
          <w:rFonts w:ascii="Cambria" w:hAnsi="Cambria"/>
          <w:color w:val="000000"/>
          <w:sz w:val="24"/>
          <w:szCs w:val="24"/>
        </w:rPr>
        <w:t>Setiap</w:t>
      </w:r>
      <w:proofErr w:type="spellEnd"/>
      <w:r w:rsidRPr="007D398A">
        <w:rPr>
          <w:rFonts w:ascii="Cambria" w:hAnsi="Cambria"/>
          <w:color w:val="000000"/>
          <w:sz w:val="24"/>
          <w:szCs w:val="24"/>
        </w:rPr>
        <w:t xml:space="preserve"> Orang </w:t>
      </w:r>
      <w:proofErr w:type="spellStart"/>
      <w:r w:rsidRPr="007D398A">
        <w:rPr>
          <w:rFonts w:ascii="Cambria" w:hAnsi="Cambria"/>
          <w:color w:val="000000"/>
          <w:sz w:val="24"/>
          <w:szCs w:val="24"/>
        </w:rPr>
        <w:t>secara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melawan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hukum</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memaksa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menempatkan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seseorang</w:t>
      </w:r>
      <w:proofErr w:type="spellEnd"/>
      <w:r w:rsidRPr="007D398A">
        <w:rPr>
          <w:rFonts w:ascii="Cambria" w:hAnsi="Cambria"/>
          <w:color w:val="000000"/>
          <w:sz w:val="24"/>
          <w:szCs w:val="24"/>
        </w:rPr>
        <w:t xml:space="preserve"> di </w:t>
      </w:r>
      <w:proofErr w:type="spellStart"/>
      <w:r w:rsidRPr="007D398A">
        <w:rPr>
          <w:rFonts w:ascii="Cambria" w:hAnsi="Cambria"/>
          <w:color w:val="000000"/>
          <w:sz w:val="24"/>
          <w:szCs w:val="24"/>
        </w:rPr>
        <w:t>bawah</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kekuasaannya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atau</w:t>
      </w:r>
      <w:proofErr w:type="spellEnd"/>
      <w:r w:rsidRPr="007D398A">
        <w:rPr>
          <w:rFonts w:ascii="Cambria" w:hAnsi="Cambria"/>
          <w:color w:val="000000"/>
          <w:sz w:val="24"/>
          <w:szCs w:val="24"/>
        </w:rPr>
        <w:t xml:space="preserve"> orang lain, </w:t>
      </w:r>
      <w:proofErr w:type="spellStart"/>
      <w:r w:rsidRPr="007D398A">
        <w:rPr>
          <w:rFonts w:ascii="Cambria" w:hAnsi="Cambria"/>
          <w:color w:val="000000"/>
          <w:sz w:val="24"/>
          <w:szCs w:val="24"/>
        </w:rPr>
        <w:t>atau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kekuasaannya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untuk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melakukan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atau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membiarkan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dilakukan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perkawinan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dengannya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atau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orang lain, </w:t>
      </w:r>
      <w:proofErr w:type="spellStart"/>
      <w:r w:rsidRPr="007D398A">
        <w:rPr>
          <w:rFonts w:ascii="Cambria" w:hAnsi="Cambria"/>
          <w:color w:val="000000"/>
          <w:sz w:val="24"/>
          <w:szCs w:val="24"/>
        </w:rPr>
        <w:t>dipidana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karena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pemaksaan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perkawinan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penjara</w:t>
      </w:r>
      <w:proofErr w:type="spellEnd"/>
      <w:r w:rsidRPr="007D398A">
        <w:rPr>
          <w:rFonts w:ascii="Cambria" w:hAnsi="Cambria"/>
          <w:color w:val="000000"/>
          <w:sz w:val="24"/>
          <w:szCs w:val="24"/>
        </w:rPr>
        <w:t xml:space="preserve"> paling lama 9 (</w:t>
      </w:r>
      <w:proofErr w:type="spellStart"/>
      <w:r w:rsidRPr="007D398A">
        <w:rPr>
          <w:rFonts w:ascii="Cambria" w:hAnsi="Cambria"/>
          <w:color w:val="000000"/>
          <w:sz w:val="24"/>
          <w:szCs w:val="24"/>
        </w:rPr>
        <w:t>sembilan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tahun</w:t>
      </w:r>
      <w:proofErr w:type="spellEnd"/>
      <w:r w:rsidRPr="007D398A">
        <w:rPr>
          <w:rFonts w:ascii="Cambria" w:hAnsi="Cambria"/>
          <w:color w:val="000000"/>
          <w:sz w:val="24"/>
          <w:szCs w:val="24"/>
        </w:rPr>
        <w:t xml:space="preserve"> dan/ </w:t>
      </w:r>
      <w:proofErr w:type="spellStart"/>
      <w:r w:rsidRPr="007D398A">
        <w:rPr>
          <w:rFonts w:ascii="Cambria" w:hAnsi="Cambria"/>
          <w:color w:val="000000"/>
          <w:sz w:val="24"/>
          <w:szCs w:val="24"/>
        </w:rPr>
        <w:t>atau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denda</w:t>
      </w:r>
      <w:proofErr w:type="spellEnd"/>
      <w:r w:rsidRPr="007D398A">
        <w:rPr>
          <w:rFonts w:ascii="Cambria" w:hAnsi="Cambria"/>
          <w:color w:val="000000"/>
          <w:sz w:val="24"/>
          <w:szCs w:val="24"/>
        </w:rPr>
        <w:t xml:space="preserve"> paling </w:t>
      </w:r>
      <w:proofErr w:type="spellStart"/>
      <w:r w:rsidRPr="007D398A">
        <w:rPr>
          <w:rFonts w:ascii="Cambria" w:hAnsi="Cambria"/>
          <w:color w:val="000000"/>
          <w:sz w:val="24"/>
          <w:szCs w:val="24"/>
        </w:rPr>
        <w:t>banyak</w:t>
      </w:r>
      <w:proofErr w:type="spellEnd"/>
      <w:r w:rsidRPr="007D398A">
        <w:rPr>
          <w:rFonts w:ascii="Cambria" w:hAnsi="Cambria"/>
          <w:color w:val="000000"/>
          <w:sz w:val="24"/>
          <w:szCs w:val="24"/>
        </w:rPr>
        <w:t xml:space="preserve"> Rp200.000.000,00 (dua ratus </w:t>
      </w:r>
      <w:proofErr w:type="spellStart"/>
      <w:r w:rsidRPr="007D398A">
        <w:rPr>
          <w:rFonts w:ascii="Cambria" w:hAnsi="Cambria"/>
          <w:color w:val="000000"/>
          <w:sz w:val="24"/>
          <w:szCs w:val="24"/>
        </w:rPr>
        <w:t>juta</w:t>
      </w:r>
      <w:proofErr w:type="spellEnd"/>
      <w:r w:rsidRPr="007D398A">
        <w:rPr>
          <w:rFonts w:ascii="Cambria" w:hAnsi="Cambria"/>
          <w:color w:val="000000"/>
          <w:sz w:val="24"/>
          <w:szCs w:val="24"/>
        </w:rPr>
        <w:t xml:space="preserve"> rupiah). </w:t>
      </w:r>
    </w:p>
    <w:p w14:paraId="38DD419B" w14:textId="77777777" w:rsidR="00F00FB8" w:rsidRPr="007D398A" w:rsidRDefault="00F00FB8" w:rsidP="00F00FB8">
      <w:pPr>
        <w:shd w:val="clear" w:color="auto" w:fill="FFFFFF"/>
        <w:spacing w:line="360" w:lineRule="auto"/>
        <w:ind w:left="720"/>
        <w:jc w:val="both"/>
        <w:rPr>
          <w:rFonts w:ascii="Cambria" w:hAnsi="Cambria"/>
          <w:color w:val="000000"/>
          <w:sz w:val="24"/>
          <w:szCs w:val="24"/>
        </w:rPr>
      </w:pPr>
      <w:r w:rsidRPr="007D398A">
        <w:rPr>
          <w:rFonts w:ascii="Cambria" w:hAnsi="Cambria"/>
          <w:color w:val="000000"/>
          <w:sz w:val="24"/>
          <w:szCs w:val="24"/>
        </w:rPr>
        <w:t xml:space="preserve">(2) </w:t>
      </w:r>
      <w:proofErr w:type="spellStart"/>
      <w:r w:rsidRPr="007D398A">
        <w:rPr>
          <w:rFonts w:ascii="Cambria" w:hAnsi="Cambria"/>
          <w:color w:val="000000"/>
          <w:sz w:val="24"/>
          <w:szCs w:val="24"/>
        </w:rPr>
        <w:t>Termasuk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pemaksaan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perkawinan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sebagaimana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dimaksud</w:t>
      </w:r>
      <w:proofErr w:type="spellEnd"/>
      <w:r w:rsidRPr="007D398A">
        <w:rPr>
          <w:rFonts w:ascii="Cambria" w:hAnsi="Cambria"/>
          <w:color w:val="000000"/>
          <w:sz w:val="24"/>
          <w:szCs w:val="24"/>
        </w:rPr>
        <w:t xml:space="preserve"> pada </w:t>
      </w:r>
      <w:proofErr w:type="spellStart"/>
      <w:r w:rsidRPr="007D398A">
        <w:rPr>
          <w:rFonts w:ascii="Cambria" w:hAnsi="Cambria"/>
          <w:color w:val="000000"/>
          <w:sz w:val="24"/>
          <w:szCs w:val="24"/>
        </w:rPr>
        <w:t>ayat</w:t>
      </w:r>
      <w:proofErr w:type="spellEnd"/>
      <w:r w:rsidRPr="007D398A">
        <w:rPr>
          <w:rFonts w:ascii="Cambria" w:hAnsi="Cambria"/>
          <w:color w:val="000000"/>
          <w:sz w:val="24"/>
          <w:szCs w:val="24"/>
        </w:rPr>
        <w:t xml:space="preserve"> (1): </w:t>
      </w:r>
    </w:p>
    <w:p w14:paraId="1B2AAC6F" w14:textId="77777777" w:rsidR="00F00FB8" w:rsidRPr="007D398A" w:rsidRDefault="00F00FB8" w:rsidP="00F00FB8">
      <w:pPr>
        <w:shd w:val="clear" w:color="auto" w:fill="FFFFFF"/>
        <w:spacing w:line="360" w:lineRule="auto"/>
        <w:ind w:left="720"/>
        <w:jc w:val="both"/>
        <w:rPr>
          <w:rFonts w:ascii="Cambria" w:hAnsi="Cambria"/>
          <w:color w:val="000000"/>
          <w:sz w:val="24"/>
          <w:szCs w:val="24"/>
        </w:rPr>
      </w:pPr>
      <w:r w:rsidRPr="007D398A">
        <w:rPr>
          <w:rFonts w:ascii="Cambria" w:hAnsi="Cambria"/>
          <w:color w:val="000000"/>
          <w:sz w:val="24"/>
          <w:szCs w:val="24"/>
        </w:rPr>
        <w:t xml:space="preserve">a. </w:t>
      </w:r>
      <w:proofErr w:type="spellStart"/>
      <w:r w:rsidRPr="007D398A">
        <w:rPr>
          <w:rFonts w:ascii="Cambria" w:hAnsi="Cambria"/>
          <w:color w:val="000000"/>
          <w:sz w:val="24"/>
          <w:szCs w:val="24"/>
        </w:rPr>
        <w:t>perkawinan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anak</w:t>
      </w:r>
      <w:proofErr w:type="spellEnd"/>
      <w:r w:rsidRPr="007D398A">
        <w:rPr>
          <w:rFonts w:ascii="Cambria" w:hAnsi="Cambria"/>
          <w:color w:val="000000"/>
          <w:sz w:val="24"/>
          <w:szCs w:val="24"/>
        </w:rPr>
        <w:t xml:space="preserve">; </w:t>
      </w:r>
    </w:p>
    <w:p w14:paraId="4F25CFA0" w14:textId="77777777" w:rsidR="00F00FB8" w:rsidRPr="007D398A" w:rsidRDefault="00F00FB8" w:rsidP="00F00FB8">
      <w:pPr>
        <w:shd w:val="clear" w:color="auto" w:fill="FFFFFF"/>
        <w:spacing w:line="360" w:lineRule="auto"/>
        <w:ind w:left="720"/>
        <w:jc w:val="both"/>
        <w:rPr>
          <w:rFonts w:ascii="Cambria" w:hAnsi="Cambria"/>
          <w:color w:val="000000"/>
          <w:sz w:val="24"/>
          <w:szCs w:val="24"/>
        </w:rPr>
      </w:pPr>
      <w:r w:rsidRPr="007D398A">
        <w:rPr>
          <w:rFonts w:ascii="Cambria" w:hAnsi="Cambria"/>
          <w:color w:val="000000"/>
          <w:sz w:val="24"/>
          <w:szCs w:val="24"/>
        </w:rPr>
        <w:t xml:space="preserve">b. </w:t>
      </w:r>
      <w:proofErr w:type="spellStart"/>
      <w:r w:rsidRPr="007D398A">
        <w:rPr>
          <w:rFonts w:ascii="Cambria" w:hAnsi="Cambria"/>
          <w:color w:val="000000"/>
          <w:sz w:val="24"/>
          <w:szCs w:val="24"/>
        </w:rPr>
        <w:t>pemaksaan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perkawinan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mengatasnamakan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praktik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budaya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atau</w:t>
      </w:r>
      <w:proofErr w:type="spellEnd"/>
      <w:r w:rsidRPr="007D398A">
        <w:rPr>
          <w:rFonts w:ascii="Cambria" w:hAnsi="Cambria"/>
          <w:color w:val="000000"/>
          <w:sz w:val="24"/>
          <w:szCs w:val="24"/>
        </w:rPr>
        <w:t xml:space="preserve"> </w:t>
      </w:r>
    </w:p>
    <w:p w14:paraId="7163A100" w14:textId="31AEAE4E" w:rsidR="00F00FB8" w:rsidRPr="007D398A" w:rsidRDefault="00F00FB8" w:rsidP="008C446B">
      <w:pPr>
        <w:shd w:val="clear" w:color="auto" w:fill="FFFFFF"/>
        <w:spacing w:line="360" w:lineRule="auto"/>
        <w:ind w:left="720"/>
        <w:jc w:val="both"/>
        <w:rPr>
          <w:rFonts w:ascii="Cambria" w:hAnsi="Cambria"/>
          <w:color w:val="000000"/>
          <w:sz w:val="24"/>
          <w:szCs w:val="24"/>
        </w:rPr>
      </w:pPr>
      <w:r w:rsidRPr="007D398A">
        <w:rPr>
          <w:rFonts w:ascii="Cambria" w:hAnsi="Cambria"/>
          <w:color w:val="000000"/>
          <w:sz w:val="24"/>
          <w:szCs w:val="24"/>
        </w:rPr>
        <w:t xml:space="preserve">c. </w:t>
      </w:r>
      <w:proofErr w:type="spellStart"/>
      <w:r w:rsidRPr="007D398A">
        <w:rPr>
          <w:rFonts w:ascii="Cambria" w:hAnsi="Cambria"/>
          <w:color w:val="000000"/>
          <w:sz w:val="24"/>
          <w:szCs w:val="24"/>
        </w:rPr>
        <w:t>pemaksaan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perkawinan</w:t>
      </w:r>
      <w:proofErr w:type="spellEnd"/>
      <w:r w:rsidRPr="007D398A">
        <w:rPr>
          <w:rFonts w:ascii="Cambria" w:hAnsi="Cambria"/>
          <w:color w:val="000000"/>
          <w:sz w:val="24"/>
          <w:szCs w:val="24"/>
        </w:rPr>
        <w:t xml:space="preserve"> Korban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pelaku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perkosaan</w:t>
      </w:r>
      <w:proofErr w:type="spellEnd"/>
      <w:r w:rsidRPr="007D398A">
        <w:rPr>
          <w:rFonts w:ascii="Cambria" w:hAnsi="Cambria"/>
          <w:color w:val="000000"/>
          <w:sz w:val="24"/>
          <w:szCs w:val="24"/>
        </w:rPr>
        <w:t>.</w:t>
      </w:r>
    </w:p>
    <w:p w14:paraId="1561BB02" w14:textId="77777777" w:rsidR="008C446B" w:rsidRPr="007D398A" w:rsidRDefault="008C446B" w:rsidP="008C446B">
      <w:pPr>
        <w:shd w:val="clear" w:color="auto" w:fill="FFFFFF"/>
        <w:spacing w:line="360" w:lineRule="auto"/>
        <w:ind w:left="720"/>
        <w:jc w:val="both"/>
        <w:rPr>
          <w:rFonts w:ascii="Cambria" w:hAnsi="Cambria"/>
          <w:color w:val="000000"/>
          <w:sz w:val="24"/>
          <w:szCs w:val="24"/>
        </w:rPr>
      </w:pPr>
    </w:p>
    <w:p w14:paraId="162466BA" w14:textId="2C99B22C" w:rsidR="00F00FB8" w:rsidRPr="007D398A" w:rsidRDefault="008C446B" w:rsidP="00F00FB8">
      <w:pPr>
        <w:shd w:val="clear" w:color="auto" w:fill="FFFFFF"/>
        <w:spacing w:line="360" w:lineRule="auto"/>
        <w:jc w:val="both"/>
        <w:rPr>
          <w:rFonts w:ascii="Cambria" w:hAnsi="Cambria"/>
          <w:color w:val="000000"/>
          <w:sz w:val="24"/>
          <w:szCs w:val="24"/>
        </w:rPr>
      </w:pPr>
      <w:proofErr w:type="spellStart"/>
      <w:r w:rsidRPr="007D398A">
        <w:rPr>
          <w:rFonts w:ascii="Cambria" w:hAnsi="Cambria"/>
          <w:color w:val="000000"/>
          <w:sz w:val="24"/>
          <w:szCs w:val="24"/>
        </w:rPr>
        <w:t>Berkaitan</w:t>
      </w:r>
      <w:proofErr w:type="spellEnd"/>
      <w:r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perkosaan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terhadap</w:t>
      </w:r>
      <w:proofErr w:type="spellEnd"/>
      <w:r w:rsidR="00F00FB8" w:rsidRPr="007D398A">
        <w:rPr>
          <w:rFonts w:ascii="Cambria" w:hAnsi="Cambria"/>
          <w:color w:val="000000"/>
          <w:sz w:val="24"/>
          <w:szCs w:val="24"/>
        </w:rPr>
        <w:t xml:space="preserve"> korban yang </w:t>
      </w:r>
      <w:proofErr w:type="spellStart"/>
      <w:r w:rsidR="00F00FB8" w:rsidRPr="007D398A">
        <w:rPr>
          <w:rFonts w:ascii="Cambria" w:hAnsi="Cambria"/>
          <w:color w:val="000000"/>
          <w:sz w:val="24"/>
          <w:szCs w:val="24"/>
        </w:rPr>
        <w:t>dilakukan</w:t>
      </w:r>
      <w:proofErr w:type="spellEnd"/>
      <w:r w:rsidR="00F00FB8" w:rsidRPr="007D398A">
        <w:rPr>
          <w:rFonts w:ascii="Cambria" w:hAnsi="Cambria"/>
          <w:color w:val="000000"/>
          <w:sz w:val="24"/>
          <w:szCs w:val="24"/>
        </w:rPr>
        <w:t xml:space="preserve"> oleh</w:t>
      </w:r>
      <w:r w:rsidRPr="007D398A">
        <w:rPr>
          <w:rFonts w:ascii="Cambria" w:hAnsi="Cambria"/>
          <w:color w:val="000000"/>
          <w:sz w:val="24"/>
          <w:szCs w:val="24"/>
        </w:rPr>
        <w:t xml:space="preserve"> </w:t>
      </w:r>
      <w:r w:rsidR="00F00FB8" w:rsidRPr="007D398A">
        <w:rPr>
          <w:rFonts w:ascii="Cambria" w:hAnsi="Cambria"/>
          <w:color w:val="000000"/>
          <w:sz w:val="24"/>
          <w:szCs w:val="24"/>
        </w:rPr>
        <w:t xml:space="preserve">orang </w:t>
      </w:r>
      <w:proofErr w:type="spellStart"/>
      <w:r w:rsidR="00F00FB8" w:rsidRPr="007D398A">
        <w:rPr>
          <w:rFonts w:ascii="Cambria" w:hAnsi="Cambria"/>
          <w:color w:val="000000"/>
          <w:sz w:val="24"/>
          <w:szCs w:val="24"/>
        </w:rPr>
        <w:t>dengan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dibantu</w:t>
      </w:r>
      <w:proofErr w:type="spellEnd"/>
      <w:r w:rsidR="00F00FB8" w:rsidRPr="007D398A">
        <w:rPr>
          <w:rFonts w:ascii="Cambria" w:hAnsi="Cambria"/>
          <w:color w:val="000000"/>
          <w:sz w:val="24"/>
          <w:szCs w:val="24"/>
        </w:rPr>
        <w:t xml:space="preserve"> 3 orang </w:t>
      </w:r>
      <w:proofErr w:type="spellStart"/>
      <w:r w:rsidR="00F00FB8" w:rsidRPr="007D398A">
        <w:rPr>
          <w:rFonts w:ascii="Cambria" w:hAnsi="Cambria"/>
          <w:color w:val="000000"/>
          <w:sz w:val="24"/>
          <w:szCs w:val="24"/>
        </w:rPr>
        <w:t>lainnya</w:t>
      </w:r>
      <w:proofErr w:type="spellEnd"/>
      <w:r w:rsidR="00F00FB8" w:rsidRPr="007D398A">
        <w:rPr>
          <w:rFonts w:ascii="Cambria" w:hAnsi="Cambria"/>
          <w:color w:val="000000"/>
          <w:sz w:val="24"/>
          <w:szCs w:val="24"/>
        </w:rPr>
        <w:t>,</w:t>
      </w:r>
      <w:r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perkosaan</w:t>
      </w:r>
      <w:proofErr w:type="spellEnd"/>
      <w:r w:rsidR="00F00FB8" w:rsidRPr="007D398A">
        <w:rPr>
          <w:rFonts w:ascii="Cambria" w:hAnsi="Cambria"/>
          <w:color w:val="000000"/>
          <w:sz w:val="24"/>
          <w:szCs w:val="24"/>
        </w:rPr>
        <w:t xml:space="preserve"> </w:t>
      </w:r>
      <w:proofErr w:type="spellStart"/>
      <w:r w:rsidRPr="007D398A">
        <w:rPr>
          <w:rFonts w:ascii="Cambria" w:hAnsi="Cambria"/>
          <w:color w:val="000000"/>
          <w:sz w:val="24"/>
          <w:szCs w:val="24"/>
        </w:rPr>
        <w:t>tersebut</w:t>
      </w:r>
      <w:proofErr w:type="spellEnd"/>
      <w:r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ini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dapat</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di</w:t>
      </w:r>
      <w:r w:rsidRPr="007D398A">
        <w:rPr>
          <w:rFonts w:ascii="Cambria" w:hAnsi="Cambria"/>
          <w:color w:val="000000"/>
          <w:sz w:val="24"/>
          <w:szCs w:val="24"/>
        </w:rPr>
        <w:t>golongkan</w:t>
      </w:r>
      <w:r w:rsidR="00F00FB8" w:rsidRPr="007D398A">
        <w:rPr>
          <w:rFonts w:ascii="Cambria" w:hAnsi="Cambria"/>
          <w:color w:val="000000"/>
          <w:sz w:val="24"/>
          <w:szCs w:val="24"/>
        </w:rPr>
        <w:t>kan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sebagai</w:t>
      </w:r>
      <w:proofErr w:type="spellEnd"/>
      <w:r w:rsidR="00F00FB8" w:rsidRPr="007D398A">
        <w:rPr>
          <w:rFonts w:ascii="Cambria" w:hAnsi="Cambria"/>
          <w:color w:val="000000"/>
          <w:sz w:val="24"/>
          <w:szCs w:val="24"/>
        </w:rPr>
        <w:t> </w:t>
      </w:r>
      <w:r w:rsidR="00F00FB8" w:rsidRPr="007D398A">
        <w:rPr>
          <w:rFonts w:ascii="Cambria" w:hAnsi="Cambria"/>
          <w:i/>
          <w:iCs/>
          <w:color w:val="000000"/>
          <w:sz w:val="24"/>
          <w:szCs w:val="24"/>
        </w:rPr>
        <w:t>gang rape, </w:t>
      </w:r>
      <w:proofErr w:type="spellStart"/>
      <w:r w:rsidR="00450C1F" w:rsidRPr="007D398A">
        <w:rPr>
          <w:rFonts w:ascii="Cambria" w:hAnsi="Cambria"/>
          <w:color w:val="000000"/>
          <w:sz w:val="24"/>
          <w:szCs w:val="24"/>
        </w:rPr>
        <w:t>suatu</w:t>
      </w:r>
      <w:proofErr w:type="spellEnd"/>
      <w:r w:rsidR="00450C1F"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bentuk</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perkosaan</w:t>
      </w:r>
      <w:proofErr w:type="spellEnd"/>
      <w:r w:rsidR="00F00FB8" w:rsidRPr="007D398A">
        <w:rPr>
          <w:rFonts w:ascii="Cambria" w:hAnsi="Cambria"/>
          <w:color w:val="000000"/>
          <w:sz w:val="24"/>
          <w:szCs w:val="24"/>
        </w:rPr>
        <w:t xml:space="preserve"> </w:t>
      </w:r>
      <w:r w:rsidR="00450C1F" w:rsidRPr="007D398A">
        <w:rPr>
          <w:rFonts w:ascii="Cambria" w:hAnsi="Cambria"/>
          <w:color w:val="000000"/>
          <w:sz w:val="24"/>
          <w:szCs w:val="24"/>
        </w:rPr>
        <w:t xml:space="preserve">yang </w:t>
      </w:r>
      <w:proofErr w:type="spellStart"/>
      <w:r w:rsidR="00450C1F" w:rsidRPr="007D398A">
        <w:rPr>
          <w:rFonts w:ascii="Cambria" w:hAnsi="Cambria"/>
          <w:color w:val="000000"/>
          <w:sz w:val="24"/>
          <w:szCs w:val="24"/>
        </w:rPr>
        <w:t>menimbulkan</w:t>
      </w:r>
      <w:proofErr w:type="spellEnd"/>
      <w:r w:rsidR="00450C1F"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dampak</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psikologis</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panjang</w:t>
      </w:r>
      <w:proofErr w:type="spellEnd"/>
      <w:r w:rsidR="00F00FB8" w:rsidRPr="007D398A">
        <w:rPr>
          <w:rFonts w:ascii="Cambria" w:hAnsi="Cambria"/>
          <w:color w:val="000000"/>
          <w:sz w:val="24"/>
          <w:szCs w:val="24"/>
        </w:rPr>
        <w:t xml:space="preserve"> pada korban. </w:t>
      </w:r>
      <w:proofErr w:type="spellStart"/>
      <w:r w:rsidR="00450C1F" w:rsidRPr="007D398A">
        <w:rPr>
          <w:rFonts w:ascii="Cambria" w:hAnsi="Cambria"/>
          <w:color w:val="000000"/>
          <w:sz w:val="24"/>
          <w:szCs w:val="24"/>
        </w:rPr>
        <w:t>Apalagi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terjadi</w:t>
      </w:r>
      <w:proofErr w:type="spellEnd"/>
      <w:r w:rsidR="00F00FB8" w:rsidRPr="007D398A">
        <w:rPr>
          <w:rFonts w:ascii="Cambria" w:hAnsi="Cambria"/>
          <w:color w:val="000000"/>
          <w:sz w:val="24"/>
          <w:szCs w:val="24"/>
        </w:rPr>
        <w:t xml:space="preserve"> di </w:t>
      </w:r>
      <w:proofErr w:type="spellStart"/>
      <w:r w:rsidR="00F00FB8" w:rsidRPr="007D398A">
        <w:rPr>
          <w:rFonts w:ascii="Cambria" w:hAnsi="Cambria"/>
          <w:color w:val="000000"/>
          <w:sz w:val="24"/>
          <w:szCs w:val="24"/>
        </w:rPr>
        <w:t>lingkungan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kerja</w:t>
      </w:r>
      <w:proofErr w:type="spellEnd"/>
      <w:r w:rsidR="00F00FB8" w:rsidRPr="007D398A">
        <w:rPr>
          <w:rFonts w:ascii="Cambria" w:hAnsi="Cambria"/>
          <w:color w:val="000000"/>
          <w:sz w:val="24"/>
          <w:szCs w:val="24"/>
        </w:rPr>
        <w:t xml:space="preserve"> yang </w:t>
      </w:r>
      <w:proofErr w:type="spellStart"/>
      <w:r w:rsidR="00F00FB8" w:rsidRPr="007D398A">
        <w:rPr>
          <w:rFonts w:ascii="Cambria" w:hAnsi="Cambria"/>
          <w:color w:val="000000"/>
          <w:sz w:val="24"/>
          <w:szCs w:val="24"/>
        </w:rPr>
        <w:t>menunjukkan</w:t>
      </w:r>
      <w:proofErr w:type="spellEnd"/>
      <w:r w:rsidR="00450C1F" w:rsidRPr="007D398A">
        <w:rPr>
          <w:rFonts w:ascii="Cambria" w:hAnsi="Cambria"/>
          <w:color w:val="000000"/>
          <w:sz w:val="24"/>
          <w:szCs w:val="24"/>
        </w:rPr>
        <w:t xml:space="preserve"> </w:t>
      </w:r>
      <w:proofErr w:type="spellStart"/>
      <w:r w:rsidR="00450C1F" w:rsidRPr="007D398A">
        <w:rPr>
          <w:rFonts w:ascii="Cambria" w:hAnsi="Cambria"/>
          <w:color w:val="000000"/>
          <w:sz w:val="24"/>
          <w:szCs w:val="24"/>
        </w:rPr>
        <w:t>bahwa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perempuan</w:t>
      </w:r>
      <w:proofErr w:type="spellEnd"/>
      <w:r w:rsidR="00450C1F" w:rsidRPr="007D398A">
        <w:rPr>
          <w:rFonts w:ascii="Cambria" w:hAnsi="Cambria"/>
          <w:color w:val="000000"/>
          <w:sz w:val="24"/>
          <w:szCs w:val="24"/>
        </w:rPr>
        <w:t xml:space="preserve"> dan </w:t>
      </w:r>
      <w:proofErr w:type="spellStart"/>
      <w:r w:rsidR="00450C1F" w:rsidRPr="007D398A">
        <w:rPr>
          <w:rFonts w:ascii="Cambria" w:hAnsi="Cambria"/>
          <w:color w:val="000000"/>
          <w:sz w:val="24"/>
          <w:szCs w:val="24"/>
        </w:rPr>
        <w:t>mereka</w:t>
      </w:r>
      <w:proofErr w:type="spellEnd"/>
      <w:r w:rsidR="00F00FB8" w:rsidRPr="007D398A">
        <w:rPr>
          <w:rFonts w:ascii="Cambria" w:hAnsi="Cambria"/>
          <w:color w:val="000000"/>
          <w:sz w:val="24"/>
          <w:szCs w:val="24"/>
        </w:rPr>
        <w:t xml:space="preserve"> </w:t>
      </w:r>
      <w:proofErr w:type="spellStart"/>
      <w:r w:rsidR="00450C1F" w:rsidRPr="007D398A">
        <w:rPr>
          <w:rFonts w:ascii="Cambria" w:hAnsi="Cambria"/>
          <w:color w:val="000000"/>
          <w:sz w:val="24"/>
          <w:szCs w:val="24"/>
        </w:rPr>
        <w:t>adalah</w:t>
      </w:r>
      <w:proofErr w:type="spellEnd"/>
      <w:r w:rsidR="00450C1F" w:rsidRPr="007D398A">
        <w:rPr>
          <w:rFonts w:ascii="Cambria" w:hAnsi="Cambria"/>
          <w:color w:val="000000"/>
          <w:sz w:val="24"/>
          <w:szCs w:val="24"/>
        </w:rPr>
        <w:t xml:space="preserve"> </w:t>
      </w:r>
      <w:proofErr w:type="spellStart"/>
      <w:r w:rsidR="00450C1F" w:rsidRPr="007D398A">
        <w:rPr>
          <w:rFonts w:ascii="Cambria" w:hAnsi="Cambria"/>
          <w:color w:val="000000"/>
          <w:sz w:val="24"/>
          <w:szCs w:val="24"/>
        </w:rPr>
        <w:t>pekerja</w:t>
      </w:r>
      <w:proofErr w:type="spellEnd"/>
      <w:r w:rsidR="00450C1F" w:rsidRPr="007D398A">
        <w:rPr>
          <w:rFonts w:ascii="Cambria" w:hAnsi="Cambria"/>
          <w:color w:val="000000"/>
          <w:sz w:val="24"/>
          <w:szCs w:val="24"/>
        </w:rPr>
        <w:t xml:space="preserve"> </w:t>
      </w:r>
      <w:proofErr w:type="spellStart"/>
      <w:r w:rsidR="00450C1F" w:rsidRPr="007D398A">
        <w:rPr>
          <w:rFonts w:ascii="Cambria" w:hAnsi="Cambria"/>
          <w:color w:val="000000"/>
          <w:sz w:val="24"/>
          <w:szCs w:val="24"/>
        </w:rPr>
        <w:t>sementara</w:t>
      </w:r>
      <w:proofErr w:type="spellEnd"/>
      <w:r w:rsidR="00450C1F" w:rsidRPr="007D398A">
        <w:rPr>
          <w:rFonts w:ascii="Cambria" w:hAnsi="Cambria"/>
          <w:color w:val="000000"/>
          <w:sz w:val="24"/>
          <w:szCs w:val="24"/>
        </w:rPr>
        <w:t>,</w:t>
      </w:r>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karena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jenis</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kelaminnya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sebagai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perempuan</w:t>
      </w:r>
      <w:proofErr w:type="spellEnd"/>
      <w:r w:rsidR="00F00FB8" w:rsidRPr="007D398A">
        <w:rPr>
          <w:rFonts w:ascii="Cambria" w:hAnsi="Cambria"/>
          <w:color w:val="000000"/>
          <w:sz w:val="24"/>
          <w:szCs w:val="24"/>
        </w:rPr>
        <w:t xml:space="preserve"> dan </w:t>
      </w:r>
      <w:proofErr w:type="spellStart"/>
      <w:r w:rsidR="00F00FB8" w:rsidRPr="007D398A">
        <w:rPr>
          <w:rFonts w:ascii="Cambria" w:hAnsi="Cambria"/>
          <w:color w:val="000000"/>
          <w:sz w:val="24"/>
          <w:szCs w:val="24"/>
        </w:rPr>
        <w:t>posisinya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sebagai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pegawai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honorer</w:t>
      </w:r>
      <w:proofErr w:type="spellEnd"/>
      <w:r w:rsidR="00F00FB8" w:rsidRPr="007D398A">
        <w:rPr>
          <w:rFonts w:ascii="Cambria" w:hAnsi="Cambria"/>
          <w:color w:val="000000"/>
          <w:sz w:val="24"/>
          <w:szCs w:val="24"/>
        </w:rPr>
        <w:t xml:space="preserve">. Jika </w:t>
      </w:r>
      <w:proofErr w:type="spellStart"/>
      <w:r w:rsidR="00210E93" w:rsidRPr="007D398A">
        <w:rPr>
          <w:rFonts w:ascii="Cambria" w:hAnsi="Cambria"/>
          <w:color w:val="000000"/>
          <w:sz w:val="24"/>
          <w:szCs w:val="24"/>
        </w:rPr>
        <w:t>mengacu</w:t>
      </w:r>
      <w:proofErr w:type="spellEnd"/>
      <w:r w:rsidR="00F00FB8" w:rsidRPr="007D398A">
        <w:rPr>
          <w:rFonts w:ascii="Cambria" w:hAnsi="Cambria"/>
          <w:color w:val="000000"/>
          <w:sz w:val="24"/>
          <w:szCs w:val="24"/>
        </w:rPr>
        <w:t xml:space="preserve"> pada </w:t>
      </w:r>
      <w:proofErr w:type="spellStart"/>
      <w:r w:rsidR="00F00FB8" w:rsidRPr="007D398A">
        <w:rPr>
          <w:rFonts w:ascii="Cambria" w:hAnsi="Cambria"/>
          <w:color w:val="000000"/>
          <w:sz w:val="24"/>
          <w:szCs w:val="24"/>
        </w:rPr>
        <w:t>Pasal</w:t>
      </w:r>
      <w:proofErr w:type="spellEnd"/>
      <w:r w:rsidR="00F00FB8" w:rsidRPr="007D398A">
        <w:rPr>
          <w:rFonts w:ascii="Cambria" w:hAnsi="Cambria"/>
          <w:color w:val="000000"/>
          <w:sz w:val="24"/>
          <w:szCs w:val="24"/>
        </w:rPr>
        <w:t xml:space="preserve"> 285 KUHP</w:t>
      </w:r>
      <w:r w:rsidR="00210E93" w:rsidRPr="007D398A">
        <w:rPr>
          <w:rFonts w:ascii="Cambria" w:hAnsi="Cambria"/>
          <w:color w:val="000000"/>
          <w:sz w:val="24"/>
          <w:szCs w:val="24"/>
        </w:rPr>
        <w:t xml:space="preserve"> yang </w:t>
      </w:r>
      <w:proofErr w:type="spellStart"/>
      <w:r w:rsidR="00210E93" w:rsidRPr="007D398A">
        <w:rPr>
          <w:rFonts w:ascii="Cambria" w:hAnsi="Cambria"/>
          <w:color w:val="000000"/>
          <w:sz w:val="24"/>
          <w:szCs w:val="24"/>
        </w:rPr>
        <w:t>mengkualifikasikan</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perkosaan</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tindak</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pidana</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umum</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dengan</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ancaman</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t>hukuman</w:t>
      </w:r>
      <w:proofErr w:type="spellEnd"/>
      <w:r w:rsidR="00F00FB8" w:rsidRPr="007D398A">
        <w:rPr>
          <w:rFonts w:ascii="Cambria" w:hAnsi="Cambria"/>
          <w:color w:val="000000"/>
          <w:sz w:val="24"/>
          <w:szCs w:val="24"/>
        </w:rPr>
        <w:t xml:space="preserve"> 12 </w:t>
      </w:r>
      <w:proofErr w:type="spellStart"/>
      <w:r w:rsidR="00F00FB8" w:rsidRPr="007D398A">
        <w:rPr>
          <w:rFonts w:ascii="Cambria" w:hAnsi="Cambria"/>
          <w:color w:val="000000"/>
          <w:sz w:val="24"/>
          <w:szCs w:val="24"/>
        </w:rPr>
        <w:t>tahun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maka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penyelesaiannya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harus</w:t>
      </w:r>
      <w:proofErr w:type="spellEnd"/>
      <w:r w:rsidR="00210E93" w:rsidRPr="007D398A">
        <w:rPr>
          <w:rFonts w:ascii="Cambria" w:hAnsi="Cambria"/>
          <w:color w:val="000000"/>
          <w:sz w:val="24"/>
          <w:szCs w:val="24"/>
        </w:rPr>
        <w:t xml:space="preserve"> </w:t>
      </w:r>
      <w:proofErr w:type="spellStart"/>
      <w:r w:rsidR="00210E93" w:rsidRPr="007D398A">
        <w:rPr>
          <w:rFonts w:ascii="Cambria" w:hAnsi="Cambria"/>
          <w:color w:val="000000"/>
          <w:sz w:val="24"/>
          <w:szCs w:val="24"/>
        </w:rPr>
        <w:lastRenderedPageBreak/>
        <w:t>dilakukan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melalui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sistem</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peradilan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pidana</w:t>
      </w:r>
      <w:proofErr w:type="spellEnd"/>
      <w:r w:rsidR="00F00FB8" w:rsidRPr="007D398A">
        <w:rPr>
          <w:rFonts w:ascii="Cambria" w:hAnsi="Cambria"/>
          <w:color w:val="000000"/>
          <w:sz w:val="24"/>
          <w:szCs w:val="24"/>
        </w:rPr>
        <w:t xml:space="preserve"> dan </w:t>
      </w:r>
      <w:proofErr w:type="spellStart"/>
      <w:r w:rsidR="00F00FB8" w:rsidRPr="007D398A">
        <w:rPr>
          <w:rFonts w:ascii="Cambria" w:hAnsi="Cambria"/>
          <w:color w:val="000000"/>
          <w:sz w:val="24"/>
          <w:szCs w:val="24"/>
        </w:rPr>
        <w:t>secara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administratif</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berdasarkan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ketentuan</w:t>
      </w:r>
      <w:proofErr w:type="spellEnd"/>
      <w:r w:rsidR="00F00FB8" w:rsidRPr="007D398A">
        <w:rPr>
          <w:rFonts w:ascii="Cambria" w:hAnsi="Cambria"/>
          <w:color w:val="000000"/>
          <w:sz w:val="24"/>
          <w:szCs w:val="24"/>
        </w:rPr>
        <w:t xml:space="preserve"> </w:t>
      </w:r>
      <w:r w:rsidR="00210E93" w:rsidRPr="007D398A">
        <w:rPr>
          <w:rFonts w:ascii="Cambria" w:hAnsi="Cambria"/>
          <w:color w:val="000000"/>
          <w:sz w:val="24"/>
          <w:szCs w:val="24"/>
        </w:rPr>
        <w:t xml:space="preserve">KUHP </w:t>
      </w:r>
      <w:proofErr w:type="spellStart"/>
      <w:r w:rsidR="00F00FB8" w:rsidRPr="007D398A">
        <w:rPr>
          <w:rFonts w:ascii="Cambria" w:hAnsi="Cambria"/>
          <w:color w:val="000000"/>
          <w:sz w:val="24"/>
          <w:szCs w:val="24"/>
        </w:rPr>
        <w:t>terkait</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Aparatur</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Sipil</w:t>
      </w:r>
      <w:proofErr w:type="spellEnd"/>
      <w:r w:rsidR="00F00FB8" w:rsidRPr="007D398A">
        <w:rPr>
          <w:rFonts w:ascii="Cambria" w:hAnsi="Cambria"/>
          <w:color w:val="000000"/>
          <w:sz w:val="24"/>
          <w:szCs w:val="24"/>
        </w:rPr>
        <w:t xml:space="preserve"> Negara (ASN). </w:t>
      </w:r>
      <w:proofErr w:type="spellStart"/>
      <w:r w:rsidR="00F00FB8" w:rsidRPr="007D398A">
        <w:rPr>
          <w:rFonts w:ascii="Cambria" w:hAnsi="Cambria"/>
          <w:color w:val="000000"/>
          <w:sz w:val="24"/>
          <w:szCs w:val="24"/>
        </w:rPr>
        <w:t>Namun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menurut</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informasi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keluarga</w:t>
      </w:r>
      <w:proofErr w:type="spellEnd"/>
      <w:r w:rsidR="00F00FB8" w:rsidRPr="007D398A">
        <w:rPr>
          <w:rFonts w:ascii="Cambria" w:hAnsi="Cambria"/>
          <w:color w:val="000000"/>
          <w:sz w:val="24"/>
          <w:szCs w:val="24"/>
        </w:rPr>
        <w:t xml:space="preserve"> korban </w:t>
      </w:r>
      <w:proofErr w:type="spellStart"/>
      <w:r w:rsidR="00F00FB8" w:rsidRPr="007D398A">
        <w:rPr>
          <w:rFonts w:ascii="Cambria" w:hAnsi="Cambria"/>
          <w:color w:val="000000"/>
          <w:sz w:val="24"/>
          <w:szCs w:val="24"/>
        </w:rPr>
        <w:t>penyidik</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justru</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memfasilitasi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pemaksaaan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perkawinan</w:t>
      </w:r>
      <w:proofErr w:type="spellEnd"/>
      <w:r w:rsidR="00F00FB8" w:rsidRPr="007D398A">
        <w:rPr>
          <w:rFonts w:ascii="Cambria" w:hAnsi="Cambria"/>
          <w:color w:val="000000"/>
          <w:sz w:val="24"/>
          <w:szCs w:val="24"/>
        </w:rPr>
        <w:t xml:space="preserve"> dan </w:t>
      </w:r>
      <w:proofErr w:type="spellStart"/>
      <w:r w:rsidR="00F00FB8" w:rsidRPr="007D398A">
        <w:rPr>
          <w:rFonts w:ascii="Cambria" w:hAnsi="Cambria"/>
          <w:color w:val="000000"/>
          <w:sz w:val="24"/>
          <w:szCs w:val="24"/>
        </w:rPr>
        <w:t>karenanya</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tindak</w:t>
      </w:r>
      <w:proofErr w:type="spellEnd"/>
      <w:r w:rsidR="00F00FB8" w:rsidRPr="007D398A">
        <w:rPr>
          <w:rFonts w:ascii="Cambria" w:hAnsi="Cambria"/>
          <w:color w:val="000000"/>
          <w:sz w:val="24"/>
          <w:szCs w:val="24"/>
        </w:rPr>
        <w:t xml:space="preserve"> pidan </w:t>
      </w:r>
      <w:proofErr w:type="spellStart"/>
      <w:r w:rsidR="00F00FB8" w:rsidRPr="007D398A">
        <w:rPr>
          <w:rFonts w:ascii="Cambria" w:hAnsi="Cambria"/>
          <w:color w:val="000000"/>
          <w:sz w:val="24"/>
          <w:szCs w:val="24"/>
        </w:rPr>
        <w:t>ini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dinilai</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selesai</w:t>
      </w:r>
      <w:proofErr w:type="spellEnd"/>
      <w:r w:rsidR="00F00FB8" w:rsidRPr="007D398A">
        <w:rPr>
          <w:rFonts w:ascii="Cambria" w:hAnsi="Cambria"/>
          <w:color w:val="000000"/>
          <w:sz w:val="24"/>
          <w:szCs w:val="24"/>
        </w:rPr>
        <w:t xml:space="preserve"> dan </w:t>
      </w:r>
      <w:proofErr w:type="spellStart"/>
      <w:r w:rsidR="00F00FB8" w:rsidRPr="007D398A">
        <w:rPr>
          <w:rFonts w:ascii="Cambria" w:hAnsi="Cambria"/>
          <w:color w:val="000000"/>
          <w:sz w:val="24"/>
          <w:szCs w:val="24"/>
        </w:rPr>
        <w:t>diterbitkan</w:t>
      </w:r>
      <w:proofErr w:type="spellEnd"/>
      <w:r w:rsidR="00F00FB8" w:rsidRPr="007D398A">
        <w:rPr>
          <w:rFonts w:ascii="Cambria" w:hAnsi="Cambria"/>
          <w:color w:val="000000"/>
          <w:sz w:val="24"/>
          <w:szCs w:val="24"/>
        </w:rPr>
        <w:t xml:space="preserve"> SP3 </w:t>
      </w:r>
      <w:proofErr w:type="spellStart"/>
      <w:r w:rsidR="00F00FB8" w:rsidRPr="007D398A">
        <w:rPr>
          <w:rFonts w:ascii="Cambria" w:hAnsi="Cambria"/>
          <w:color w:val="000000"/>
          <w:sz w:val="24"/>
          <w:szCs w:val="24"/>
        </w:rPr>
        <w:t>atau</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dinyatakan</w:t>
      </w:r>
      <w:proofErr w:type="spellEnd"/>
      <w:r w:rsidR="00F00FB8" w:rsidRPr="007D398A">
        <w:rPr>
          <w:rFonts w:ascii="Cambria" w:hAnsi="Cambria"/>
          <w:color w:val="000000"/>
          <w:sz w:val="24"/>
          <w:szCs w:val="24"/>
        </w:rPr>
        <w:t xml:space="preserve"> </w:t>
      </w:r>
      <w:proofErr w:type="spellStart"/>
      <w:r w:rsidR="00F00FB8" w:rsidRPr="007D398A">
        <w:rPr>
          <w:rFonts w:ascii="Cambria" w:hAnsi="Cambria"/>
          <w:color w:val="000000"/>
          <w:sz w:val="24"/>
          <w:szCs w:val="24"/>
        </w:rPr>
        <w:t>sebagai</w:t>
      </w:r>
      <w:proofErr w:type="spellEnd"/>
      <w:r w:rsidR="00F00FB8" w:rsidRPr="007D398A">
        <w:rPr>
          <w:rFonts w:ascii="Cambria" w:hAnsi="Cambria"/>
          <w:color w:val="000000"/>
          <w:sz w:val="24"/>
          <w:szCs w:val="24"/>
        </w:rPr>
        <w:t> </w:t>
      </w:r>
      <w:r w:rsidR="00F00FB8" w:rsidRPr="007D398A">
        <w:rPr>
          <w:rFonts w:ascii="Cambria" w:hAnsi="Cambria"/>
          <w:i/>
          <w:iCs/>
          <w:color w:val="000000"/>
          <w:sz w:val="24"/>
          <w:szCs w:val="24"/>
        </w:rPr>
        <w:t>restorative justice.</w:t>
      </w:r>
    </w:p>
    <w:p w14:paraId="0D85AC70" w14:textId="77777777" w:rsidR="00F00FB8" w:rsidRPr="007D398A" w:rsidRDefault="00F00FB8" w:rsidP="00F00FB8">
      <w:pPr>
        <w:shd w:val="clear" w:color="auto" w:fill="FFFFFF"/>
        <w:spacing w:line="360" w:lineRule="auto"/>
        <w:jc w:val="both"/>
        <w:rPr>
          <w:rFonts w:ascii="Cambria" w:hAnsi="Cambria"/>
          <w:color w:val="000000"/>
          <w:sz w:val="24"/>
          <w:szCs w:val="24"/>
        </w:rPr>
      </w:pPr>
      <w:r w:rsidRPr="007D398A">
        <w:rPr>
          <w:rFonts w:ascii="Cambria" w:hAnsi="Cambria"/>
          <w:color w:val="000000"/>
          <w:sz w:val="24"/>
          <w:szCs w:val="24"/>
        </w:rPr>
        <w:t> </w:t>
      </w:r>
    </w:p>
    <w:p w14:paraId="5C35075F" w14:textId="77777777" w:rsidR="00F00FB8" w:rsidRPr="007F23A9" w:rsidRDefault="00F00FB8" w:rsidP="00F00FB8">
      <w:pPr>
        <w:shd w:val="clear" w:color="auto" w:fill="FFFFFF"/>
        <w:spacing w:line="360" w:lineRule="auto"/>
        <w:jc w:val="both"/>
        <w:rPr>
          <w:rFonts w:ascii="Cambria" w:hAnsi="Cambria"/>
          <w:color w:val="000000"/>
          <w:sz w:val="24"/>
          <w:szCs w:val="24"/>
        </w:rPr>
      </w:pPr>
      <w:proofErr w:type="spellStart"/>
      <w:r w:rsidRPr="007D398A">
        <w:rPr>
          <w:rFonts w:ascii="Cambria" w:hAnsi="Cambria"/>
          <w:color w:val="000000"/>
          <w:sz w:val="24"/>
          <w:szCs w:val="24"/>
        </w:rPr>
        <w:t>Sesungguhnya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tindakan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mengawinkan</w:t>
      </w:r>
      <w:proofErr w:type="spellEnd"/>
      <w:r w:rsidRPr="007D398A">
        <w:rPr>
          <w:rFonts w:ascii="Cambria" w:hAnsi="Cambria"/>
          <w:color w:val="000000"/>
          <w:sz w:val="24"/>
          <w:szCs w:val="24"/>
        </w:rPr>
        <w:t xml:space="preserve"> korban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pelaku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perkosaan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tidak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dapat</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menjadi</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bagian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dari</w:t>
      </w:r>
      <w:proofErr w:type="spellEnd"/>
      <w:r w:rsidRPr="007D398A">
        <w:rPr>
          <w:rFonts w:ascii="Cambria" w:hAnsi="Cambria"/>
          <w:color w:val="000000"/>
          <w:sz w:val="24"/>
          <w:szCs w:val="24"/>
        </w:rPr>
        <w:t> </w:t>
      </w:r>
      <w:r w:rsidRPr="007D398A">
        <w:rPr>
          <w:rFonts w:ascii="Cambria" w:hAnsi="Cambria"/>
          <w:i/>
          <w:iCs/>
          <w:color w:val="000000"/>
          <w:sz w:val="24"/>
          <w:szCs w:val="24"/>
        </w:rPr>
        <w:t>restorative justice</w:t>
      </w:r>
      <w:r w:rsidRPr="007D398A">
        <w:rPr>
          <w:rFonts w:ascii="Cambria" w:hAnsi="Cambria"/>
          <w:color w:val="000000"/>
          <w:sz w:val="24"/>
          <w:szCs w:val="24"/>
        </w:rPr>
        <w:t xml:space="preserve">. </w:t>
      </w:r>
      <w:proofErr w:type="spellStart"/>
      <w:r w:rsidRPr="007D398A">
        <w:rPr>
          <w:rFonts w:ascii="Cambria" w:hAnsi="Cambria"/>
          <w:color w:val="000000"/>
          <w:sz w:val="24"/>
          <w:szCs w:val="24"/>
        </w:rPr>
        <w:t>Secara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konseptual</w:t>
      </w:r>
      <w:proofErr w:type="spellEnd"/>
      <w:r w:rsidRPr="007D398A">
        <w:rPr>
          <w:rFonts w:ascii="Cambria" w:hAnsi="Cambria"/>
          <w:color w:val="000000"/>
          <w:sz w:val="24"/>
          <w:szCs w:val="24"/>
        </w:rPr>
        <w:t> </w:t>
      </w:r>
      <w:r w:rsidRPr="007D398A">
        <w:rPr>
          <w:rFonts w:ascii="Cambria" w:hAnsi="Cambria"/>
          <w:i/>
          <w:iCs/>
          <w:color w:val="000000"/>
          <w:sz w:val="24"/>
          <w:szCs w:val="24"/>
        </w:rPr>
        <w:t>restorative justice</w:t>
      </w:r>
      <w:r w:rsidRPr="007D398A">
        <w:rPr>
          <w:rFonts w:ascii="Cambria" w:hAnsi="Cambria"/>
          <w:color w:val="000000"/>
          <w:sz w:val="24"/>
          <w:szCs w:val="24"/>
        </w:rPr>
        <w:t> </w:t>
      </w:r>
      <w:proofErr w:type="spellStart"/>
      <w:r w:rsidRPr="007D398A">
        <w:rPr>
          <w:rFonts w:ascii="Cambria" w:hAnsi="Cambria"/>
          <w:color w:val="000000"/>
          <w:sz w:val="24"/>
          <w:szCs w:val="24"/>
        </w:rPr>
        <w:t>dimaksudkan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bukan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untuk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menghilangkan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pertanggungjawaban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hukum</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dari</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pelaku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bahkan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menuntut</w:t>
      </w:r>
      <w:proofErr w:type="spellEnd"/>
      <w:r w:rsidRPr="007D398A">
        <w:rPr>
          <w:rFonts w:ascii="Cambria" w:hAnsi="Cambria"/>
          <w:color w:val="000000"/>
          <w:sz w:val="24"/>
          <w:szCs w:val="24"/>
        </w:rPr>
        <w:t xml:space="preserve"> agar </w:t>
      </w:r>
      <w:proofErr w:type="spellStart"/>
      <w:r w:rsidRPr="007D398A">
        <w:rPr>
          <w:rFonts w:ascii="Cambria" w:hAnsi="Cambria"/>
          <w:color w:val="000000"/>
          <w:sz w:val="24"/>
          <w:szCs w:val="24"/>
        </w:rPr>
        <w:t>pelaku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betul-betul</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menyadari</w:t>
      </w:r>
      <w:proofErr w:type="spellEnd"/>
      <w:r w:rsidRPr="007D398A">
        <w:rPr>
          <w:rFonts w:ascii="Cambria" w:hAnsi="Cambria"/>
          <w:color w:val="000000"/>
          <w:sz w:val="24"/>
          <w:szCs w:val="24"/>
        </w:rPr>
        <w:t xml:space="preserve"> dan </w:t>
      </w:r>
      <w:proofErr w:type="spellStart"/>
      <w:r w:rsidRPr="007D398A">
        <w:rPr>
          <w:rFonts w:ascii="Cambria" w:hAnsi="Cambria"/>
          <w:color w:val="000000"/>
          <w:sz w:val="24"/>
          <w:szCs w:val="24"/>
        </w:rPr>
        <w:t>mempertanggungjawabkan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kejahatannya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itu</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tetapi</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tidak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bentuk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penghukuman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penjara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semata</w:t>
      </w:r>
      <w:proofErr w:type="spellEnd"/>
      <w:r w:rsidRPr="007D398A">
        <w:rPr>
          <w:rFonts w:ascii="Cambria" w:hAnsi="Cambria"/>
          <w:color w:val="000000"/>
          <w:sz w:val="24"/>
          <w:szCs w:val="24"/>
        </w:rPr>
        <w:t xml:space="preserve"> dan </w:t>
      </w:r>
      <w:proofErr w:type="spellStart"/>
      <w:r w:rsidRPr="007D398A">
        <w:rPr>
          <w:rFonts w:ascii="Cambria" w:hAnsi="Cambria"/>
          <w:color w:val="000000"/>
          <w:sz w:val="24"/>
          <w:szCs w:val="24"/>
        </w:rPr>
        <w:t>tidak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menghentikan</w:t>
      </w:r>
      <w:proofErr w:type="spellEnd"/>
      <w:r w:rsidRPr="007D398A">
        <w:rPr>
          <w:rFonts w:ascii="Cambria" w:hAnsi="Cambria"/>
          <w:color w:val="000000"/>
          <w:sz w:val="24"/>
          <w:szCs w:val="24"/>
        </w:rPr>
        <w:t xml:space="preserve"> proses </w:t>
      </w:r>
      <w:proofErr w:type="spellStart"/>
      <w:r w:rsidRPr="007D398A">
        <w:rPr>
          <w:rFonts w:ascii="Cambria" w:hAnsi="Cambria"/>
          <w:color w:val="000000"/>
          <w:sz w:val="24"/>
          <w:szCs w:val="24"/>
        </w:rPr>
        <w:t>hukumnya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Pengalaman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penyelesaian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kasus</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kekerasan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seksual</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dengan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cara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ini</w:t>
      </w:r>
      <w:proofErr w:type="spellEnd"/>
      <w:r w:rsidRPr="007D398A">
        <w:rPr>
          <w:rFonts w:ascii="Cambria" w:hAnsi="Cambria"/>
          <w:color w:val="000000"/>
          <w:sz w:val="24"/>
          <w:szCs w:val="24"/>
        </w:rPr>
        <w:t xml:space="preserve"> pula yang </w:t>
      </w:r>
      <w:proofErr w:type="spellStart"/>
      <w:r w:rsidRPr="007D398A">
        <w:rPr>
          <w:rFonts w:ascii="Cambria" w:hAnsi="Cambria"/>
          <w:color w:val="000000"/>
          <w:sz w:val="24"/>
          <w:szCs w:val="24"/>
        </w:rPr>
        <w:t>kemudian</w:t>
      </w:r>
      <w:proofErr w:type="spellEnd"/>
      <w:r w:rsidRPr="007D398A">
        <w:rPr>
          <w:rFonts w:ascii="Cambria" w:hAnsi="Cambria"/>
          <w:color w:val="000000"/>
          <w:sz w:val="24"/>
          <w:szCs w:val="24"/>
        </w:rPr>
        <w:t xml:space="preserve"> </w:t>
      </w:r>
      <w:proofErr w:type="spellStart"/>
      <w:proofErr w:type="gramStart"/>
      <w:r w:rsidRPr="007D398A">
        <w:rPr>
          <w:rFonts w:ascii="Cambria" w:hAnsi="Cambria"/>
          <w:color w:val="000000"/>
          <w:sz w:val="24"/>
          <w:szCs w:val="24"/>
        </w:rPr>
        <w:t>mendorong</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Undang</w:t>
      </w:r>
      <w:proofErr w:type="gramEnd"/>
      <w:r w:rsidRPr="007D398A">
        <w:rPr>
          <w:rFonts w:ascii="Cambria" w:hAnsi="Cambria"/>
          <w:color w:val="000000"/>
          <w:sz w:val="24"/>
          <w:szCs w:val="24"/>
        </w:rPr>
        <w:t>-undang</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Tindak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Kekerasan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Seksual</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bahwa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untuk</w:t>
      </w:r>
      <w:proofErr w:type="spellEnd"/>
      <w:r w:rsidRPr="007D398A">
        <w:rPr>
          <w:rFonts w:ascii="Cambria" w:hAnsi="Cambria"/>
          <w:color w:val="000000"/>
          <w:sz w:val="24"/>
          <w:szCs w:val="24"/>
        </w:rPr>
        <w:t> </w:t>
      </w:r>
      <w:proofErr w:type="spellStart"/>
      <w:r w:rsidRPr="007D398A">
        <w:rPr>
          <w:rFonts w:ascii="Cambria" w:hAnsi="Cambria"/>
          <w:color w:val="000000"/>
          <w:sz w:val="24"/>
          <w:szCs w:val="24"/>
        </w:rPr>
        <w:t>tindak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pidana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kekerasan</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seksual</w:t>
      </w:r>
      <w:proofErr w:type="spellEnd"/>
      <w:r w:rsidRPr="007D398A">
        <w:rPr>
          <w:rFonts w:ascii="Cambria" w:hAnsi="Cambria"/>
          <w:color w:val="000000"/>
          <w:sz w:val="24"/>
          <w:szCs w:val="24"/>
        </w:rPr>
        <w:t> </w:t>
      </w:r>
      <w:proofErr w:type="spellStart"/>
      <w:r w:rsidRPr="007D398A">
        <w:rPr>
          <w:rFonts w:ascii="Cambria" w:hAnsi="Cambria"/>
          <w:color w:val="000000"/>
          <w:sz w:val="24"/>
          <w:szCs w:val="24"/>
        </w:rPr>
        <w:t>tidak</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dapat</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dilakukannya</w:t>
      </w:r>
      <w:proofErr w:type="spellEnd"/>
      <w:r w:rsidRPr="007D398A">
        <w:rPr>
          <w:rFonts w:ascii="Cambria" w:hAnsi="Cambria"/>
          <w:color w:val="000000"/>
          <w:sz w:val="24"/>
          <w:szCs w:val="24"/>
        </w:rPr>
        <w:t xml:space="preserve"> </w:t>
      </w:r>
      <w:proofErr w:type="spellStart"/>
      <w:r w:rsidRPr="007D398A">
        <w:rPr>
          <w:rFonts w:ascii="Cambria" w:hAnsi="Cambria"/>
          <w:color w:val="000000"/>
          <w:sz w:val="24"/>
          <w:szCs w:val="24"/>
        </w:rPr>
        <w:t>penyelesaian</w:t>
      </w:r>
      <w:proofErr w:type="spellEnd"/>
      <w:r w:rsidRPr="007D398A">
        <w:rPr>
          <w:rFonts w:ascii="Cambria" w:hAnsi="Cambria"/>
          <w:color w:val="000000"/>
          <w:sz w:val="24"/>
          <w:szCs w:val="24"/>
        </w:rPr>
        <w:t xml:space="preserve"> di </w:t>
      </w:r>
      <w:proofErr w:type="spellStart"/>
      <w:r w:rsidRPr="007D398A">
        <w:rPr>
          <w:rFonts w:ascii="Cambria" w:hAnsi="Cambria"/>
          <w:color w:val="000000"/>
          <w:sz w:val="24"/>
          <w:szCs w:val="24"/>
        </w:rPr>
        <w:t>luar</w:t>
      </w:r>
      <w:proofErr w:type="spellEnd"/>
      <w:r w:rsidRPr="007D398A">
        <w:rPr>
          <w:rFonts w:ascii="Cambria" w:hAnsi="Cambria"/>
          <w:color w:val="000000"/>
          <w:sz w:val="24"/>
          <w:szCs w:val="24"/>
        </w:rPr>
        <w:t xml:space="preserve"> proses </w:t>
      </w:r>
      <w:proofErr w:type="spellStart"/>
      <w:r w:rsidRPr="007D398A">
        <w:rPr>
          <w:rFonts w:ascii="Cambria" w:hAnsi="Cambria"/>
          <w:color w:val="000000"/>
          <w:sz w:val="24"/>
          <w:szCs w:val="24"/>
        </w:rPr>
        <w:t>peradilan</w:t>
      </w:r>
      <w:proofErr w:type="spellEnd"/>
      <w:r w:rsidRPr="007D398A">
        <w:rPr>
          <w:rFonts w:ascii="Cambria" w:hAnsi="Cambria"/>
          <w:color w:val="000000"/>
          <w:sz w:val="24"/>
          <w:szCs w:val="24"/>
        </w:rPr>
        <w:t>.</w:t>
      </w:r>
    </w:p>
    <w:p w14:paraId="378FC50D" w14:textId="77777777" w:rsidR="00B03BDA" w:rsidRDefault="00000000" w:rsidP="00B03BDA">
      <w:pPr>
        <w:spacing w:before="240" w:after="240" w:line="360" w:lineRule="auto"/>
        <w:jc w:val="both"/>
        <w:rPr>
          <w:rFonts w:ascii="Cambria" w:eastAsia="Cambria" w:hAnsi="Cambria" w:cs="Cambria"/>
          <w:b/>
          <w:sz w:val="24"/>
          <w:szCs w:val="24"/>
        </w:rPr>
      </w:pPr>
      <w:r>
        <w:rPr>
          <w:rFonts w:ascii="Cambria" w:eastAsia="Cambria" w:hAnsi="Cambria" w:cs="Cambria"/>
          <w:b/>
          <w:sz w:val="24"/>
          <w:szCs w:val="24"/>
        </w:rPr>
        <w:t>PENUTUP</w:t>
      </w:r>
    </w:p>
    <w:p w14:paraId="68792C42" w14:textId="6D05CD25" w:rsidR="007A19B6" w:rsidRPr="007F23A9" w:rsidRDefault="00B03BDA" w:rsidP="007A19B6">
      <w:pPr>
        <w:shd w:val="clear" w:color="auto" w:fill="FFFFFF"/>
        <w:spacing w:line="360" w:lineRule="auto"/>
        <w:jc w:val="both"/>
        <w:rPr>
          <w:rFonts w:ascii="Cambria" w:hAnsi="Cambria"/>
          <w:color w:val="000000"/>
          <w:sz w:val="24"/>
          <w:szCs w:val="24"/>
        </w:rPr>
      </w:pPr>
      <w:proofErr w:type="spellStart"/>
      <w:r w:rsidRPr="00B03BDA">
        <w:rPr>
          <w:rFonts w:ascii="Cambria" w:eastAsia="Cambria" w:hAnsi="Cambria" w:cs="Cambria"/>
          <w:bCs/>
          <w:sz w:val="24"/>
          <w:szCs w:val="24"/>
        </w:rPr>
        <w:t>Pemerkosaan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merupakan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kejahatan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kesusilaan</w:t>
      </w:r>
      <w:proofErr w:type="spellEnd"/>
      <w:r w:rsidRPr="00B03BDA">
        <w:rPr>
          <w:rFonts w:ascii="Cambria" w:eastAsia="Cambria" w:hAnsi="Cambria" w:cs="Cambria"/>
          <w:bCs/>
          <w:sz w:val="24"/>
          <w:szCs w:val="24"/>
        </w:rPr>
        <w:t xml:space="preserve"> yang </w:t>
      </w:r>
      <w:proofErr w:type="spellStart"/>
      <w:r w:rsidRPr="00B03BDA">
        <w:rPr>
          <w:rFonts w:ascii="Cambria" w:eastAsia="Cambria" w:hAnsi="Cambria" w:cs="Cambria"/>
          <w:bCs/>
          <w:sz w:val="24"/>
          <w:szCs w:val="24"/>
        </w:rPr>
        <w:t>berdampak</w:t>
      </w:r>
      <w:proofErr w:type="spellEnd"/>
      <w:r w:rsidRPr="00B03BDA">
        <w:rPr>
          <w:rFonts w:ascii="Cambria" w:eastAsia="Cambria" w:hAnsi="Cambria" w:cs="Cambria"/>
          <w:bCs/>
          <w:sz w:val="24"/>
          <w:szCs w:val="24"/>
        </w:rPr>
        <w:t xml:space="preserve"> pada </w:t>
      </w:r>
      <w:proofErr w:type="spellStart"/>
      <w:r w:rsidRPr="00B03BDA">
        <w:rPr>
          <w:rFonts w:ascii="Cambria" w:eastAsia="Cambria" w:hAnsi="Cambria" w:cs="Cambria"/>
          <w:bCs/>
          <w:sz w:val="24"/>
          <w:szCs w:val="24"/>
        </w:rPr>
        <w:t>fisik</w:t>
      </w:r>
      <w:proofErr w:type="spellEnd"/>
      <w:r w:rsidRPr="00B03BDA">
        <w:rPr>
          <w:rFonts w:ascii="Cambria" w:eastAsia="Cambria" w:hAnsi="Cambria" w:cs="Cambria"/>
          <w:bCs/>
          <w:sz w:val="24"/>
          <w:szCs w:val="24"/>
        </w:rPr>
        <w:t xml:space="preserve"> dan </w:t>
      </w:r>
      <w:proofErr w:type="spellStart"/>
      <w:r w:rsidRPr="00B03BDA">
        <w:rPr>
          <w:rFonts w:ascii="Cambria" w:eastAsia="Cambria" w:hAnsi="Cambria" w:cs="Cambria"/>
          <w:bCs/>
          <w:sz w:val="24"/>
          <w:szCs w:val="24"/>
        </w:rPr>
        <w:t>psikis</w:t>
      </w:r>
      <w:proofErr w:type="spellEnd"/>
      <w:r w:rsidRPr="00B03BDA">
        <w:rPr>
          <w:rFonts w:ascii="Cambria" w:eastAsia="Cambria" w:hAnsi="Cambria" w:cs="Cambria"/>
          <w:bCs/>
          <w:sz w:val="24"/>
          <w:szCs w:val="24"/>
        </w:rPr>
        <w:t xml:space="preserve"> korban. Korban yang </w:t>
      </w:r>
      <w:proofErr w:type="spellStart"/>
      <w:r w:rsidRPr="00B03BDA">
        <w:rPr>
          <w:rFonts w:ascii="Cambria" w:eastAsia="Cambria" w:hAnsi="Cambria" w:cs="Cambria"/>
          <w:bCs/>
          <w:sz w:val="24"/>
          <w:szCs w:val="24"/>
        </w:rPr>
        <w:t>mengalami</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pemerkosaan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perlu</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mendapatkan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perlindungan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khusus</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untuk</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terjaminnya</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hak-hak</w:t>
      </w:r>
      <w:proofErr w:type="spellEnd"/>
      <w:r w:rsidRPr="00B03BDA">
        <w:rPr>
          <w:rFonts w:ascii="Cambria" w:eastAsia="Cambria" w:hAnsi="Cambria" w:cs="Cambria"/>
          <w:bCs/>
          <w:sz w:val="24"/>
          <w:szCs w:val="24"/>
        </w:rPr>
        <w:t xml:space="preserve"> </w:t>
      </w:r>
      <w:proofErr w:type="spellStart"/>
      <w:proofErr w:type="gramStart"/>
      <w:r w:rsidRPr="00B03BDA">
        <w:rPr>
          <w:rFonts w:ascii="Cambria" w:eastAsia="Cambria" w:hAnsi="Cambria" w:cs="Cambria"/>
          <w:bCs/>
          <w:sz w:val="24"/>
          <w:szCs w:val="24"/>
        </w:rPr>
        <w:t>korban,selain</w:t>
      </w:r>
      <w:proofErr w:type="spellEnd"/>
      <w:proofErr w:type="gram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terjamin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perlunya</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bentuk-bentuk</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perlindungan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seperti</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restitusi</w:t>
      </w:r>
      <w:proofErr w:type="spellEnd"/>
      <w:r w:rsidRPr="00B03BDA">
        <w:rPr>
          <w:rFonts w:ascii="Cambria" w:eastAsia="Cambria" w:hAnsi="Cambria" w:cs="Cambria"/>
          <w:bCs/>
          <w:sz w:val="24"/>
          <w:szCs w:val="24"/>
        </w:rPr>
        <w:t xml:space="preserve"> yang </w:t>
      </w:r>
      <w:proofErr w:type="spellStart"/>
      <w:r w:rsidRPr="00B03BDA">
        <w:rPr>
          <w:rFonts w:ascii="Cambria" w:eastAsia="Cambria" w:hAnsi="Cambria" w:cs="Cambria"/>
          <w:bCs/>
          <w:sz w:val="24"/>
          <w:szCs w:val="24"/>
        </w:rPr>
        <w:t>diamanatkan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dalam</w:t>
      </w:r>
      <w:proofErr w:type="spellEnd"/>
      <w:r w:rsidRPr="00B03BDA">
        <w:rPr>
          <w:rFonts w:ascii="Cambria" w:eastAsia="Cambria" w:hAnsi="Cambria" w:cs="Cambria"/>
          <w:bCs/>
          <w:sz w:val="24"/>
          <w:szCs w:val="24"/>
        </w:rPr>
        <w:t xml:space="preserve"> </w:t>
      </w:r>
      <w:proofErr w:type="spellStart"/>
      <w:r w:rsidRPr="00B03BDA">
        <w:rPr>
          <w:rFonts w:ascii="Cambria" w:hAnsi="Cambria"/>
          <w:bCs/>
          <w:sz w:val="24"/>
          <w:szCs w:val="24"/>
        </w:rPr>
        <w:t>Undang-undang</w:t>
      </w:r>
      <w:proofErr w:type="spellEnd"/>
      <w:r w:rsidRPr="00B03BDA">
        <w:rPr>
          <w:rFonts w:ascii="Cambria" w:hAnsi="Cambria"/>
          <w:bCs/>
          <w:sz w:val="24"/>
          <w:szCs w:val="24"/>
        </w:rPr>
        <w:t xml:space="preserve"> </w:t>
      </w:r>
      <w:proofErr w:type="spellStart"/>
      <w:r w:rsidRPr="00B03BDA">
        <w:rPr>
          <w:rFonts w:ascii="Cambria" w:hAnsi="Cambria"/>
          <w:bCs/>
          <w:sz w:val="24"/>
          <w:szCs w:val="24"/>
        </w:rPr>
        <w:t>Nomor</w:t>
      </w:r>
      <w:proofErr w:type="spellEnd"/>
      <w:r w:rsidRPr="00B03BDA">
        <w:rPr>
          <w:rFonts w:ascii="Cambria" w:hAnsi="Cambria"/>
          <w:bCs/>
          <w:sz w:val="24"/>
          <w:szCs w:val="24"/>
        </w:rPr>
        <w:t xml:space="preserve"> 31 </w:t>
      </w:r>
      <w:proofErr w:type="spellStart"/>
      <w:r w:rsidRPr="00B03BDA">
        <w:rPr>
          <w:rFonts w:ascii="Cambria" w:hAnsi="Cambria"/>
          <w:bCs/>
          <w:sz w:val="24"/>
          <w:szCs w:val="24"/>
        </w:rPr>
        <w:t>tahun</w:t>
      </w:r>
      <w:proofErr w:type="spellEnd"/>
      <w:r w:rsidRPr="00B03BDA">
        <w:rPr>
          <w:rFonts w:ascii="Cambria" w:hAnsi="Cambria"/>
          <w:bCs/>
          <w:sz w:val="24"/>
          <w:szCs w:val="24"/>
        </w:rPr>
        <w:t xml:space="preserve"> 2014 </w:t>
      </w:r>
      <w:proofErr w:type="spellStart"/>
      <w:r w:rsidRPr="00B03BDA">
        <w:rPr>
          <w:rFonts w:ascii="Cambria" w:hAnsi="Cambria"/>
          <w:bCs/>
          <w:sz w:val="24"/>
          <w:szCs w:val="24"/>
        </w:rPr>
        <w:t>tentang</w:t>
      </w:r>
      <w:proofErr w:type="spellEnd"/>
      <w:r w:rsidRPr="00B03BDA">
        <w:rPr>
          <w:rFonts w:ascii="Cambria" w:hAnsi="Cambria"/>
          <w:bCs/>
          <w:sz w:val="24"/>
          <w:szCs w:val="24"/>
        </w:rPr>
        <w:t xml:space="preserve"> </w:t>
      </w:r>
      <w:proofErr w:type="spellStart"/>
      <w:r w:rsidRPr="00B03BDA">
        <w:rPr>
          <w:rFonts w:ascii="Cambria" w:hAnsi="Cambria"/>
          <w:bCs/>
          <w:sz w:val="24"/>
          <w:szCs w:val="24"/>
        </w:rPr>
        <w:t>Perlindungan</w:t>
      </w:r>
      <w:proofErr w:type="spellEnd"/>
      <w:r w:rsidRPr="00B03BDA">
        <w:rPr>
          <w:rFonts w:ascii="Cambria" w:hAnsi="Cambria"/>
          <w:bCs/>
          <w:sz w:val="24"/>
          <w:szCs w:val="24"/>
        </w:rPr>
        <w:t xml:space="preserve"> Saksi dan Korban</w:t>
      </w:r>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Perlindungan</w:t>
      </w:r>
      <w:proofErr w:type="spellEnd"/>
      <w:r w:rsidRPr="00B03BDA">
        <w:rPr>
          <w:rFonts w:ascii="Cambria" w:eastAsia="Cambria" w:hAnsi="Cambria" w:cs="Cambria"/>
          <w:bCs/>
          <w:sz w:val="24"/>
          <w:szCs w:val="24"/>
        </w:rPr>
        <w:t xml:space="preserve"> yang </w:t>
      </w:r>
      <w:proofErr w:type="spellStart"/>
      <w:r w:rsidRPr="00B03BDA">
        <w:rPr>
          <w:rFonts w:ascii="Cambria" w:eastAsia="Cambria" w:hAnsi="Cambria" w:cs="Cambria"/>
          <w:bCs/>
          <w:sz w:val="24"/>
          <w:szCs w:val="24"/>
        </w:rPr>
        <w:t>dibutuhkan</w:t>
      </w:r>
      <w:proofErr w:type="spellEnd"/>
      <w:r w:rsidRPr="00B03BDA">
        <w:rPr>
          <w:rFonts w:ascii="Cambria" w:eastAsia="Cambria" w:hAnsi="Cambria" w:cs="Cambria"/>
          <w:bCs/>
          <w:sz w:val="24"/>
          <w:szCs w:val="24"/>
        </w:rPr>
        <w:t xml:space="preserve"> korban </w:t>
      </w:r>
      <w:proofErr w:type="spellStart"/>
      <w:r w:rsidRPr="00B03BDA">
        <w:rPr>
          <w:rFonts w:ascii="Cambria" w:eastAsia="Cambria" w:hAnsi="Cambria" w:cs="Cambria"/>
          <w:bCs/>
          <w:sz w:val="24"/>
          <w:szCs w:val="24"/>
        </w:rPr>
        <w:t>tentunya</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bukan</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hanya</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dari</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hukum</w:t>
      </w:r>
      <w:proofErr w:type="spellEnd"/>
      <w:r w:rsidRPr="00B03BDA">
        <w:rPr>
          <w:rFonts w:ascii="Cambria" w:eastAsia="Cambria" w:hAnsi="Cambria" w:cs="Cambria"/>
          <w:bCs/>
          <w:sz w:val="24"/>
          <w:szCs w:val="24"/>
        </w:rPr>
        <w:t xml:space="preserve"> </w:t>
      </w:r>
      <w:proofErr w:type="spellStart"/>
      <w:r w:rsidRPr="00B03BDA">
        <w:rPr>
          <w:rFonts w:ascii="Cambria" w:eastAsia="Cambria" w:hAnsi="Cambria" w:cs="Cambria"/>
          <w:bCs/>
          <w:sz w:val="24"/>
          <w:szCs w:val="24"/>
        </w:rPr>
        <w:t>saja</w:t>
      </w:r>
      <w:proofErr w:type="spellEnd"/>
      <w:r w:rsidRPr="00B03BDA">
        <w:rPr>
          <w:rFonts w:ascii="Cambria" w:eastAsia="Cambria" w:hAnsi="Cambria" w:cs="Cambria"/>
          <w:bCs/>
          <w:sz w:val="24"/>
          <w:szCs w:val="24"/>
        </w:rPr>
        <w:t xml:space="preserve"> </w:t>
      </w:r>
      <w:proofErr w:type="spellStart"/>
      <w:proofErr w:type="gramStart"/>
      <w:r w:rsidRPr="00B03BDA">
        <w:rPr>
          <w:rFonts w:ascii="Cambria" w:eastAsia="Cambria" w:hAnsi="Cambria" w:cs="Cambria"/>
          <w:bCs/>
          <w:sz w:val="24"/>
          <w:szCs w:val="24"/>
        </w:rPr>
        <w:t>namun</w:t>
      </w:r>
      <w:proofErr w:type="spellEnd"/>
      <w:r w:rsidRPr="00B03BDA">
        <w:rPr>
          <w:rFonts w:ascii="Cambria" w:eastAsia="Cambria" w:hAnsi="Cambria" w:cs="Cambria"/>
          <w:bCs/>
          <w:sz w:val="24"/>
          <w:szCs w:val="24"/>
        </w:rPr>
        <w:t xml:space="preserve">  </w:t>
      </w:r>
      <w:proofErr w:type="spellStart"/>
      <w:r>
        <w:rPr>
          <w:rFonts w:ascii="Cambria" w:eastAsia="Cambria" w:hAnsi="Cambria" w:cs="Cambria"/>
          <w:bCs/>
          <w:sz w:val="24"/>
          <w:szCs w:val="24"/>
        </w:rPr>
        <w:t>perlu</w:t>
      </w:r>
      <w:proofErr w:type="spellEnd"/>
      <w:proofErr w:type="gramEnd"/>
      <w:r>
        <w:rPr>
          <w:rFonts w:ascii="Cambria" w:eastAsia="Cambria" w:hAnsi="Cambria" w:cs="Cambria"/>
          <w:bCs/>
          <w:sz w:val="24"/>
          <w:szCs w:val="24"/>
        </w:rPr>
        <w:t xml:space="preserve"> </w:t>
      </w:r>
      <w:proofErr w:type="spellStart"/>
      <w:r>
        <w:rPr>
          <w:rFonts w:ascii="Cambria" w:eastAsia="Cambria" w:hAnsi="Cambria" w:cs="Cambria"/>
          <w:bCs/>
          <w:sz w:val="24"/>
          <w:szCs w:val="24"/>
        </w:rPr>
        <w:t>dari</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lingkungan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masyarakat</w:t>
      </w:r>
      <w:proofErr w:type="spellEnd"/>
      <w:r>
        <w:rPr>
          <w:rFonts w:ascii="Cambria" w:eastAsia="Cambria" w:hAnsi="Cambria" w:cs="Cambria"/>
          <w:bCs/>
          <w:sz w:val="24"/>
          <w:szCs w:val="24"/>
        </w:rPr>
        <w:t xml:space="preserve"> juga, </w:t>
      </w:r>
      <w:proofErr w:type="spellStart"/>
      <w:r>
        <w:rPr>
          <w:rFonts w:ascii="Cambria" w:eastAsia="Cambria" w:hAnsi="Cambria" w:cs="Cambria"/>
          <w:bCs/>
          <w:sz w:val="24"/>
          <w:szCs w:val="24"/>
        </w:rPr>
        <w:t>karena</w:t>
      </w:r>
      <w:proofErr w:type="spellEnd"/>
      <w:r>
        <w:rPr>
          <w:rFonts w:ascii="Cambria" w:eastAsia="Cambria" w:hAnsi="Cambria" w:cs="Cambria"/>
          <w:bCs/>
          <w:sz w:val="24"/>
          <w:szCs w:val="24"/>
        </w:rPr>
        <w:t xml:space="preserve"> stigma </w:t>
      </w:r>
      <w:proofErr w:type="spellStart"/>
      <w:r>
        <w:rPr>
          <w:rFonts w:ascii="Cambria" w:eastAsia="Cambria" w:hAnsi="Cambria" w:cs="Cambria"/>
          <w:bCs/>
          <w:sz w:val="24"/>
          <w:szCs w:val="24"/>
        </w:rPr>
        <w:t>aib</w:t>
      </w:r>
      <w:proofErr w:type="spellEnd"/>
      <w:r>
        <w:rPr>
          <w:rFonts w:ascii="Cambria" w:eastAsia="Cambria" w:hAnsi="Cambria" w:cs="Cambria"/>
          <w:bCs/>
          <w:sz w:val="24"/>
          <w:szCs w:val="24"/>
        </w:rPr>
        <w:t xml:space="preserve"> korban </w:t>
      </w:r>
      <w:proofErr w:type="spellStart"/>
      <w:r>
        <w:rPr>
          <w:rFonts w:ascii="Cambria" w:eastAsia="Cambria" w:hAnsi="Cambria" w:cs="Cambria"/>
          <w:bCs/>
          <w:sz w:val="24"/>
          <w:szCs w:val="24"/>
        </w:rPr>
        <w:t>pemerkosaan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akan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melekat</w:t>
      </w:r>
      <w:proofErr w:type="spellEnd"/>
      <w:r>
        <w:rPr>
          <w:rFonts w:ascii="Cambria" w:eastAsia="Cambria" w:hAnsi="Cambria" w:cs="Cambria"/>
          <w:bCs/>
          <w:sz w:val="24"/>
          <w:szCs w:val="24"/>
        </w:rPr>
        <w:t xml:space="preserve"> dan </w:t>
      </w:r>
      <w:proofErr w:type="spellStart"/>
      <w:r>
        <w:rPr>
          <w:rFonts w:ascii="Cambria" w:eastAsia="Cambria" w:hAnsi="Cambria" w:cs="Cambria"/>
          <w:bCs/>
          <w:sz w:val="24"/>
          <w:szCs w:val="24"/>
        </w:rPr>
        <w:t>masyarakat</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akan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membuat</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intervensi</w:t>
      </w:r>
      <w:proofErr w:type="spellEnd"/>
      <w:r>
        <w:rPr>
          <w:rFonts w:ascii="Cambria" w:eastAsia="Cambria" w:hAnsi="Cambria" w:cs="Cambria"/>
          <w:bCs/>
          <w:sz w:val="24"/>
          <w:szCs w:val="24"/>
        </w:rPr>
        <w:t xml:space="preserve"> yang </w:t>
      </w:r>
      <w:proofErr w:type="spellStart"/>
      <w:r>
        <w:rPr>
          <w:rFonts w:ascii="Cambria" w:eastAsia="Cambria" w:hAnsi="Cambria" w:cs="Cambria"/>
          <w:bCs/>
          <w:sz w:val="24"/>
          <w:szCs w:val="24"/>
        </w:rPr>
        <w:t>membuat</w:t>
      </w:r>
      <w:proofErr w:type="spellEnd"/>
      <w:r>
        <w:rPr>
          <w:rFonts w:ascii="Cambria" w:eastAsia="Cambria" w:hAnsi="Cambria" w:cs="Cambria"/>
          <w:bCs/>
          <w:sz w:val="24"/>
          <w:szCs w:val="24"/>
        </w:rPr>
        <w:t xml:space="preserve"> korban dan </w:t>
      </w:r>
      <w:proofErr w:type="spellStart"/>
      <w:r>
        <w:rPr>
          <w:rFonts w:ascii="Cambria" w:eastAsia="Cambria" w:hAnsi="Cambria" w:cs="Cambria"/>
          <w:bCs/>
          <w:sz w:val="24"/>
          <w:szCs w:val="24"/>
        </w:rPr>
        <w:t>keluarga</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terpaksa</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mengambil</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keputusan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untuk</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menikahkan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pelaku</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dengan</w:t>
      </w:r>
      <w:proofErr w:type="spellEnd"/>
      <w:r>
        <w:rPr>
          <w:rFonts w:ascii="Cambria" w:eastAsia="Cambria" w:hAnsi="Cambria" w:cs="Cambria"/>
          <w:bCs/>
          <w:sz w:val="24"/>
          <w:szCs w:val="24"/>
        </w:rPr>
        <w:t xml:space="preserve"> korban. </w:t>
      </w:r>
      <w:proofErr w:type="spellStart"/>
      <w:r>
        <w:rPr>
          <w:rFonts w:ascii="Cambria" w:eastAsia="Cambria" w:hAnsi="Cambria" w:cs="Cambria"/>
          <w:bCs/>
          <w:sz w:val="24"/>
          <w:szCs w:val="24"/>
        </w:rPr>
        <w:t>Nyatanya</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pemaksaan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perkawinan</w:t>
      </w:r>
      <w:proofErr w:type="spellEnd"/>
      <w:r>
        <w:rPr>
          <w:rFonts w:ascii="Cambria" w:eastAsia="Cambria" w:hAnsi="Cambria" w:cs="Cambria"/>
          <w:bCs/>
          <w:sz w:val="24"/>
          <w:szCs w:val="24"/>
        </w:rPr>
        <w:t xml:space="preserve"> yang </w:t>
      </w:r>
      <w:proofErr w:type="spellStart"/>
      <w:r>
        <w:rPr>
          <w:rFonts w:ascii="Cambria" w:eastAsia="Cambria" w:hAnsi="Cambria" w:cs="Cambria"/>
          <w:bCs/>
          <w:sz w:val="24"/>
          <w:szCs w:val="24"/>
        </w:rPr>
        <w:t>dilakukan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bukanlah</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solusi</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utama</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dalam</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tindak</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pidana</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pemerkosaan</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ini</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karena</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perlu</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diketahui</w:t>
      </w:r>
      <w:proofErr w:type="spellEnd"/>
      <w:r>
        <w:rPr>
          <w:rFonts w:ascii="Cambria" w:eastAsia="Cambria" w:hAnsi="Cambria" w:cs="Cambria"/>
          <w:bCs/>
          <w:sz w:val="24"/>
          <w:szCs w:val="24"/>
        </w:rPr>
        <w:t xml:space="preserve"> </w:t>
      </w:r>
      <w:proofErr w:type="spellStart"/>
      <w:r>
        <w:rPr>
          <w:rFonts w:ascii="Cambria" w:eastAsia="Cambria" w:hAnsi="Cambria" w:cs="Cambria"/>
          <w:bCs/>
          <w:sz w:val="24"/>
          <w:szCs w:val="24"/>
        </w:rPr>
        <w:t>bahwa</w:t>
      </w:r>
      <w:proofErr w:type="spellEnd"/>
      <w:r w:rsidR="007A19B6">
        <w:rPr>
          <w:rFonts w:ascii="Cambria" w:eastAsia="Cambria" w:hAnsi="Cambria" w:cs="Cambria"/>
          <w:bCs/>
          <w:sz w:val="24"/>
          <w:szCs w:val="24"/>
        </w:rPr>
        <w:t xml:space="preserve"> </w:t>
      </w:r>
      <w:proofErr w:type="spellStart"/>
      <w:r w:rsidR="007A19B6" w:rsidRPr="007F23A9">
        <w:rPr>
          <w:rFonts w:ascii="Cambria" w:hAnsi="Cambria"/>
          <w:color w:val="000000"/>
          <w:sz w:val="24"/>
          <w:szCs w:val="24"/>
        </w:rPr>
        <w:t>dalam</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peraturan-perundangan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bahwa</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pemaksaan</w:t>
      </w:r>
      <w:proofErr w:type="spellEnd"/>
      <w:r w:rsidR="00897983">
        <w:rPr>
          <w:rFonts w:ascii="Cambria" w:hAnsi="Cambria"/>
          <w:color w:val="000000"/>
          <w:sz w:val="24"/>
          <w:szCs w:val="24"/>
        </w:rPr>
        <w:t xml:space="preserve"> yang </w:t>
      </w:r>
      <w:proofErr w:type="spellStart"/>
      <w:r w:rsidR="00897983">
        <w:rPr>
          <w:rFonts w:ascii="Cambria" w:hAnsi="Cambria"/>
          <w:color w:val="000000"/>
          <w:sz w:val="24"/>
          <w:szCs w:val="24"/>
        </w:rPr>
        <w:t>dilakukan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untuk</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menempatkan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seseorang</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dibawah</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kekuasaannya</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untuk</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melakukan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sebuah</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perkawinan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akan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dikenakan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pidana</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penjara</w:t>
      </w:r>
      <w:proofErr w:type="spellEnd"/>
      <w:r w:rsidR="00897983">
        <w:rPr>
          <w:rFonts w:ascii="Cambria" w:hAnsi="Cambria"/>
          <w:color w:val="000000"/>
          <w:sz w:val="24"/>
          <w:szCs w:val="24"/>
        </w:rPr>
        <w:t xml:space="preserve"> paling lama (9) Sembilan </w:t>
      </w:r>
      <w:proofErr w:type="spellStart"/>
      <w:r w:rsidR="00897983">
        <w:rPr>
          <w:rFonts w:ascii="Cambria" w:hAnsi="Cambria"/>
          <w:color w:val="000000"/>
          <w:sz w:val="24"/>
          <w:szCs w:val="24"/>
        </w:rPr>
        <w:t>tahun</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atau</w:t>
      </w:r>
      <w:proofErr w:type="spellEnd"/>
      <w:r w:rsidR="00897983">
        <w:rPr>
          <w:rFonts w:ascii="Cambria" w:hAnsi="Cambria"/>
          <w:color w:val="000000"/>
          <w:sz w:val="24"/>
          <w:szCs w:val="24"/>
        </w:rPr>
        <w:t xml:space="preserve"> </w:t>
      </w:r>
      <w:proofErr w:type="spellStart"/>
      <w:r w:rsidR="00897983">
        <w:rPr>
          <w:rFonts w:ascii="Cambria" w:hAnsi="Cambria"/>
          <w:color w:val="000000"/>
          <w:sz w:val="24"/>
          <w:szCs w:val="24"/>
        </w:rPr>
        <w:t>denda</w:t>
      </w:r>
      <w:proofErr w:type="spellEnd"/>
      <w:r w:rsidR="00897983">
        <w:rPr>
          <w:rFonts w:ascii="Cambria" w:hAnsi="Cambria"/>
          <w:color w:val="000000"/>
          <w:sz w:val="24"/>
          <w:szCs w:val="24"/>
        </w:rPr>
        <w:t xml:space="preserve"> paling </w:t>
      </w:r>
      <w:proofErr w:type="spellStart"/>
      <w:r w:rsidR="00897983">
        <w:rPr>
          <w:rFonts w:ascii="Cambria" w:hAnsi="Cambria"/>
          <w:color w:val="000000"/>
          <w:sz w:val="24"/>
          <w:szCs w:val="24"/>
        </w:rPr>
        <w:t>banyak</w:t>
      </w:r>
      <w:proofErr w:type="spellEnd"/>
      <w:r w:rsidR="007A19B6" w:rsidRPr="007F23A9">
        <w:rPr>
          <w:rFonts w:ascii="Cambria" w:hAnsi="Cambria"/>
          <w:color w:val="000000"/>
          <w:sz w:val="24"/>
          <w:szCs w:val="24"/>
        </w:rPr>
        <w:t xml:space="preserve"> </w:t>
      </w:r>
      <w:r w:rsidR="007A19B6" w:rsidRPr="00897983">
        <w:rPr>
          <w:rFonts w:ascii="Cambria" w:hAnsi="Cambria"/>
          <w:color w:val="000000"/>
          <w:sz w:val="24"/>
          <w:szCs w:val="24"/>
        </w:rPr>
        <w:t xml:space="preserve">Rp200.000.000,00 (dua ratus </w:t>
      </w:r>
      <w:proofErr w:type="spellStart"/>
      <w:r w:rsidR="007A19B6" w:rsidRPr="00897983">
        <w:rPr>
          <w:rFonts w:ascii="Cambria" w:hAnsi="Cambria"/>
          <w:color w:val="000000"/>
          <w:sz w:val="24"/>
          <w:szCs w:val="24"/>
        </w:rPr>
        <w:t>juta</w:t>
      </w:r>
      <w:proofErr w:type="spellEnd"/>
      <w:r w:rsidR="007A19B6" w:rsidRPr="00897983">
        <w:rPr>
          <w:rFonts w:ascii="Cambria" w:hAnsi="Cambria"/>
          <w:color w:val="000000"/>
          <w:sz w:val="24"/>
          <w:szCs w:val="24"/>
        </w:rPr>
        <w:t xml:space="preserve"> rupiah).</w:t>
      </w:r>
      <w:r w:rsidR="007A19B6" w:rsidRPr="007F23A9">
        <w:rPr>
          <w:rFonts w:ascii="Cambria" w:hAnsi="Cambria"/>
          <w:color w:val="000000"/>
          <w:sz w:val="24"/>
          <w:szCs w:val="24"/>
        </w:rPr>
        <w:t> </w:t>
      </w:r>
      <w:r w:rsidR="007A19B6">
        <w:rPr>
          <w:rFonts w:ascii="Cambria" w:hAnsi="Cambria"/>
          <w:color w:val="000000"/>
          <w:sz w:val="24"/>
          <w:szCs w:val="24"/>
        </w:rPr>
        <w:t xml:space="preserve">Maka </w:t>
      </w:r>
      <w:proofErr w:type="spellStart"/>
      <w:r w:rsidR="007A19B6">
        <w:rPr>
          <w:rFonts w:ascii="Cambria" w:hAnsi="Cambria"/>
          <w:color w:val="000000"/>
          <w:sz w:val="24"/>
          <w:szCs w:val="24"/>
        </w:rPr>
        <w:t>dari</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hal</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tersebut</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sudah</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jelas</w:t>
      </w:r>
      <w:proofErr w:type="spellEnd"/>
      <w:r w:rsidR="007A19B6">
        <w:rPr>
          <w:rFonts w:ascii="Cambria" w:hAnsi="Cambria"/>
          <w:color w:val="000000"/>
          <w:sz w:val="24"/>
          <w:szCs w:val="24"/>
        </w:rPr>
        <w:t xml:space="preserve"> korban </w:t>
      </w:r>
      <w:proofErr w:type="spellStart"/>
      <w:r w:rsidR="007A19B6">
        <w:rPr>
          <w:rFonts w:ascii="Cambria" w:hAnsi="Cambria"/>
          <w:color w:val="000000"/>
          <w:sz w:val="24"/>
          <w:szCs w:val="24"/>
        </w:rPr>
        <w:t>pemerkosaan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tidak</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layak</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untuk</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dinikahkan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dengan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pelaku</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pemerkosaan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meskipun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upaya</w:t>
      </w:r>
      <w:proofErr w:type="spellEnd"/>
      <w:r w:rsidR="007A19B6">
        <w:rPr>
          <w:rFonts w:ascii="Cambria" w:hAnsi="Cambria"/>
          <w:color w:val="000000"/>
          <w:sz w:val="24"/>
          <w:szCs w:val="24"/>
        </w:rPr>
        <w:t xml:space="preserve"> restorative justice, </w:t>
      </w:r>
      <w:proofErr w:type="spellStart"/>
      <w:r w:rsidR="007A19B6">
        <w:rPr>
          <w:rFonts w:ascii="Cambria" w:hAnsi="Cambria"/>
          <w:color w:val="000000"/>
          <w:sz w:val="24"/>
          <w:szCs w:val="24"/>
        </w:rPr>
        <w:t>mengingat</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pelaku</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perlu</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mendapatkan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hukuman</w:t>
      </w:r>
      <w:proofErr w:type="spellEnd"/>
      <w:r w:rsidR="007A19B6">
        <w:rPr>
          <w:rFonts w:ascii="Cambria" w:hAnsi="Cambria"/>
          <w:color w:val="000000"/>
          <w:sz w:val="24"/>
          <w:szCs w:val="24"/>
        </w:rPr>
        <w:t xml:space="preserve"> yang </w:t>
      </w:r>
      <w:proofErr w:type="spellStart"/>
      <w:r w:rsidR="007A19B6">
        <w:rPr>
          <w:rFonts w:ascii="Cambria" w:hAnsi="Cambria"/>
          <w:color w:val="000000"/>
          <w:sz w:val="24"/>
          <w:szCs w:val="24"/>
        </w:rPr>
        <w:t>adil</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karena</w:t>
      </w:r>
      <w:proofErr w:type="spellEnd"/>
      <w:r w:rsidR="007A19B6">
        <w:rPr>
          <w:rFonts w:ascii="Cambria" w:hAnsi="Cambria"/>
          <w:color w:val="000000"/>
          <w:sz w:val="24"/>
          <w:szCs w:val="24"/>
        </w:rPr>
        <w:t xml:space="preserve"> Tindakan yang </w:t>
      </w:r>
      <w:proofErr w:type="spellStart"/>
      <w:r w:rsidR="007A19B6">
        <w:rPr>
          <w:rFonts w:ascii="Cambria" w:hAnsi="Cambria"/>
          <w:color w:val="000000"/>
          <w:sz w:val="24"/>
          <w:szCs w:val="24"/>
        </w:rPr>
        <w:t>dilakukan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merupakan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kejahatan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kemanusiaan</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termasuk</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kepada</w:t>
      </w:r>
      <w:proofErr w:type="spellEnd"/>
      <w:r w:rsidR="007A19B6">
        <w:rPr>
          <w:rFonts w:ascii="Cambria" w:hAnsi="Cambria"/>
          <w:color w:val="000000"/>
          <w:sz w:val="24"/>
          <w:szCs w:val="24"/>
        </w:rPr>
        <w:t xml:space="preserve"> </w:t>
      </w:r>
      <w:proofErr w:type="spellStart"/>
      <w:r w:rsidR="007A19B6">
        <w:rPr>
          <w:rFonts w:ascii="Cambria" w:hAnsi="Cambria"/>
          <w:color w:val="000000"/>
          <w:sz w:val="24"/>
          <w:szCs w:val="24"/>
        </w:rPr>
        <w:t>kejahatan</w:t>
      </w:r>
      <w:proofErr w:type="spellEnd"/>
      <w:r w:rsidR="007A19B6">
        <w:rPr>
          <w:rFonts w:ascii="Cambria" w:hAnsi="Cambria"/>
          <w:color w:val="000000"/>
          <w:sz w:val="24"/>
          <w:szCs w:val="24"/>
        </w:rPr>
        <w:t xml:space="preserve"> yang </w:t>
      </w:r>
      <w:proofErr w:type="spellStart"/>
      <w:r w:rsidR="007A19B6">
        <w:rPr>
          <w:rFonts w:ascii="Cambria" w:hAnsi="Cambria"/>
          <w:color w:val="000000"/>
          <w:sz w:val="24"/>
          <w:szCs w:val="24"/>
        </w:rPr>
        <w:t>berat</w:t>
      </w:r>
      <w:proofErr w:type="spellEnd"/>
      <w:r w:rsidR="007A19B6">
        <w:rPr>
          <w:rFonts w:ascii="Cambria" w:hAnsi="Cambria"/>
          <w:color w:val="000000"/>
          <w:sz w:val="24"/>
          <w:szCs w:val="24"/>
        </w:rPr>
        <w:t>.</w:t>
      </w:r>
    </w:p>
    <w:p w14:paraId="0000001A" w14:textId="77777777" w:rsidR="00DC6232" w:rsidRPr="00B03BDA" w:rsidRDefault="00000000">
      <w:pPr>
        <w:spacing w:before="240" w:after="240" w:line="360" w:lineRule="auto"/>
        <w:jc w:val="both"/>
        <w:rPr>
          <w:rFonts w:ascii="Cambria" w:eastAsia="Cambria" w:hAnsi="Cambria" w:cs="Cambria"/>
          <w:bCs/>
          <w:sz w:val="24"/>
          <w:szCs w:val="24"/>
        </w:rPr>
      </w:pPr>
      <w:r w:rsidRPr="00B03BDA">
        <w:rPr>
          <w:rFonts w:ascii="Cambria" w:eastAsia="Cambria" w:hAnsi="Cambria" w:cs="Cambria"/>
          <w:bCs/>
          <w:sz w:val="24"/>
          <w:szCs w:val="24"/>
        </w:rPr>
        <w:lastRenderedPageBreak/>
        <w:t>DAFTAR PUSTAKA</w:t>
      </w:r>
    </w:p>
    <w:p w14:paraId="0000001C" w14:textId="77777777" w:rsidR="00DC6232" w:rsidRDefault="00000000">
      <w:pPr>
        <w:spacing w:before="240" w:after="240" w:line="360" w:lineRule="auto"/>
        <w:jc w:val="both"/>
        <w:rPr>
          <w:rFonts w:ascii="Cambria" w:eastAsia="Cambria" w:hAnsi="Cambria" w:cs="Cambria"/>
          <w:b/>
          <w:sz w:val="22"/>
          <w:szCs w:val="22"/>
        </w:rPr>
      </w:pPr>
      <w:proofErr w:type="spellStart"/>
      <w:r>
        <w:rPr>
          <w:rFonts w:ascii="Cambria" w:eastAsia="Cambria" w:hAnsi="Cambria" w:cs="Cambria"/>
          <w:b/>
          <w:sz w:val="22"/>
          <w:szCs w:val="22"/>
        </w:rPr>
        <w:t>Buku</w:t>
      </w:r>
      <w:proofErr w:type="spellEnd"/>
    </w:p>
    <w:p w14:paraId="5BE36653" w14:textId="77777777" w:rsidR="00EF052B" w:rsidRDefault="00EF052B" w:rsidP="00A64B51">
      <w:pPr>
        <w:spacing w:before="240" w:after="240" w:line="360" w:lineRule="auto"/>
        <w:ind w:left="1440" w:hanging="1440"/>
        <w:jc w:val="both"/>
        <w:rPr>
          <w:rFonts w:ascii="Cambria" w:eastAsia="Cambria" w:hAnsi="Cambria" w:cs="Cambria"/>
          <w:b/>
          <w:sz w:val="24"/>
          <w:szCs w:val="24"/>
        </w:rPr>
      </w:pPr>
      <w:r w:rsidRPr="00EF052B">
        <w:rPr>
          <w:rFonts w:ascii="Cambria" w:eastAsia="Cambria" w:hAnsi="Cambria" w:cs="Cambria"/>
          <w:b/>
          <w:sz w:val="24"/>
          <w:szCs w:val="24"/>
        </w:rPr>
        <w:t xml:space="preserve">L, Bernard. (2018).  Teori </w:t>
      </w:r>
      <w:proofErr w:type="gramStart"/>
      <w:r w:rsidRPr="00EF052B">
        <w:rPr>
          <w:rFonts w:ascii="Cambria" w:eastAsia="Cambria" w:hAnsi="Cambria" w:cs="Cambria"/>
          <w:b/>
          <w:sz w:val="24"/>
          <w:szCs w:val="24"/>
        </w:rPr>
        <w:t>Hukum :</w:t>
      </w:r>
      <w:proofErr w:type="gramEnd"/>
      <w:r w:rsidRPr="00EF052B">
        <w:rPr>
          <w:rFonts w:ascii="Cambria" w:eastAsia="Cambria" w:hAnsi="Cambria" w:cs="Cambria"/>
          <w:b/>
          <w:sz w:val="24"/>
          <w:szCs w:val="24"/>
        </w:rPr>
        <w:t xml:space="preserve"> Strategi </w:t>
      </w:r>
      <w:proofErr w:type="spellStart"/>
      <w:r w:rsidRPr="00EF052B">
        <w:rPr>
          <w:rFonts w:ascii="Cambria" w:eastAsia="Cambria" w:hAnsi="Cambria" w:cs="Cambria"/>
          <w:b/>
          <w:sz w:val="24"/>
          <w:szCs w:val="24"/>
        </w:rPr>
        <w:t>Tertib</w:t>
      </w:r>
      <w:proofErr w:type="spellEnd"/>
      <w:r w:rsidRPr="00EF052B">
        <w:rPr>
          <w:rFonts w:ascii="Cambria" w:eastAsia="Cambria" w:hAnsi="Cambria" w:cs="Cambria"/>
          <w:b/>
          <w:sz w:val="24"/>
          <w:szCs w:val="24"/>
        </w:rPr>
        <w:t xml:space="preserve"> </w:t>
      </w:r>
      <w:proofErr w:type="spellStart"/>
      <w:r w:rsidRPr="00EF052B">
        <w:rPr>
          <w:rFonts w:ascii="Cambria" w:eastAsia="Cambria" w:hAnsi="Cambria" w:cs="Cambria"/>
          <w:b/>
          <w:sz w:val="24"/>
          <w:szCs w:val="24"/>
        </w:rPr>
        <w:t>Manusia</w:t>
      </w:r>
      <w:proofErr w:type="spellEnd"/>
      <w:r w:rsidRPr="00EF052B">
        <w:rPr>
          <w:rFonts w:ascii="Cambria" w:eastAsia="Cambria" w:hAnsi="Cambria" w:cs="Cambria"/>
          <w:b/>
          <w:sz w:val="24"/>
          <w:szCs w:val="24"/>
        </w:rPr>
        <w:t xml:space="preserve"> Lintas Ruang dan </w:t>
      </w:r>
      <w:proofErr w:type="spellStart"/>
      <w:r w:rsidRPr="00EF052B">
        <w:rPr>
          <w:rFonts w:ascii="Cambria" w:eastAsia="Cambria" w:hAnsi="Cambria" w:cs="Cambria"/>
          <w:b/>
          <w:sz w:val="24"/>
          <w:szCs w:val="24"/>
        </w:rPr>
        <w:t>Generasi</w:t>
      </w:r>
      <w:proofErr w:type="spellEnd"/>
      <w:r w:rsidRPr="00EF052B">
        <w:rPr>
          <w:rFonts w:ascii="Cambria" w:eastAsia="Cambria" w:hAnsi="Cambria" w:cs="Cambria"/>
          <w:b/>
          <w:sz w:val="24"/>
          <w:szCs w:val="24"/>
        </w:rPr>
        <w:t>. Yogyakarta: Genta Publishing.</w:t>
      </w:r>
    </w:p>
    <w:p w14:paraId="20600C45" w14:textId="3DD970F1" w:rsidR="00EF052B" w:rsidRDefault="00EF052B" w:rsidP="00A64B51">
      <w:pPr>
        <w:spacing w:before="240" w:after="240" w:line="360" w:lineRule="auto"/>
        <w:ind w:left="1440" w:hanging="1440"/>
        <w:jc w:val="both"/>
        <w:rPr>
          <w:rFonts w:ascii="Cambria" w:eastAsia="Cambria" w:hAnsi="Cambria" w:cs="Cambria"/>
          <w:b/>
          <w:sz w:val="24"/>
          <w:szCs w:val="24"/>
        </w:rPr>
      </w:pPr>
      <w:proofErr w:type="spellStart"/>
      <w:proofErr w:type="gramStart"/>
      <w:r w:rsidRPr="00EF052B">
        <w:rPr>
          <w:rFonts w:ascii="Cambria" w:eastAsia="Cambria" w:hAnsi="Cambria" w:cs="Cambria"/>
          <w:b/>
          <w:sz w:val="24"/>
          <w:szCs w:val="24"/>
        </w:rPr>
        <w:t>Rena,Yulia</w:t>
      </w:r>
      <w:proofErr w:type="spellEnd"/>
      <w:proofErr w:type="gramEnd"/>
      <w:r w:rsidRPr="00EF052B">
        <w:rPr>
          <w:rFonts w:ascii="Cambria" w:eastAsia="Cambria" w:hAnsi="Cambria" w:cs="Cambria"/>
          <w:b/>
          <w:sz w:val="24"/>
          <w:szCs w:val="24"/>
        </w:rPr>
        <w:t xml:space="preserve"> (2018) </w:t>
      </w:r>
      <w:proofErr w:type="spellStart"/>
      <w:r w:rsidRPr="00EF052B">
        <w:rPr>
          <w:rFonts w:ascii="Cambria" w:eastAsia="Cambria" w:hAnsi="Cambria" w:cs="Cambria"/>
          <w:b/>
          <w:sz w:val="24"/>
          <w:szCs w:val="24"/>
        </w:rPr>
        <w:t>Viktimologi</w:t>
      </w:r>
      <w:proofErr w:type="spellEnd"/>
      <w:r w:rsidRPr="00EF052B">
        <w:rPr>
          <w:rFonts w:ascii="Cambria" w:eastAsia="Cambria" w:hAnsi="Cambria" w:cs="Cambria"/>
          <w:b/>
          <w:sz w:val="24"/>
          <w:szCs w:val="24"/>
        </w:rPr>
        <w:t xml:space="preserve"> : </w:t>
      </w:r>
      <w:proofErr w:type="spellStart"/>
      <w:r w:rsidRPr="00EF052B">
        <w:rPr>
          <w:rFonts w:ascii="Cambria" w:eastAsia="Cambria" w:hAnsi="Cambria" w:cs="Cambria"/>
          <w:b/>
          <w:sz w:val="24"/>
          <w:szCs w:val="24"/>
        </w:rPr>
        <w:t>Perlindungan</w:t>
      </w:r>
      <w:proofErr w:type="spellEnd"/>
      <w:r w:rsidRPr="00EF052B">
        <w:rPr>
          <w:rFonts w:ascii="Cambria" w:eastAsia="Cambria" w:hAnsi="Cambria" w:cs="Cambria"/>
          <w:b/>
          <w:sz w:val="24"/>
          <w:szCs w:val="24"/>
        </w:rPr>
        <w:t xml:space="preserve"> Hukum </w:t>
      </w:r>
      <w:proofErr w:type="spellStart"/>
      <w:r w:rsidRPr="00EF052B">
        <w:rPr>
          <w:rFonts w:ascii="Cambria" w:eastAsia="Cambria" w:hAnsi="Cambria" w:cs="Cambria"/>
          <w:b/>
          <w:sz w:val="24"/>
          <w:szCs w:val="24"/>
        </w:rPr>
        <w:t>Terhadap</w:t>
      </w:r>
      <w:proofErr w:type="spellEnd"/>
      <w:r w:rsidRPr="00EF052B">
        <w:rPr>
          <w:rFonts w:ascii="Cambria" w:eastAsia="Cambria" w:hAnsi="Cambria" w:cs="Cambria"/>
          <w:b/>
          <w:sz w:val="24"/>
          <w:szCs w:val="24"/>
        </w:rPr>
        <w:t xml:space="preserve"> Korban </w:t>
      </w:r>
      <w:proofErr w:type="spellStart"/>
      <w:r w:rsidRPr="00EF052B">
        <w:rPr>
          <w:rFonts w:ascii="Cambria" w:eastAsia="Cambria" w:hAnsi="Cambria" w:cs="Cambria"/>
          <w:b/>
          <w:sz w:val="24"/>
          <w:szCs w:val="24"/>
        </w:rPr>
        <w:t>Kejahatan</w:t>
      </w:r>
      <w:proofErr w:type="spellEnd"/>
      <w:r w:rsidRPr="00EF052B">
        <w:rPr>
          <w:rFonts w:ascii="Cambria" w:eastAsia="Cambria" w:hAnsi="Cambria" w:cs="Cambria"/>
          <w:b/>
          <w:sz w:val="24"/>
          <w:szCs w:val="24"/>
        </w:rPr>
        <w:t xml:space="preserve"> Yogyakarta : </w:t>
      </w:r>
      <w:proofErr w:type="spellStart"/>
      <w:r w:rsidRPr="00EF052B">
        <w:rPr>
          <w:rFonts w:ascii="Cambria" w:eastAsia="Cambria" w:hAnsi="Cambria" w:cs="Cambria"/>
          <w:b/>
          <w:sz w:val="24"/>
          <w:szCs w:val="24"/>
        </w:rPr>
        <w:t>Graha</w:t>
      </w:r>
      <w:proofErr w:type="spellEnd"/>
      <w:r w:rsidRPr="00EF052B">
        <w:rPr>
          <w:rFonts w:ascii="Cambria" w:eastAsia="Cambria" w:hAnsi="Cambria" w:cs="Cambria"/>
          <w:b/>
          <w:sz w:val="24"/>
          <w:szCs w:val="24"/>
        </w:rPr>
        <w:t xml:space="preserve"> </w:t>
      </w:r>
      <w:proofErr w:type="spellStart"/>
      <w:r w:rsidRPr="00EF052B">
        <w:rPr>
          <w:rFonts w:ascii="Cambria" w:eastAsia="Cambria" w:hAnsi="Cambria" w:cs="Cambria"/>
          <w:b/>
          <w:sz w:val="24"/>
          <w:szCs w:val="24"/>
        </w:rPr>
        <w:t>Ilmu</w:t>
      </w:r>
      <w:proofErr w:type="spellEnd"/>
    </w:p>
    <w:p w14:paraId="00000026" w14:textId="23F97B44" w:rsidR="00DC6232" w:rsidRPr="001A284E" w:rsidRDefault="00EF052B" w:rsidP="001A284E">
      <w:pPr>
        <w:spacing w:before="240" w:after="240" w:line="360" w:lineRule="auto"/>
        <w:ind w:left="1440" w:hanging="1440"/>
        <w:jc w:val="both"/>
        <w:rPr>
          <w:rFonts w:ascii="Cambria" w:eastAsia="Cambria" w:hAnsi="Cambria" w:cs="Cambria"/>
          <w:b/>
          <w:sz w:val="24"/>
          <w:szCs w:val="24"/>
        </w:rPr>
      </w:pPr>
      <w:r w:rsidRPr="00EF052B">
        <w:rPr>
          <w:rFonts w:ascii="Cambria" w:eastAsia="Cambria" w:hAnsi="Cambria" w:cs="Cambria"/>
          <w:b/>
          <w:sz w:val="24"/>
          <w:szCs w:val="24"/>
        </w:rPr>
        <w:t xml:space="preserve">Wahid, Abdul (2001)  </w:t>
      </w:r>
      <w:proofErr w:type="spellStart"/>
      <w:r w:rsidRPr="00EF052B">
        <w:rPr>
          <w:rFonts w:ascii="Cambria" w:eastAsia="Cambria" w:hAnsi="Cambria" w:cs="Cambria"/>
          <w:b/>
          <w:sz w:val="24"/>
          <w:szCs w:val="24"/>
        </w:rPr>
        <w:t>Perlindungan</w:t>
      </w:r>
      <w:proofErr w:type="spellEnd"/>
      <w:r w:rsidRPr="00EF052B">
        <w:rPr>
          <w:rFonts w:ascii="Cambria" w:eastAsia="Cambria" w:hAnsi="Cambria" w:cs="Cambria"/>
          <w:b/>
          <w:sz w:val="24"/>
          <w:szCs w:val="24"/>
        </w:rPr>
        <w:t xml:space="preserve"> </w:t>
      </w:r>
      <w:proofErr w:type="spellStart"/>
      <w:r w:rsidRPr="00EF052B">
        <w:rPr>
          <w:rFonts w:ascii="Cambria" w:eastAsia="Cambria" w:hAnsi="Cambria" w:cs="Cambria"/>
          <w:b/>
          <w:sz w:val="24"/>
          <w:szCs w:val="24"/>
        </w:rPr>
        <w:t>Terhadap</w:t>
      </w:r>
      <w:proofErr w:type="spellEnd"/>
      <w:r w:rsidRPr="00EF052B">
        <w:rPr>
          <w:rFonts w:ascii="Cambria" w:eastAsia="Cambria" w:hAnsi="Cambria" w:cs="Cambria"/>
          <w:b/>
          <w:sz w:val="24"/>
          <w:szCs w:val="24"/>
        </w:rPr>
        <w:t xml:space="preserve"> </w:t>
      </w:r>
      <w:proofErr w:type="spellStart"/>
      <w:r w:rsidRPr="00EF052B">
        <w:rPr>
          <w:rFonts w:ascii="Cambria" w:eastAsia="Cambria" w:hAnsi="Cambria" w:cs="Cambria"/>
          <w:b/>
          <w:sz w:val="24"/>
          <w:szCs w:val="24"/>
        </w:rPr>
        <w:t>Kekerasan</w:t>
      </w:r>
      <w:proofErr w:type="spellEnd"/>
      <w:r w:rsidRPr="00EF052B">
        <w:rPr>
          <w:rFonts w:ascii="Cambria" w:eastAsia="Cambria" w:hAnsi="Cambria" w:cs="Cambria"/>
          <w:b/>
          <w:sz w:val="24"/>
          <w:szCs w:val="24"/>
        </w:rPr>
        <w:t xml:space="preserve"> </w:t>
      </w:r>
      <w:proofErr w:type="spellStart"/>
      <w:r w:rsidRPr="00EF052B">
        <w:rPr>
          <w:rFonts w:ascii="Cambria" w:eastAsia="Cambria" w:hAnsi="Cambria" w:cs="Cambria"/>
          <w:b/>
          <w:sz w:val="24"/>
          <w:szCs w:val="24"/>
        </w:rPr>
        <w:t>Seksual</w:t>
      </w:r>
      <w:proofErr w:type="spellEnd"/>
      <w:r w:rsidRPr="00EF052B">
        <w:rPr>
          <w:rFonts w:ascii="Cambria" w:eastAsia="Cambria" w:hAnsi="Cambria" w:cs="Cambria"/>
          <w:b/>
          <w:sz w:val="24"/>
          <w:szCs w:val="24"/>
        </w:rPr>
        <w:t xml:space="preserve">. Bandung: </w:t>
      </w:r>
      <w:proofErr w:type="spellStart"/>
      <w:r w:rsidRPr="00EF052B">
        <w:rPr>
          <w:rFonts w:ascii="Cambria" w:eastAsia="Cambria" w:hAnsi="Cambria" w:cs="Cambria"/>
          <w:b/>
          <w:sz w:val="24"/>
          <w:szCs w:val="24"/>
        </w:rPr>
        <w:t>Reflika</w:t>
      </w:r>
      <w:proofErr w:type="spellEnd"/>
      <w:r w:rsidRPr="00EF052B">
        <w:rPr>
          <w:rFonts w:ascii="Cambria" w:eastAsia="Cambria" w:hAnsi="Cambria" w:cs="Cambria"/>
          <w:b/>
          <w:sz w:val="24"/>
          <w:szCs w:val="24"/>
        </w:rPr>
        <w:t xml:space="preserve"> </w:t>
      </w:r>
      <w:proofErr w:type="spellStart"/>
      <w:r w:rsidRPr="00EF052B">
        <w:rPr>
          <w:rFonts w:ascii="Cambria" w:eastAsia="Cambria" w:hAnsi="Cambria" w:cs="Cambria"/>
          <w:b/>
          <w:sz w:val="24"/>
          <w:szCs w:val="24"/>
        </w:rPr>
        <w:t>Aditama</w:t>
      </w:r>
      <w:proofErr w:type="spellEnd"/>
      <w:r w:rsidRPr="00EF052B">
        <w:rPr>
          <w:rFonts w:ascii="Cambria" w:eastAsia="Cambria" w:hAnsi="Cambria" w:cs="Cambria"/>
          <w:b/>
          <w:sz w:val="24"/>
          <w:szCs w:val="24"/>
        </w:rPr>
        <w:t>,</w:t>
      </w:r>
    </w:p>
    <w:p w14:paraId="00000029" w14:textId="77777777" w:rsidR="00DC6232" w:rsidRDefault="00000000">
      <w:pPr>
        <w:spacing w:before="240" w:after="240" w:line="360" w:lineRule="auto"/>
        <w:jc w:val="both"/>
        <w:rPr>
          <w:rFonts w:ascii="Cambria" w:eastAsia="Cambria" w:hAnsi="Cambria" w:cs="Cambria"/>
          <w:b/>
          <w:sz w:val="22"/>
          <w:szCs w:val="22"/>
        </w:rPr>
      </w:pPr>
      <w:r>
        <w:rPr>
          <w:rFonts w:ascii="Cambria" w:eastAsia="Cambria" w:hAnsi="Cambria" w:cs="Cambria"/>
          <w:b/>
          <w:sz w:val="22"/>
          <w:szCs w:val="22"/>
        </w:rPr>
        <w:t>Website</w:t>
      </w:r>
    </w:p>
    <w:p w14:paraId="2201C1CE" w14:textId="5BE80782" w:rsidR="00A64B51" w:rsidRDefault="00EF052B" w:rsidP="00A64B51">
      <w:pPr>
        <w:spacing w:line="360" w:lineRule="auto"/>
        <w:ind w:left="1134" w:hanging="992"/>
        <w:jc w:val="both"/>
        <w:rPr>
          <w:rFonts w:ascii="Cambria" w:eastAsia="Cambria" w:hAnsi="Cambria" w:cs="Cambria"/>
          <w:b/>
          <w:sz w:val="22"/>
          <w:szCs w:val="22"/>
        </w:rPr>
      </w:pPr>
      <w:r w:rsidRPr="00EF052B">
        <w:rPr>
          <w:rFonts w:ascii="Cambria" w:eastAsia="Cambria" w:hAnsi="Cambria" w:cs="Cambria"/>
          <w:b/>
          <w:sz w:val="22"/>
          <w:szCs w:val="22"/>
        </w:rPr>
        <w:t xml:space="preserve">Fitriana (2022, Maret) Kompas.tv: </w:t>
      </w:r>
      <w:proofErr w:type="spellStart"/>
      <w:r w:rsidRPr="00EF052B">
        <w:rPr>
          <w:rFonts w:ascii="Cambria" w:eastAsia="Cambria" w:hAnsi="Cambria" w:cs="Cambria"/>
          <w:b/>
          <w:sz w:val="22"/>
          <w:szCs w:val="22"/>
        </w:rPr>
        <w:t>Mengapa</w:t>
      </w:r>
      <w:proofErr w:type="spellEnd"/>
      <w:r w:rsidRPr="00EF052B">
        <w:rPr>
          <w:rFonts w:ascii="Cambria" w:eastAsia="Cambria" w:hAnsi="Cambria" w:cs="Cambria"/>
          <w:b/>
          <w:sz w:val="22"/>
          <w:szCs w:val="22"/>
        </w:rPr>
        <w:t xml:space="preserve"> Perempuan Sering </w:t>
      </w:r>
      <w:proofErr w:type="spellStart"/>
      <w:r w:rsidRPr="00EF052B">
        <w:rPr>
          <w:rFonts w:ascii="Cambria" w:eastAsia="Cambria" w:hAnsi="Cambria" w:cs="Cambria"/>
          <w:b/>
          <w:sz w:val="22"/>
          <w:szCs w:val="22"/>
        </w:rPr>
        <w:t>Manjadi</w:t>
      </w:r>
      <w:proofErr w:type="spellEnd"/>
      <w:r w:rsidRPr="00EF052B">
        <w:rPr>
          <w:rFonts w:ascii="Cambria" w:eastAsia="Cambria" w:hAnsi="Cambria" w:cs="Cambria"/>
          <w:b/>
          <w:sz w:val="22"/>
          <w:szCs w:val="22"/>
        </w:rPr>
        <w:t xml:space="preserve"> Korban </w:t>
      </w:r>
      <w:proofErr w:type="spellStart"/>
      <w:r w:rsidRPr="00EF052B">
        <w:rPr>
          <w:rFonts w:ascii="Cambria" w:eastAsia="Cambria" w:hAnsi="Cambria" w:cs="Cambria"/>
          <w:b/>
          <w:sz w:val="22"/>
          <w:szCs w:val="22"/>
        </w:rPr>
        <w:t>Kejahatan</w:t>
      </w:r>
      <w:proofErr w:type="spellEnd"/>
      <w:r w:rsidRPr="00EF052B">
        <w:rPr>
          <w:rFonts w:ascii="Cambria" w:eastAsia="Cambria" w:hAnsi="Cambria" w:cs="Cambria"/>
          <w:b/>
          <w:sz w:val="22"/>
          <w:szCs w:val="22"/>
        </w:rPr>
        <w:t xml:space="preserve"> </w:t>
      </w:r>
      <w:proofErr w:type="spellStart"/>
      <w:r w:rsidRPr="00EF052B">
        <w:rPr>
          <w:rFonts w:ascii="Cambria" w:eastAsia="Cambria" w:hAnsi="Cambria" w:cs="Cambria"/>
          <w:b/>
          <w:sz w:val="22"/>
          <w:szCs w:val="22"/>
        </w:rPr>
        <w:t>Diakses</w:t>
      </w:r>
      <w:proofErr w:type="spellEnd"/>
      <w:r w:rsidRPr="00EF052B">
        <w:rPr>
          <w:rFonts w:ascii="Cambria" w:eastAsia="Cambria" w:hAnsi="Cambria" w:cs="Cambria"/>
          <w:b/>
          <w:sz w:val="22"/>
          <w:szCs w:val="22"/>
        </w:rPr>
        <w:t xml:space="preserve"> 16 </w:t>
      </w:r>
      <w:proofErr w:type="spellStart"/>
      <w:r w:rsidRPr="00EF052B">
        <w:rPr>
          <w:rFonts w:ascii="Cambria" w:eastAsia="Cambria" w:hAnsi="Cambria" w:cs="Cambria"/>
          <w:b/>
          <w:sz w:val="22"/>
          <w:szCs w:val="22"/>
        </w:rPr>
        <w:t>Febuari</w:t>
      </w:r>
      <w:proofErr w:type="spellEnd"/>
      <w:r w:rsidRPr="00EF052B">
        <w:rPr>
          <w:rFonts w:ascii="Cambria" w:eastAsia="Cambria" w:hAnsi="Cambria" w:cs="Cambria"/>
          <w:b/>
          <w:sz w:val="22"/>
          <w:szCs w:val="22"/>
        </w:rPr>
        <w:t xml:space="preserve"> 2023 </w:t>
      </w:r>
      <w:hyperlink r:id="rId9" w:history="1">
        <w:r w:rsidR="00A64B51" w:rsidRPr="00180B1D">
          <w:rPr>
            <w:rStyle w:val="Hyperlink"/>
            <w:rFonts w:ascii="Cambria" w:eastAsia="Cambria" w:hAnsi="Cambria" w:cs="Cambria"/>
            <w:b/>
            <w:sz w:val="22"/>
            <w:szCs w:val="22"/>
          </w:rPr>
          <w:t>https://www.kompas.tv/article/272756/mengapa-perempuan-sering-menjadi-korban-kejahatan</w:t>
        </w:r>
      </w:hyperlink>
    </w:p>
    <w:p w14:paraId="6F74EF33" w14:textId="59F00AAA" w:rsidR="00A64B51" w:rsidRDefault="00A64B51" w:rsidP="00A64B51">
      <w:pPr>
        <w:spacing w:line="360" w:lineRule="auto"/>
        <w:ind w:left="1134" w:hanging="992"/>
        <w:jc w:val="both"/>
        <w:rPr>
          <w:rFonts w:ascii="Cambria" w:eastAsia="Cambria" w:hAnsi="Cambria" w:cs="Cambria"/>
          <w:b/>
          <w:sz w:val="22"/>
          <w:szCs w:val="22"/>
        </w:rPr>
      </w:pPr>
      <w:r w:rsidRPr="00A64B51">
        <w:rPr>
          <w:rFonts w:ascii="Cambria" w:eastAsia="Cambria" w:hAnsi="Cambria" w:cs="Cambria"/>
          <w:b/>
          <w:sz w:val="22"/>
          <w:szCs w:val="22"/>
        </w:rPr>
        <w:t xml:space="preserve">Maharani (2023.7 Nov) theconversation.com : </w:t>
      </w:r>
      <w:proofErr w:type="spellStart"/>
      <w:r w:rsidRPr="00A64B51">
        <w:rPr>
          <w:rFonts w:ascii="Cambria" w:eastAsia="Cambria" w:hAnsi="Cambria" w:cs="Cambria"/>
          <w:b/>
          <w:sz w:val="22"/>
          <w:szCs w:val="22"/>
        </w:rPr>
        <w:t>Menikahkan</w:t>
      </w:r>
      <w:proofErr w:type="spellEnd"/>
      <w:r w:rsidRPr="00A64B51">
        <w:rPr>
          <w:rFonts w:ascii="Cambria" w:eastAsia="Cambria" w:hAnsi="Cambria" w:cs="Cambria"/>
          <w:b/>
          <w:sz w:val="22"/>
          <w:szCs w:val="22"/>
        </w:rPr>
        <w:t xml:space="preserve"> Korban </w:t>
      </w:r>
      <w:proofErr w:type="spellStart"/>
      <w:r w:rsidRPr="00A64B51">
        <w:rPr>
          <w:rFonts w:ascii="Cambria" w:eastAsia="Cambria" w:hAnsi="Cambria" w:cs="Cambria"/>
          <w:b/>
          <w:sz w:val="22"/>
          <w:szCs w:val="22"/>
        </w:rPr>
        <w:t>Dengan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Pelaku</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Bukan</w:t>
      </w:r>
      <w:proofErr w:type="spellEnd"/>
      <w:r w:rsidRPr="00A64B51">
        <w:rPr>
          <w:rFonts w:ascii="Cambria" w:eastAsia="Cambria" w:hAnsi="Cambria" w:cs="Cambria"/>
          <w:b/>
          <w:sz w:val="22"/>
          <w:szCs w:val="22"/>
        </w:rPr>
        <w:t xml:space="preserve"> Solusi: </w:t>
      </w:r>
      <w:proofErr w:type="spellStart"/>
      <w:r w:rsidRPr="00A64B51">
        <w:rPr>
          <w:rFonts w:ascii="Cambria" w:eastAsia="Cambria" w:hAnsi="Cambria" w:cs="Cambria"/>
          <w:b/>
          <w:sz w:val="22"/>
          <w:szCs w:val="22"/>
        </w:rPr>
        <w:t>Bagaimana</w:t>
      </w:r>
      <w:proofErr w:type="spellEnd"/>
      <w:r w:rsidRPr="00A64B51">
        <w:rPr>
          <w:rFonts w:ascii="Cambria" w:eastAsia="Cambria" w:hAnsi="Cambria" w:cs="Cambria"/>
          <w:b/>
          <w:sz w:val="22"/>
          <w:szCs w:val="22"/>
        </w:rPr>
        <w:t xml:space="preserve"> Pendekatan </w:t>
      </w:r>
      <w:proofErr w:type="spellStart"/>
      <w:r w:rsidRPr="00A64B51">
        <w:rPr>
          <w:rFonts w:ascii="Cambria" w:eastAsia="Cambria" w:hAnsi="Cambria" w:cs="Cambria"/>
          <w:b/>
          <w:sz w:val="22"/>
          <w:szCs w:val="22"/>
        </w:rPr>
        <w:t>Keadilan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Restoratif</w:t>
      </w:r>
      <w:proofErr w:type="spellEnd"/>
      <w:r w:rsidRPr="00A64B51">
        <w:rPr>
          <w:rFonts w:ascii="Cambria" w:eastAsia="Cambria" w:hAnsi="Cambria" w:cs="Cambria"/>
          <w:b/>
          <w:sz w:val="22"/>
          <w:szCs w:val="22"/>
        </w:rPr>
        <w:t xml:space="preserve"> Sangat </w:t>
      </w:r>
      <w:proofErr w:type="spellStart"/>
      <w:r w:rsidRPr="00A64B51">
        <w:rPr>
          <w:rFonts w:ascii="Cambria" w:eastAsia="Cambria" w:hAnsi="Cambria" w:cs="Cambria"/>
          <w:b/>
          <w:sz w:val="22"/>
          <w:szCs w:val="22"/>
        </w:rPr>
        <w:t>Merugikan</w:t>
      </w:r>
      <w:proofErr w:type="spellEnd"/>
      <w:r w:rsidRPr="00A64B51">
        <w:rPr>
          <w:rFonts w:ascii="Cambria" w:eastAsia="Cambria" w:hAnsi="Cambria" w:cs="Cambria"/>
          <w:b/>
          <w:sz w:val="22"/>
          <w:szCs w:val="22"/>
        </w:rPr>
        <w:t xml:space="preserve"> Korban </w:t>
      </w:r>
      <w:proofErr w:type="spellStart"/>
      <w:r w:rsidRPr="00A64B51">
        <w:rPr>
          <w:rFonts w:ascii="Cambria" w:eastAsia="Cambria" w:hAnsi="Cambria" w:cs="Cambria"/>
          <w:b/>
          <w:sz w:val="22"/>
          <w:szCs w:val="22"/>
        </w:rPr>
        <w:t>Kekerasan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Seksual</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Diakses</w:t>
      </w:r>
      <w:proofErr w:type="spellEnd"/>
      <w:r w:rsidRPr="00A64B51">
        <w:rPr>
          <w:rFonts w:ascii="Cambria" w:eastAsia="Cambria" w:hAnsi="Cambria" w:cs="Cambria"/>
          <w:b/>
          <w:sz w:val="22"/>
          <w:szCs w:val="22"/>
        </w:rPr>
        <w:t xml:space="preserve"> 3 </w:t>
      </w:r>
      <w:proofErr w:type="spellStart"/>
      <w:r w:rsidRPr="00A64B51">
        <w:rPr>
          <w:rFonts w:ascii="Cambria" w:eastAsia="Cambria" w:hAnsi="Cambria" w:cs="Cambria"/>
          <w:b/>
          <w:sz w:val="22"/>
          <w:szCs w:val="22"/>
        </w:rPr>
        <w:t>Febuari</w:t>
      </w:r>
      <w:proofErr w:type="spellEnd"/>
      <w:r w:rsidRPr="00A64B51">
        <w:rPr>
          <w:rFonts w:ascii="Cambria" w:eastAsia="Cambria" w:hAnsi="Cambria" w:cs="Cambria"/>
          <w:b/>
          <w:sz w:val="22"/>
          <w:szCs w:val="22"/>
        </w:rPr>
        <w:t xml:space="preserve"> 2023 </w:t>
      </w:r>
      <w:hyperlink r:id="rId10" w:history="1">
        <w:r w:rsidRPr="00180B1D">
          <w:rPr>
            <w:rStyle w:val="Hyperlink"/>
            <w:rFonts w:ascii="Cambria" w:eastAsia="Cambria" w:hAnsi="Cambria" w:cs="Cambria"/>
            <w:b/>
            <w:sz w:val="22"/>
            <w:szCs w:val="22"/>
          </w:rPr>
          <w:t>https://theconversation.com/menikahkan-korban-dengan-pelaku-bukan-solusi-bagaimana-pendekatan-keadilan-restoratif-sangat-merugikan-korban-kekerasan-seksual-193853</w:t>
        </w:r>
      </w:hyperlink>
    </w:p>
    <w:p w14:paraId="5536B2DB" w14:textId="2D18ADD7" w:rsidR="00A64B51" w:rsidRDefault="00A64B51" w:rsidP="00A64B51">
      <w:pPr>
        <w:ind w:left="1134" w:hanging="992"/>
        <w:rPr>
          <w:rFonts w:ascii="Cambria" w:eastAsia="Cambria" w:hAnsi="Cambria" w:cs="Cambria"/>
          <w:b/>
          <w:sz w:val="22"/>
          <w:szCs w:val="22"/>
        </w:rPr>
      </w:pPr>
      <w:proofErr w:type="spellStart"/>
      <w:r w:rsidRPr="00A64B51">
        <w:rPr>
          <w:rFonts w:ascii="Cambria" w:eastAsia="Cambria" w:hAnsi="Cambria" w:cs="Cambria"/>
          <w:b/>
          <w:sz w:val="22"/>
          <w:szCs w:val="22"/>
        </w:rPr>
        <w:t>Marhaen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Delpedro</w:t>
      </w:r>
      <w:proofErr w:type="spellEnd"/>
      <w:r w:rsidRPr="00A64B51">
        <w:rPr>
          <w:rFonts w:ascii="Cambria" w:eastAsia="Cambria" w:hAnsi="Cambria" w:cs="Cambria"/>
          <w:b/>
          <w:sz w:val="22"/>
          <w:szCs w:val="22"/>
        </w:rPr>
        <w:t xml:space="preserve"> (2022, Jan) Bandungbergerak.id : </w:t>
      </w:r>
      <w:proofErr w:type="spellStart"/>
      <w:r w:rsidRPr="00A64B51">
        <w:rPr>
          <w:rFonts w:ascii="Cambria" w:eastAsia="Cambria" w:hAnsi="Cambria" w:cs="Cambria"/>
          <w:b/>
          <w:sz w:val="22"/>
          <w:szCs w:val="22"/>
        </w:rPr>
        <w:t>Kekerasan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Seksusal</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Termasuk</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Pelanggaran</w:t>
      </w:r>
      <w:proofErr w:type="spellEnd"/>
      <w:r w:rsidRPr="00A64B51">
        <w:rPr>
          <w:rFonts w:ascii="Cambria" w:eastAsia="Cambria" w:hAnsi="Cambria" w:cs="Cambria"/>
          <w:b/>
          <w:sz w:val="22"/>
          <w:szCs w:val="22"/>
        </w:rPr>
        <w:t xml:space="preserve"> HAM Berat </w:t>
      </w:r>
      <w:proofErr w:type="spellStart"/>
      <w:r w:rsidRPr="00A64B51">
        <w:rPr>
          <w:rFonts w:ascii="Cambria" w:eastAsia="Cambria" w:hAnsi="Cambria" w:cs="Cambria"/>
          <w:b/>
          <w:sz w:val="22"/>
          <w:szCs w:val="22"/>
        </w:rPr>
        <w:t>Diakses</w:t>
      </w:r>
      <w:proofErr w:type="spellEnd"/>
      <w:r w:rsidRPr="00A64B51">
        <w:rPr>
          <w:rFonts w:ascii="Cambria" w:eastAsia="Cambria" w:hAnsi="Cambria" w:cs="Cambria"/>
          <w:b/>
          <w:sz w:val="22"/>
          <w:szCs w:val="22"/>
        </w:rPr>
        <w:t xml:space="preserve"> pada 3 </w:t>
      </w:r>
      <w:proofErr w:type="spellStart"/>
      <w:r w:rsidRPr="00A64B51">
        <w:rPr>
          <w:rFonts w:ascii="Cambria" w:eastAsia="Cambria" w:hAnsi="Cambria" w:cs="Cambria"/>
          <w:b/>
          <w:sz w:val="22"/>
          <w:szCs w:val="22"/>
        </w:rPr>
        <w:t>Febuari</w:t>
      </w:r>
      <w:proofErr w:type="spellEnd"/>
      <w:r w:rsidRPr="00A64B51">
        <w:rPr>
          <w:rFonts w:ascii="Cambria" w:eastAsia="Cambria" w:hAnsi="Cambria" w:cs="Cambria"/>
          <w:b/>
          <w:sz w:val="22"/>
          <w:szCs w:val="22"/>
        </w:rPr>
        <w:t xml:space="preserve"> 2023 </w:t>
      </w:r>
      <w:hyperlink r:id="rId11" w:history="1">
        <w:r w:rsidRPr="00180B1D">
          <w:rPr>
            <w:rStyle w:val="Hyperlink"/>
            <w:rFonts w:ascii="Cambria" w:eastAsia="Cambria" w:hAnsi="Cambria" w:cs="Cambria"/>
            <w:b/>
            <w:sz w:val="22"/>
            <w:szCs w:val="22"/>
          </w:rPr>
          <w:t>https://bandungbergerak.id/article/detail/1998/kekerasan-seksual-termasuk-pelanggaran-ham-berat</w:t>
        </w:r>
      </w:hyperlink>
    </w:p>
    <w:p w14:paraId="70C5676F" w14:textId="16F403F9" w:rsidR="00A64B51" w:rsidRDefault="00A64B51" w:rsidP="00A64B51">
      <w:pPr>
        <w:ind w:left="1134" w:hanging="992"/>
        <w:rPr>
          <w:rFonts w:ascii="Cambria" w:eastAsia="Cambria" w:hAnsi="Cambria" w:cs="Cambria"/>
          <w:b/>
          <w:sz w:val="22"/>
          <w:szCs w:val="22"/>
        </w:rPr>
      </w:pPr>
      <w:proofErr w:type="spellStart"/>
      <w:r w:rsidRPr="00A64B51">
        <w:rPr>
          <w:rFonts w:ascii="Cambria" w:eastAsia="Cambria" w:hAnsi="Cambria" w:cs="Cambria"/>
          <w:b/>
          <w:sz w:val="22"/>
          <w:szCs w:val="22"/>
        </w:rPr>
        <w:t>Komnas</w:t>
      </w:r>
      <w:proofErr w:type="spellEnd"/>
      <w:r w:rsidRPr="00A64B51">
        <w:rPr>
          <w:rFonts w:ascii="Cambria" w:eastAsia="Cambria" w:hAnsi="Cambria" w:cs="Cambria"/>
          <w:b/>
          <w:sz w:val="22"/>
          <w:szCs w:val="22"/>
        </w:rPr>
        <w:t xml:space="preserve"> Perempuan (2022. 5 </w:t>
      </w:r>
      <w:proofErr w:type="spellStart"/>
      <w:r w:rsidRPr="00A64B51">
        <w:rPr>
          <w:rFonts w:ascii="Cambria" w:eastAsia="Cambria" w:hAnsi="Cambria" w:cs="Cambria"/>
          <w:b/>
          <w:sz w:val="22"/>
          <w:szCs w:val="22"/>
        </w:rPr>
        <w:t>okt</w:t>
      </w:r>
      <w:proofErr w:type="spellEnd"/>
      <w:r w:rsidRPr="00A64B51">
        <w:rPr>
          <w:rFonts w:ascii="Cambria" w:eastAsia="Cambria" w:hAnsi="Cambria" w:cs="Cambria"/>
          <w:b/>
          <w:sz w:val="22"/>
          <w:szCs w:val="22"/>
        </w:rPr>
        <w:t xml:space="preserve">) Komnasperempuan.go.id : </w:t>
      </w:r>
      <w:proofErr w:type="spellStart"/>
      <w:r w:rsidRPr="00A64B51">
        <w:rPr>
          <w:rFonts w:ascii="Cambria" w:eastAsia="Cambria" w:hAnsi="Cambria" w:cs="Cambria"/>
          <w:b/>
          <w:sz w:val="22"/>
          <w:szCs w:val="22"/>
        </w:rPr>
        <w:t>Siaran</w:t>
      </w:r>
      <w:proofErr w:type="spellEnd"/>
      <w:r w:rsidRPr="00A64B51">
        <w:rPr>
          <w:rFonts w:ascii="Cambria" w:eastAsia="Cambria" w:hAnsi="Cambria" w:cs="Cambria"/>
          <w:b/>
          <w:sz w:val="22"/>
          <w:szCs w:val="22"/>
        </w:rPr>
        <w:t xml:space="preserve"> Pers </w:t>
      </w:r>
      <w:proofErr w:type="spellStart"/>
      <w:r w:rsidRPr="00A64B51">
        <w:rPr>
          <w:rFonts w:ascii="Cambria" w:eastAsia="Cambria" w:hAnsi="Cambria" w:cs="Cambria"/>
          <w:b/>
          <w:sz w:val="22"/>
          <w:szCs w:val="22"/>
        </w:rPr>
        <w:t>Komnas</w:t>
      </w:r>
      <w:proofErr w:type="spellEnd"/>
      <w:r w:rsidRPr="00A64B51">
        <w:rPr>
          <w:rFonts w:ascii="Cambria" w:eastAsia="Cambria" w:hAnsi="Cambria" w:cs="Cambria"/>
          <w:b/>
          <w:sz w:val="22"/>
          <w:szCs w:val="22"/>
        </w:rPr>
        <w:t xml:space="preserve"> Perempuan </w:t>
      </w:r>
      <w:proofErr w:type="spellStart"/>
      <w:r w:rsidRPr="00A64B51">
        <w:rPr>
          <w:rFonts w:ascii="Cambria" w:eastAsia="Cambria" w:hAnsi="Cambria" w:cs="Cambria"/>
          <w:b/>
          <w:sz w:val="22"/>
          <w:szCs w:val="22"/>
        </w:rPr>
        <w:t>Tentang</w:t>
      </w:r>
      <w:proofErr w:type="spellEnd"/>
      <w:r w:rsidRPr="00A64B51">
        <w:rPr>
          <w:rFonts w:ascii="Cambria" w:eastAsia="Cambria" w:hAnsi="Cambria" w:cs="Cambria"/>
          <w:b/>
          <w:sz w:val="22"/>
          <w:szCs w:val="22"/>
        </w:rPr>
        <w:t xml:space="preserve"> Perempuan </w:t>
      </w:r>
      <w:proofErr w:type="spellStart"/>
      <w:r w:rsidRPr="00A64B51">
        <w:rPr>
          <w:rFonts w:ascii="Cambria" w:eastAsia="Cambria" w:hAnsi="Cambria" w:cs="Cambria"/>
          <w:b/>
          <w:sz w:val="22"/>
          <w:szCs w:val="22"/>
        </w:rPr>
        <w:t>Berhadapan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dengan</w:t>
      </w:r>
      <w:proofErr w:type="spellEnd"/>
      <w:r w:rsidRPr="00A64B51">
        <w:rPr>
          <w:rFonts w:ascii="Cambria" w:eastAsia="Cambria" w:hAnsi="Cambria" w:cs="Cambria"/>
          <w:b/>
          <w:sz w:val="22"/>
          <w:szCs w:val="22"/>
        </w:rPr>
        <w:t xml:space="preserve"> Hukum, </w:t>
      </w:r>
      <w:proofErr w:type="spellStart"/>
      <w:r w:rsidRPr="00A64B51">
        <w:rPr>
          <w:rFonts w:ascii="Cambria" w:eastAsia="Cambria" w:hAnsi="Cambria" w:cs="Cambria"/>
          <w:b/>
          <w:sz w:val="22"/>
          <w:szCs w:val="22"/>
        </w:rPr>
        <w:t>Diakses</w:t>
      </w:r>
      <w:proofErr w:type="spellEnd"/>
      <w:r w:rsidRPr="00A64B51">
        <w:rPr>
          <w:rFonts w:ascii="Cambria" w:eastAsia="Cambria" w:hAnsi="Cambria" w:cs="Cambria"/>
          <w:b/>
          <w:sz w:val="22"/>
          <w:szCs w:val="22"/>
        </w:rPr>
        <w:t xml:space="preserve"> 3 </w:t>
      </w:r>
      <w:proofErr w:type="spellStart"/>
      <w:r w:rsidRPr="00A64B51">
        <w:rPr>
          <w:rFonts w:ascii="Cambria" w:eastAsia="Cambria" w:hAnsi="Cambria" w:cs="Cambria"/>
          <w:b/>
          <w:sz w:val="22"/>
          <w:szCs w:val="22"/>
        </w:rPr>
        <w:t>Febuari</w:t>
      </w:r>
      <w:proofErr w:type="spellEnd"/>
      <w:r w:rsidRPr="00A64B51">
        <w:rPr>
          <w:rFonts w:ascii="Cambria" w:eastAsia="Cambria" w:hAnsi="Cambria" w:cs="Cambria"/>
          <w:b/>
          <w:sz w:val="22"/>
          <w:szCs w:val="22"/>
        </w:rPr>
        <w:t xml:space="preserve"> 2023 </w:t>
      </w:r>
      <w:hyperlink r:id="rId12" w:anchor=":~:text=Catatan%20Tahunan%20(CATAHU)%20Komnas%20Perempuan,kasus%20berbasis%20gender%20terhadap%20perempuan" w:history="1">
        <w:r w:rsidRPr="00180B1D">
          <w:rPr>
            <w:rStyle w:val="Hyperlink"/>
            <w:rFonts w:ascii="Cambria" w:eastAsia="Cambria" w:hAnsi="Cambria" w:cs="Cambria"/>
            <w:b/>
            <w:sz w:val="22"/>
            <w:szCs w:val="22"/>
          </w:rPr>
          <w:t>https://komnasperempuan.go.id/siaran-pers-detail/siaran-pers-komnas-perempuan-tentang-perempuan-berhadapan-dengan-hukum#:~:text=Catatan%20Tahunan%20(CATAHU)%20Komnas%20Perempuan,kasus%20berbasis%20gender%20terhadap%20perempuan</w:t>
        </w:r>
      </w:hyperlink>
    </w:p>
    <w:p w14:paraId="2C1D32CB" w14:textId="61A7B64B" w:rsidR="00A64B51" w:rsidRDefault="00A64B51" w:rsidP="00A64B51">
      <w:pPr>
        <w:ind w:left="1134" w:hanging="992"/>
        <w:jc w:val="both"/>
        <w:rPr>
          <w:rFonts w:ascii="Cambria" w:eastAsia="Cambria" w:hAnsi="Cambria" w:cs="Cambria"/>
          <w:b/>
          <w:sz w:val="22"/>
          <w:szCs w:val="22"/>
        </w:rPr>
      </w:pPr>
      <w:proofErr w:type="spellStart"/>
      <w:r w:rsidRPr="00A64B51">
        <w:rPr>
          <w:rFonts w:ascii="Cambria" w:eastAsia="Cambria" w:hAnsi="Cambria" w:cs="Cambria"/>
          <w:b/>
          <w:sz w:val="22"/>
          <w:szCs w:val="22"/>
        </w:rPr>
        <w:t>Komnas</w:t>
      </w:r>
      <w:proofErr w:type="spellEnd"/>
      <w:r w:rsidRPr="00A64B51">
        <w:rPr>
          <w:rFonts w:ascii="Cambria" w:eastAsia="Cambria" w:hAnsi="Cambria" w:cs="Cambria"/>
          <w:b/>
          <w:sz w:val="22"/>
          <w:szCs w:val="22"/>
        </w:rPr>
        <w:t xml:space="preserve"> Perempuan (2022,Okt) Komnasperempuan.go.id: </w:t>
      </w:r>
      <w:proofErr w:type="spellStart"/>
      <w:r w:rsidRPr="00A64B51">
        <w:rPr>
          <w:rFonts w:ascii="Cambria" w:eastAsia="Cambria" w:hAnsi="Cambria" w:cs="Cambria"/>
          <w:b/>
          <w:sz w:val="22"/>
          <w:szCs w:val="22"/>
        </w:rPr>
        <w:t>Siaran</w:t>
      </w:r>
      <w:proofErr w:type="spellEnd"/>
      <w:r w:rsidRPr="00A64B51">
        <w:rPr>
          <w:rFonts w:ascii="Cambria" w:eastAsia="Cambria" w:hAnsi="Cambria" w:cs="Cambria"/>
          <w:b/>
          <w:sz w:val="22"/>
          <w:szCs w:val="22"/>
        </w:rPr>
        <w:t xml:space="preserve"> Pers </w:t>
      </w:r>
      <w:proofErr w:type="spellStart"/>
      <w:r w:rsidRPr="00A64B51">
        <w:rPr>
          <w:rFonts w:ascii="Cambria" w:eastAsia="Cambria" w:hAnsi="Cambria" w:cs="Cambria"/>
          <w:b/>
          <w:sz w:val="22"/>
          <w:szCs w:val="22"/>
        </w:rPr>
        <w:t>Komnas</w:t>
      </w:r>
      <w:proofErr w:type="spellEnd"/>
      <w:r w:rsidRPr="00A64B51">
        <w:rPr>
          <w:rFonts w:ascii="Cambria" w:eastAsia="Cambria" w:hAnsi="Cambria" w:cs="Cambria"/>
          <w:b/>
          <w:sz w:val="22"/>
          <w:szCs w:val="22"/>
        </w:rPr>
        <w:t xml:space="preserve"> Perempuan </w:t>
      </w:r>
      <w:proofErr w:type="spellStart"/>
      <w:r w:rsidRPr="00A64B51">
        <w:rPr>
          <w:rFonts w:ascii="Cambria" w:eastAsia="Cambria" w:hAnsi="Cambria" w:cs="Cambria"/>
          <w:b/>
          <w:sz w:val="22"/>
          <w:szCs w:val="22"/>
        </w:rPr>
        <w:t>Tentang</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Kekerasan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Seksual</w:t>
      </w:r>
      <w:proofErr w:type="spellEnd"/>
      <w:r w:rsidRPr="00A64B51">
        <w:rPr>
          <w:rFonts w:ascii="Cambria" w:eastAsia="Cambria" w:hAnsi="Cambria" w:cs="Cambria"/>
          <w:b/>
          <w:sz w:val="22"/>
          <w:szCs w:val="22"/>
        </w:rPr>
        <w:t xml:space="preserve"> di </w:t>
      </w:r>
      <w:proofErr w:type="spellStart"/>
      <w:r w:rsidRPr="00A64B51">
        <w:rPr>
          <w:rFonts w:ascii="Cambria" w:eastAsia="Cambria" w:hAnsi="Cambria" w:cs="Cambria"/>
          <w:b/>
          <w:sz w:val="22"/>
          <w:szCs w:val="22"/>
        </w:rPr>
        <w:t>Lingkungan</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Kerja</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Kemenkop</w:t>
      </w:r>
      <w:proofErr w:type="spellEnd"/>
      <w:r w:rsidRPr="00A64B51">
        <w:rPr>
          <w:rFonts w:ascii="Cambria" w:eastAsia="Cambria" w:hAnsi="Cambria" w:cs="Cambria"/>
          <w:b/>
          <w:sz w:val="22"/>
          <w:szCs w:val="22"/>
        </w:rPr>
        <w:t xml:space="preserve"> UKM</w:t>
      </w:r>
      <w:r>
        <w:rPr>
          <w:rFonts w:ascii="Cambria" w:eastAsia="Cambria" w:hAnsi="Cambria" w:cs="Cambria"/>
          <w:b/>
          <w:sz w:val="22"/>
          <w:szCs w:val="22"/>
        </w:rPr>
        <w:t xml:space="preserve"> </w:t>
      </w:r>
      <w:hyperlink r:id="rId13" w:history="1">
        <w:r w:rsidRPr="00180B1D">
          <w:rPr>
            <w:rStyle w:val="Hyperlink"/>
            <w:rFonts w:ascii="Cambria" w:eastAsia="Cambria" w:hAnsi="Cambria" w:cs="Cambria"/>
            <w:b/>
            <w:sz w:val="22"/>
            <w:szCs w:val="22"/>
          </w:rPr>
          <w:t>https://komnasperempuan.go.id/siaran-pers-detail/siaran-pers-komnas-perempuan-tentang-kekerasan-seksual-di-lingkungan-kerja-kemenkop-ukm</w:t>
        </w:r>
      </w:hyperlink>
    </w:p>
    <w:p w14:paraId="35F82472" w14:textId="4350F926" w:rsidR="00A64B51" w:rsidRDefault="00A64B51" w:rsidP="00A64B51">
      <w:pPr>
        <w:ind w:left="1134" w:hanging="992"/>
        <w:jc w:val="both"/>
        <w:rPr>
          <w:rFonts w:ascii="Cambria" w:eastAsia="Cambria" w:hAnsi="Cambria" w:cs="Cambria"/>
          <w:b/>
          <w:sz w:val="22"/>
          <w:szCs w:val="22"/>
        </w:rPr>
      </w:pPr>
      <w:proofErr w:type="spellStart"/>
      <w:r w:rsidRPr="00A64B51">
        <w:rPr>
          <w:rFonts w:ascii="Cambria" w:eastAsia="Cambria" w:hAnsi="Cambria" w:cs="Cambria"/>
          <w:b/>
          <w:sz w:val="22"/>
          <w:szCs w:val="22"/>
        </w:rPr>
        <w:t>Yuliarta</w:t>
      </w:r>
      <w:proofErr w:type="spellEnd"/>
      <w:r w:rsidRPr="00A64B51">
        <w:rPr>
          <w:rFonts w:ascii="Cambria" w:eastAsia="Cambria" w:hAnsi="Cambria" w:cs="Cambria"/>
          <w:b/>
          <w:sz w:val="22"/>
          <w:szCs w:val="22"/>
        </w:rPr>
        <w:t xml:space="preserve"> Saputra (2018, Feb) Vivajusticia.law.ugm.ac.id : </w:t>
      </w:r>
      <w:proofErr w:type="spellStart"/>
      <w:r w:rsidRPr="00A64B51">
        <w:rPr>
          <w:rFonts w:ascii="Cambria" w:eastAsia="Cambria" w:hAnsi="Cambria" w:cs="Cambria"/>
          <w:b/>
          <w:sz w:val="22"/>
          <w:szCs w:val="22"/>
        </w:rPr>
        <w:t>Perlindungan</w:t>
      </w:r>
      <w:proofErr w:type="spellEnd"/>
      <w:r w:rsidRPr="00A64B51">
        <w:rPr>
          <w:rFonts w:ascii="Cambria" w:eastAsia="Cambria" w:hAnsi="Cambria" w:cs="Cambria"/>
          <w:b/>
          <w:sz w:val="22"/>
          <w:szCs w:val="22"/>
        </w:rPr>
        <w:t xml:space="preserve"> Hukum Korban </w:t>
      </w:r>
      <w:proofErr w:type="spellStart"/>
      <w:r w:rsidRPr="00A64B51">
        <w:rPr>
          <w:rFonts w:ascii="Cambria" w:eastAsia="Cambria" w:hAnsi="Cambria" w:cs="Cambria"/>
          <w:b/>
          <w:sz w:val="22"/>
          <w:szCs w:val="22"/>
        </w:rPr>
        <w:t>Tindak</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Pidana</w:t>
      </w:r>
      <w:proofErr w:type="spellEnd"/>
      <w:r w:rsidRPr="00A64B51">
        <w:rPr>
          <w:rFonts w:ascii="Cambria" w:eastAsia="Cambria" w:hAnsi="Cambria" w:cs="Cambria"/>
          <w:b/>
          <w:sz w:val="22"/>
          <w:szCs w:val="22"/>
        </w:rPr>
        <w:t xml:space="preserve"> </w:t>
      </w:r>
      <w:proofErr w:type="spellStart"/>
      <w:r w:rsidRPr="00A64B51">
        <w:rPr>
          <w:rFonts w:ascii="Cambria" w:eastAsia="Cambria" w:hAnsi="Cambria" w:cs="Cambria"/>
          <w:b/>
          <w:sz w:val="22"/>
          <w:szCs w:val="22"/>
        </w:rPr>
        <w:t>Perkosaan</w:t>
      </w:r>
      <w:proofErr w:type="spellEnd"/>
      <w:r w:rsidRPr="00A64B51">
        <w:rPr>
          <w:rFonts w:ascii="Cambria" w:eastAsia="Cambria" w:hAnsi="Cambria" w:cs="Cambria"/>
          <w:b/>
          <w:sz w:val="22"/>
          <w:szCs w:val="22"/>
        </w:rPr>
        <w:t xml:space="preserve"> Dalam Hukum </w:t>
      </w:r>
      <w:proofErr w:type="spellStart"/>
      <w:r w:rsidRPr="00A64B51">
        <w:rPr>
          <w:rFonts w:ascii="Cambria" w:eastAsia="Cambria" w:hAnsi="Cambria" w:cs="Cambria"/>
          <w:b/>
          <w:sz w:val="22"/>
          <w:szCs w:val="22"/>
        </w:rPr>
        <w:t>Positif</w:t>
      </w:r>
      <w:proofErr w:type="spellEnd"/>
      <w:r w:rsidRPr="00A64B51">
        <w:rPr>
          <w:rFonts w:ascii="Cambria" w:eastAsia="Cambria" w:hAnsi="Cambria" w:cs="Cambria"/>
          <w:b/>
          <w:sz w:val="22"/>
          <w:szCs w:val="22"/>
        </w:rPr>
        <w:t xml:space="preserve"> Di Indonesia </w:t>
      </w:r>
      <w:proofErr w:type="spellStart"/>
      <w:r w:rsidRPr="00A64B51">
        <w:rPr>
          <w:rFonts w:ascii="Cambria" w:eastAsia="Cambria" w:hAnsi="Cambria" w:cs="Cambria"/>
          <w:b/>
          <w:sz w:val="22"/>
          <w:szCs w:val="22"/>
        </w:rPr>
        <w:t>Diakses</w:t>
      </w:r>
      <w:proofErr w:type="spellEnd"/>
      <w:r w:rsidRPr="00A64B51">
        <w:rPr>
          <w:rFonts w:ascii="Cambria" w:eastAsia="Cambria" w:hAnsi="Cambria" w:cs="Cambria"/>
          <w:b/>
          <w:sz w:val="22"/>
          <w:szCs w:val="22"/>
        </w:rPr>
        <w:t xml:space="preserve"> pada 3 </w:t>
      </w:r>
      <w:proofErr w:type="spellStart"/>
      <w:r w:rsidRPr="00A64B51">
        <w:rPr>
          <w:rFonts w:ascii="Cambria" w:eastAsia="Cambria" w:hAnsi="Cambria" w:cs="Cambria"/>
          <w:b/>
          <w:sz w:val="22"/>
          <w:szCs w:val="22"/>
        </w:rPr>
        <w:t>Febuari</w:t>
      </w:r>
      <w:proofErr w:type="spellEnd"/>
      <w:r w:rsidRPr="00A64B51">
        <w:rPr>
          <w:rFonts w:ascii="Cambria" w:eastAsia="Cambria" w:hAnsi="Cambria" w:cs="Cambria"/>
          <w:b/>
          <w:sz w:val="22"/>
          <w:szCs w:val="22"/>
        </w:rPr>
        <w:t xml:space="preserve"> 2023 </w:t>
      </w:r>
      <w:hyperlink r:id="rId14" w:anchor=":~:text=Bentuk%20upaya%20perlindungan%20yang%20dapat,tentang%20Perlindungan%20Saksi%20dan%20Korban%2C" w:history="1">
        <w:r w:rsidRPr="00180B1D">
          <w:rPr>
            <w:rStyle w:val="Hyperlink"/>
            <w:rFonts w:ascii="Cambria" w:eastAsia="Cambria" w:hAnsi="Cambria" w:cs="Cambria"/>
            <w:b/>
            <w:sz w:val="22"/>
            <w:szCs w:val="22"/>
          </w:rPr>
          <w:t>https://vivajusticia.law.ugm.ac.id/2018/02/26/perlindungan-hukum-korban-tindak-pidana-perkosaan-dalam-hukum-positif-di-</w:t>
        </w:r>
        <w:r w:rsidRPr="00180B1D">
          <w:rPr>
            <w:rStyle w:val="Hyperlink"/>
            <w:rFonts w:ascii="Cambria" w:eastAsia="Cambria" w:hAnsi="Cambria" w:cs="Cambria"/>
            <w:b/>
            <w:sz w:val="22"/>
            <w:szCs w:val="22"/>
          </w:rPr>
          <w:lastRenderedPageBreak/>
          <w:t>indonesia/#:~:text=Bentuk%20upaya%20perlindungan%20yang%20dapat,tentang%20Perlindungan%20Saksi%20dan%20Korban%2C</w:t>
        </w:r>
      </w:hyperlink>
    </w:p>
    <w:p w14:paraId="5C2B2319" w14:textId="77777777" w:rsidR="00A64B51" w:rsidRPr="00A64B51" w:rsidRDefault="00A64B51" w:rsidP="00A64B51">
      <w:pPr>
        <w:ind w:left="1134" w:hanging="992"/>
        <w:jc w:val="both"/>
        <w:rPr>
          <w:rFonts w:ascii="Cambria" w:eastAsia="Cambria" w:hAnsi="Cambria" w:cs="Cambria"/>
          <w:b/>
          <w:sz w:val="22"/>
          <w:szCs w:val="22"/>
        </w:rPr>
      </w:pPr>
    </w:p>
    <w:p w14:paraId="122B2EA2" w14:textId="77777777" w:rsidR="00A64B51" w:rsidRDefault="00A64B51" w:rsidP="00A64B51">
      <w:pPr>
        <w:spacing w:line="360" w:lineRule="auto"/>
        <w:ind w:left="1134" w:hanging="992"/>
        <w:jc w:val="both"/>
        <w:rPr>
          <w:rFonts w:ascii="Cambria" w:eastAsia="Cambria" w:hAnsi="Cambria" w:cs="Cambria"/>
          <w:b/>
          <w:sz w:val="22"/>
          <w:szCs w:val="22"/>
        </w:rPr>
      </w:pPr>
    </w:p>
    <w:p w14:paraId="00000050" w14:textId="51FA76B7" w:rsidR="00DC6232" w:rsidRPr="007A19B6" w:rsidRDefault="00DC6232" w:rsidP="007A19B6">
      <w:pPr>
        <w:spacing w:line="360" w:lineRule="auto"/>
        <w:rPr>
          <w:rFonts w:ascii="Corbel" w:eastAsia="Corbel" w:hAnsi="Corbel" w:cs="Corbel"/>
          <w:b/>
          <w:sz w:val="28"/>
          <w:szCs w:val="28"/>
        </w:rPr>
      </w:pPr>
    </w:p>
    <w:sectPr w:rsidR="00DC6232" w:rsidRPr="007A19B6">
      <w:headerReference w:type="default" r:id="rId15"/>
      <w:pgSz w:w="1192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2525" w14:textId="77777777" w:rsidR="00DF311B" w:rsidRDefault="00DF311B">
      <w:r>
        <w:separator/>
      </w:r>
    </w:p>
  </w:endnote>
  <w:endnote w:type="continuationSeparator" w:id="0">
    <w:p w14:paraId="54335E2C" w14:textId="77777777" w:rsidR="00DF311B" w:rsidRDefault="00DF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B541" w14:textId="77777777" w:rsidR="00DF311B" w:rsidRDefault="00DF311B">
      <w:r>
        <w:separator/>
      </w:r>
    </w:p>
  </w:footnote>
  <w:footnote w:type="continuationSeparator" w:id="0">
    <w:p w14:paraId="1BC60981" w14:textId="77777777" w:rsidR="00DF311B" w:rsidRDefault="00DF311B">
      <w:r>
        <w:continuationSeparator/>
      </w:r>
    </w:p>
  </w:footnote>
  <w:footnote w:id="1">
    <w:p w14:paraId="1A77E5E2" w14:textId="472ABF48" w:rsidR="00920366" w:rsidRDefault="009D4F13">
      <w:pPr>
        <w:pStyle w:val="FootnoteText"/>
      </w:pPr>
      <w:r>
        <w:rPr>
          <w:rStyle w:val="FootnoteReference"/>
        </w:rPr>
        <w:footnoteRef/>
      </w:r>
      <w:r>
        <w:t xml:space="preserve"> Fitriana (2022, Maret) Kompas.tv: </w:t>
      </w:r>
      <w:proofErr w:type="spellStart"/>
      <w:r>
        <w:t>Mengapa</w:t>
      </w:r>
      <w:proofErr w:type="spellEnd"/>
      <w:r>
        <w:t xml:space="preserve"> Perempuan Sering </w:t>
      </w:r>
      <w:proofErr w:type="spellStart"/>
      <w:r>
        <w:t>Manjadi</w:t>
      </w:r>
      <w:proofErr w:type="spellEnd"/>
      <w:r>
        <w:t xml:space="preserve"> Korban </w:t>
      </w:r>
      <w:proofErr w:type="spellStart"/>
      <w:r>
        <w:t>Kejahatan</w:t>
      </w:r>
      <w:proofErr w:type="spellEnd"/>
      <w:r>
        <w:t xml:space="preserve"> </w:t>
      </w:r>
      <w:proofErr w:type="spellStart"/>
      <w:r>
        <w:t>Diakses</w:t>
      </w:r>
      <w:proofErr w:type="spellEnd"/>
      <w:r>
        <w:t xml:space="preserve"> 16 </w:t>
      </w:r>
      <w:proofErr w:type="spellStart"/>
      <w:r>
        <w:t>Febuari</w:t>
      </w:r>
      <w:proofErr w:type="spellEnd"/>
      <w:r>
        <w:t xml:space="preserve"> 2023</w:t>
      </w:r>
      <w:r w:rsidR="00920366">
        <w:t xml:space="preserve"> </w:t>
      </w:r>
      <w:hyperlink r:id="rId1" w:history="1">
        <w:r w:rsidR="00920366" w:rsidRPr="00180B1D">
          <w:rPr>
            <w:rStyle w:val="Hyperlink"/>
          </w:rPr>
          <w:t>https://www.kompas.tv/article/272756/mengapa-perempuan-sering-menjadi-korban-kejahatan</w:t>
        </w:r>
      </w:hyperlink>
    </w:p>
    <w:p w14:paraId="1C022D38" w14:textId="77777777" w:rsidR="00920366" w:rsidRDefault="00920366">
      <w:pPr>
        <w:pStyle w:val="FootnoteText"/>
      </w:pPr>
    </w:p>
  </w:footnote>
  <w:footnote w:id="2">
    <w:p w14:paraId="55D3695C" w14:textId="6DBF5DE0" w:rsidR="00F00FB8" w:rsidRDefault="00F00FB8" w:rsidP="00F00FB8">
      <w:pPr>
        <w:pStyle w:val="FootnoteText"/>
        <w:rPr>
          <w:rFonts w:ascii="Cambria" w:hAnsi="Cambria"/>
          <w:color w:val="212529"/>
          <w:shd w:val="clear" w:color="auto" w:fill="FFFFFF"/>
        </w:rPr>
      </w:pPr>
      <w:r>
        <w:rPr>
          <w:rStyle w:val="FootnoteReference"/>
        </w:rPr>
        <w:footnoteRef/>
      </w:r>
      <w:r>
        <w:t xml:space="preserve"> </w:t>
      </w:r>
      <w:proofErr w:type="spellStart"/>
      <w:r w:rsidR="0078311B">
        <w:t>Komnas</w:t>
      </w:r>
      <w:proofErr w:type="spellEnd"/>
      <w:r w:rsidR="0078311B">
        <w:t xml:space="preserve"> Perempuan (2022. 5 </w:t>
      </w:r>
      <w:proofErr w:type="spellStart"/>
      <w:r w:rsidR="0078311B">
        <w:t>okt</w:t>
      </w:r>
      <w:proofErr w:type="spellEnd"/>
      <w:r w:rsidR="0078311B">
        <w:t xml:space="preserve">) Komnasperempuan.go.id </w:t>
      </w:r>
      <w:r w:rsidR="0078311B" w:rsidRPr="0078311B">
        <w:rPr>
          <w:rFonts w:ascii="Cambria" w:hAnsi="Cambria"/>
          <w:sz w:val="12"/>
          <w:szCs w:val="12"/>
        </w:rPr>
        <w:t>:</w:t>
      </w:r>
      <w:r w:rsidR="0078311B" w:rsidRPr="0078311B">
        <w:rPr>
          <w:rFonts w:ascii="Cambria" w:hAnsi="Cambria"/>
          <w:color w:val="212529"/>
          <w:shd w:val="clear" w:color="auto" w:fill="FFFFFF"/>
        </w:rPr>
        <w:t xml:space="preserve"> </w:t>
      </w:r>
      <w:proofErr w:type="spellStart"/>
      <w:r w:rsidR="0078311B" w:rsidRPr="0078311B">
        <w:rPr>
          <w:rFonts w:ascii="Cambria" w:hAnsi="Cambria"/>
          <w:color w:val="212529"/>
          <w:shd w:val="clear" w:color="auto" w:fill="FFFFFF"/>
        </w:rPr>
        <w:t>Siaran</w:t>
      </w:r>
      <w:proofErr w:type="spellEnd"/>
      <w:r w:rsidR="0078311B" w:rsidRPr="0078311B">
        <w:rPr>
          <w:rFonts w:ascii="Cambria" w:hAnsi="Cambria"/>
          <w:color w:val="212529"/>
          <w:shd w:val="clear" w:color="auto" w:fill="FFFFFF"/>
        </w:rPr>
        <w:t xml:space="preserve"> Pers </w:t>
      </w:r>
      <w:proofErr w:type="spellStart"/>
      <w:r w:rsidR="0078311B" w:rsidRPr="0078311B">
        <w:rPr>
          <w:rFonts w:ascii="Cambria" w:hAnsi="Cambria"/>
          <w:color w:val="212529"/>
          <w:shd w:val="clear" w:color="auto" w:fill="FFFFFF"/>
        </w:rPr>
        <w:t>Komnas</w:t>
      </w:r>
      <w:proofErr w:type="spellEnd"/>
      <w:r w:rsidR="0078311B" w:rsidRPr="0078311B">
        <w:rPr>
          <w:rFonts w:ascii="Cambria" w:hAnsi="Cambria"/>
          <w:color w:val="212529"/>
          <w:shd w:val="clear" w:color="auto" w:fill="FFFFFF"/>
        </w:rPr>
        <w:t xml:space="preserve"> Perempuan </w:t>
      </w:r>
      <w:proofErr w:type="spellStart"/>
      <w:r w:rsidR="0078311B" w:rsidRPr="0078311B">
        <w:rPr>
          <w:rFonts w:ascii="Cambria" w:hAnsi="Cambria"/>
          <w:color w:val="212529"/>
          <w:shd w:val="clear" w:color="auto" w:fill="FFFFFF"/>
        </w:rPr>
        <w:t>Tentang</w:t>
      </w:r>
      <w:proofErr w:type="spellEnd"/>
      <w:r w:rsidR="0078311B" w:rsidRPr="0078311B">
        <w:rPr>
          <w:rFonts w:ascii="Cambria" w:hAnsi="Cambria"/>
          <w:color w:val="212529"/>
          <w:shd w:val="clear" w:color="auto" w:fill="FFFFFF"/>
        </w:rPr>
        <w:t xml:space="preserve"> Perempuan </w:t>
      </w:r>
      <w:proofErr w:type="spellStart"/>
      <w:r w:rsidR="0078311B" w:rsidRPr="0078311B">
        <w:rPr>
          <w:rFonts w:ascii="Cambria" w:hAnsi="Cambria"/>
          <w:color w:val="212529"/>
          <w:shd w:val="clear" w:color="auto" w:fill="FFFFFF"/>
        </w:rPr>
        <w:t>Berhadapan</w:t>
      </w:r>
      <w:proofErr w:type="spellEnd"/>
      <w:r w:rsidR="0078311B" w:rsidRPr="0078311B">
        <w:rPr>
          <w:rFonts w:ascii="Cambria" w:hAnsi="Cambria"/>
          <w:color w:val="212529"/>
          <w:shd w:val="clear" w:color="auto" w:fill="FFFFFF"/>
        </w:rPr>
        <w:t xml:space="preserve"> </w:t>
      </w:r>
      <w:proofErr w:type="spellStart"/>
      <w:r w:rsidR="0078311B" w:rsidRPr="0078311B">
        <w:rPr>
          <w:rFonts w:ascii="Cambria" w:hAnsi="Cambria"/>
          <w:color w:val="212529"/>
          <w:shd w:val="clear" w:color="auto" w:fill="FFFFFF"/>
        </w:rPr>
        <w:t>dengan</w:t>
      </w:r>
      <w:proofErr w:type="spellEnd"/>
      <w:r w:rsidR="0078311B" w:rsidRPr="0078311B">
        <w:rPr>
          <w:rFonts w:ascii="Cambria" w:hAnsi="Cambria"/>
          <w:color w:val="212529"/>
          <w:shd w:val="clear" w:color="auto" w:fill="FFFFFF"/>
        </w:rPr>
        <w:t xml:space="preserve"> Hukum</w:t>
      </w:r>
      <w:r w:rsidR="0078311B">
        <w:rPr>
          <w:rFonts w:ascii="Cambria" w:hAnsi="Cambria"/>
          <w:color w:val="212529"/>
          <w:shd w:val="clear" w:color="auto" w:fill="FFFFFF"/>
        </w:rPr>
        <w:t xml:space="preserve">, </w:t>
      </w:r>
      <w:proofErr w:type="spellStart"/>
      <w:r w:rsidR="0078311B">
        <w:rPr>
          <w:rFonts w:ascii="Cambria" w:hAnsi="Cambria"/>
          <w:color w:val="212529"/>
          <w:shd w:val="clear" w:color="auto" w:fill="FFFFFF"/>
        </w:rPr>
        <w:t>Diakses</w:t>
      </w:r>
      <w:proofErr w:type="spellEnd"/>
      <w:r w:rsidR="0078311B">
        <w:rPr>
          <w:rFonts w:ascii="Cambria" w:hAnsi="Cambria"/>
          <w:color w:val="212529"/>
          <w:shd w:val="clear" w:color="auto" w:fill="FFFFFF"/>
        </w:rPr>
        <w:t xml:space="preserve"> 3 </w:t>
      </w:r>
      <w:proofErr w:type="spellStart"/>
      <w:r w:rsidR="0078311B">
        <w:rPr>
          <w:rFonts w:ascii="Cambria" w:hAnsi="Cambria"/>
          <w:color w:val="212529"/>
          <w:shd w:val="clear" w:color="auto" w:fill="FFFFFF"/>
        </w:rPr>
        <w:t>Febuari</w:t>
      </w:r>
      <w:proofErr w:type="spellEnd"/>
      <w:r w:rsidR="0078311B">
        <w:rPr>
          <w:rFonts w:ascii="Cambria" w:hAnsi="Cambria"/>
          <w:color w:val="212529"/>
          <w:shd w:val="clear" w:color="auto" w:fill="FFFFFF"/>
        </w:rPr>
        <w:t xml:space="preserve"> 2023 </w:t>
      </w:r>
      <w:hyperlink r:id="rId2" w:anchor=":~:text=Catatan%20Tahunan%20(CATAHU)%20Komnas%20Perempuan,kasus%20berbasis%20gender%20terhadap%20perempuan" w:history="1">
        <w:r w:rsidR="0078311B" w:rsidRPr="00180B1D">
          <w:rPr>
            <w:rStyle w:val="Hyperlink"/>
            <w:rFonts w:ascii="Cambria" w:hAnsi="Cambria"/>
            <w:shd w:val="clear" w:color="auto" w:fill="FFFFFF"/>
          </w:rPr>
          <w:t>https://komnasperempuan.go.id/siaran-pers-detail/siaran-pers-komnas-perempuan-tentang-perempuan-berhadapan-dengan-hukum#:~:text=Catatan%20Tahunan%20(CATAHU)%20Komnas%20Perempuan,kasus%20berbasis%20gender%20terhadap%20perempuan</w:t>
        </w:r>
      </w:hyperlink>
    </w:p>
    <w:p w14:paraId="7134C938" w14:textId="77777777" w:rsidR="0078311B" w:rsidRPr="0078311B" w:rsidRDefault="0078311B" w:rsidP="00F00FB8">
      <w:pPr>
        <w:pStyle w:val="FootnoteText"/>
        <w:rPr>
          <w:rFonts w:ascii="Cambria" w:hAnsi="Cambria"/>
          <w:sz w:val="12"/>
          <w:szCs w:val="12"/>
        </w:rPr>
      </w:pPr>
    </w:p>
  </w:footnote>
  <w:footnote w:id="3">
    <w:p w14:paraId="2E7BB332" w14:textId="0F71D477" w:rsidR="00116286" w:rsidRPr="00116286" w:rsidRDefault="00116286">
      <w:pPr>
        <w:pStyle w:val="FootnoteText"/>
        <w:rPr>
          <w:b/>
          <w:bCs/>
        </w:rPr>
      </w:pPr>
      <w:r>
        <w:rPr>
          <w:rStyle w:val="FootnoteReference"/>
        </w:rPr>
        <w:footnoteRef/>
      </w:r>
      <w:r>
        <w:t xml:space="preserve"> Wahid, Abdul (2001)  </w:t>
      </w:r>
      <w:proofErr w:type="spellStart"/>
      <w:r>
        <w:t>Perlindungan</w:t>
      </w:r>
      <w:proofErr w:type="spellEnd"/>
      <w:r>
        <w:t xml:space="preserve"> </w:t>
      </w:r>
      <w:proofErr w:type="spellStart"/>
      <w:r>
        <w:t>Terhadap</w:t>
      </w:r>
      <w:proofErr w:type="spellEnd"/>
      <w:r>
        <w:t xml:space="preserve"> </w:t>
      </w:r>
      <w:proofErr w:type="spellStart"/>
      <w:r>
        <w:t>Kekerasan</w:t>
      </w:r>
      <w:proofErr w:type="spellEnd"/>
      <w:r>
        <w:t xml:space="preserve"> </w:t>
      </w:r>
      <w:proofErr w:type="spellStart"/>
      <w:r>
        <w:t>Seksual</w:t>
      </w:r>
      <w:proofErr w:type="spellEnd"/>
      <w:r>
        <w:t xml:space="preserve">. Bandung: </w:t>
      </w:r>
      <w:proofErr w:type="spellStart"/>
      <w:r>
        <w:t>Reflika</w:t>
      </w:r>
      <w:proofErr w:type="spellEnd"/>
      <w:r>
        <w:t xml:space="preserve"> </w:t>
      </w:r>
      <w:proofErr w:type="spellStart"/>
      <w:r>
        <w:t>Aditama</w:t>
      </w:r>
      <w:proofErr w:type="spellEnd"/>
      <w:r>
        <w:t>,</w:t>
      </w:r>
    </w:p>
  </w:footnote>
  <w:footnote w:id="4">
    <w:p w14:paraId="2A7DD167" w14:textId="62FE6F76" w:rsidR="00F00FB8" w:rsidRPr="00416E05" w:rsidRDefault="00F00FB8" w:rsidP="00F00FB8">
      <w:pPr>
        <w:pStyle w:val="FootnoteText"/>
      </w:pPr>
      <w:r>
        <w:rPr>
          <w:rStyle w:val="FootnoteReference"/>
        </w:rPr>
        <w:footnoteRef/>
      </w:r>
      <w:r>
        <w:t xml:space="preserve"> </w:t>
      </w:r>
      <w:r w:rsidR="0078311B">
        <w:t xml:space="preserve">Maharani (2023.7 Nov) theconversation.com : </w:t>
      </w:r>
      <w:proofErr w:type="spellStart"/>
      <w:r w:rsidR="0078311B">
        <w:t>Menikahkan</w:t>
      </w:r>
      <w:proofErr w:type="spellEnd"/>
      <w:r w:rsidR="00A77FA3">
        <w:t xml:space="preserve"> Korban </w:t>
      </w:r>
      <w:proofErr w:type="spellStart"/>
      <w:r w:rsidR="00A77FA3">
        <w:t>Dengan</w:t>
      </w:r>
      <w:proofErr w:type="spellEnd"/>
      <w:r w:rsidR="00A77FA3">
        <w:t xml:space="preserve"> </w:t>
      </w:r>
      <w:proofErr w:type="spellStart"/>
      <w:r w:rsidR="00A77FA3">
        <w:t>Pelaku</w:t>
      </w:r>
      <w:proofErr w:type="spellEnd"/>
      <w:r w:rsidR="00A77FA3">
        <w:t xml:space="preserve"> </w:t>
      </w:r>
      <w:proofErr w:type="spellStart"/>
      <w:r w:rsidR="00A77FA3">
        <w:t>Bukan</w:t>
      </w:r>
      <w:proofErr w:type="spellEnd"/>
      <w:r w:rsidR="00A77FA3">
        <w:t xml:space="preserve"> Solusi: </w:t>
      </w:r>
      <w:proofErr w:type="spellStart"/>
      <w:r w:rsidR="00A77FA3">
        <w:t>Bagaimana</w:t>
      </w:r>
      <w:proofErr w:type="spellEnd"/>
      <w:r w:rsidR="00A77FA3">
        <w:t xml:space="preserve"> Pendekatan </w:t>
      </w:r>
      <w:proofErr w:type="spellStart"/>
      <w:r w:rsidR="00A77FA3">
        <w:t>Keadilan</w:t>
      </w:r>
      <w:proofErr w:type="spellEnd"/>
      <w:r w:rsidR="00A77FA3">
        <w:t xml:space="preserve"> </w:t>
      </w:r>
      <w:proofErr w:type="spellStart"/>
      <w:r w:rsidR="00A77FA3">
        <w:t>Restoratif</w:t>
      </w:r>
      <w:proofErr w:type="spellEnd"/>
      <w:r w:rsidR="00A77FA3">
        <w:t xml:space="preserve"> Sangat </w:t>
      </w:r>
      <w:proofErr w:type="spellStart"/>
      <w:r w:rsidR="00A77FA3">
        <w:t>Merugikan</w:t>
      </w:r>
      <w:proofErr w:type="spellEnd"/>
      <w:r w:rsidR="00A77FA3">
        <w:t xml:space="preserve"> Korban </w:t>
      </w:r>
      <w:proofErr w:type="spellStart"/>
      <w:r w:rsidR="00A77FA3">
        <w:t>Kekerasan</w:t>
      </w:r>
      <w:proofErr w:type="spellEnd"/>
      <w:r w:rsidR="00A77FA3">
        <w:t xml:space="preserve"> </w:t>
      </w:r>
      <w:proofErr w:type="spellStart"/>
      <w:r w:rsidR="00A77FA3">
        <w:t>Seksual</w:t>
      </w:r>
      <w:proofErr w:type="spellEnd"/>
      <w:r w:rsidR="00A77FA3">
        <w:t xml:space="preserve"> </w:t>
      </w:r>
      <w:proofErr w:type="spellStart"/>
      <w:r w:rsidR="00A77FA3">
        <w:t>Diakses</w:t>
      </w:r>
      <w:proofErr w:type="spellEnd"/>
      <w:r w:rsidR="00A77FA3">
        <w:t xml:space="preserve"> 3 </w:t>
      </w:r>
      <w:proofErr w:type="spellStart"/>
      <w:r w:rsidR="00A77FA3">
        <w:t>Febuari</w:t>
      </w:r>
      <w:proofErr w:type="spellEnd"/>
      <w:r w:rsidR="00A77FA3">
        <w:t xml:space="preserve"> 2023 </w:t>
      </w:r>
      <w:hyperlink r:id="rId3" w:history="1">
        <w:r w:rsidR="00A77FA3" w:rsidRPr="00180B1D">
          <w:rPr>
            <w:rStyle w:val="Hyperlink"/>
          </w:rPr>
          <w:t>https://theconversation.com/menikahkan-korban-dengan-pelaku-bukan-solusi-bagaimana-pendekatan-keadilan-restoratif-sangat-merugikan-korban-kekerasan-seksual-193853</w:t>
        </w:r>
      </w:hyperlink>
      <w:r w:rsidR="00A77FA3">
        <w:t xml:space="preserve"> </w:t>
      </w:r>
    </w:p>
  </w:footnote>
  <w:footnote w:id="5">
    <w:p w14:paraId="4D64598D" w14:textId="6071E901" w:rsidR="00A77FA3" w:rsidRDefault="00F00FB8" w:rsidP="00A77FA3">
      <w:pPr>
        <w:pBdr>
          <w:top w:val="nil"/>
          <w:left w:val="nil"/>
          <w:bottom w:val="nil"/>
          <w:right w:val="nil"/>
          <w:between w:val="nil"/>
        </w:pBdr>
        <w:ind w:left="720" w:hanging="720"/>
        <w:jc w:val="both"/>
        <w:rPr>
          <w:rFonts w:ascii="Cambria" w:eastAsia="Cambria" w:hAnsi="Cambria" w:cs="Cambria"/>
          <w:color w:val="000000"/>
          <w:sz w:val="24"/>
          <w:szCs w:val="24"/>
        </w:rPr>
      </w:pPr>
      <w:r>
        <w:rPr>
          <w:rStyle w:val="FootnoteReference"/>
        </w:rPr>
        <w:footnoteRef/>
      </w:r>
      <w:r>
        <w:t xml:space="preserve"> </w:t>
      </w:r>
      <w:r w:rsidR="00A77FA3">
        <w:rPr>
          <w:rFonts w:ascii="Cambria" w:eastAsia="Cambria" w:hAnsi="Cambria" w:cs="Cambria"/>
          <w:color w:val="000000"/>
          <w:sz w:val="24"/>
          <w:szCs w:val="24"/>
        </w:rPr>
        <w:t xml:space="preserve">L, Bernard. (2018).  Teori Hukum : Strategi </w:t>
      </w:r>
      <w:proofErr w:type="spellStart"/>
      <w:r w:rsidR="00A77FA3">
        <w:rPr>
          <w:rFonts w:ascii="Cambria" w:eastAsia="Cambria" w:hAnsi="Cambria" w:cs="Cambria"/>
          <w:color w:val="000000"/>
          <w:sz w:val="24"/>
          <w:szCs w:val="24"/>
        </w:rPr>
        <w:t>Tertib</w:t>
      </w:r>
      <w:proofErr w:type="spellEnd"/>
      <w:r w:rsidR="00A77FA3">
        <w:rPr>
          <w:rFonts w:ascii="Cambria" w:eastAsia="Cambria" w:hAnsi="Cambria" w:cs="Cambria"/>
          <w:color w:val="000000"/>
          <w:sz w:val="24"/>
          <w:szCs w:val="24"/>
        </w:rPr>
        <w:t xml:space="preserve"> </w:t>
      </w:r>
      <w:proofErr w:type="spellStart"/>
      <w:r w:rsidR="00A77FA3">
        <w:rPr>
          <w:rFonts w:ascii="Cambria" w:eastAsia="Cambria" w:hAnsi="Cambria" w:cs="Cambria"/>
          <w:color w:val="000000"/>
          <w:sz w:val="24"/>
          <w:szCs w:val="24"/>
        </w:rPr>
        <w:t>Manusia</w:t>
      </w:r>
      <w:proofErr w:type="spellEnd"/>
      <w:r w:rsidR="00A77FA3">
        <w:rPr>
          <w:rFonts w:ascii="Cambria" w:eastAsia="Cambria" w:hAnsi="Cambria" w:cs="Cambria"/>
          <w:color w:val="000000"/>
          <w:sz w:val="24"/>
          <w:szCs w:val="24"/>
        </w:rPr>
        <w:t xml:space="preserve"> Lintas Ruang dan </w:t>
      </w:r>
      <w:proofErr w:type="spellStart"/>
      <w:r w:rsidR="00A77FA3">
        <w:rPr>
          <w:rFonts w:ascii="Cambria" w:eastAsia="Cambria" w:hAnsi="Cambria" w:cs="Cambria"/>
          <w:color w:val="000000"/>
          <w:sz w:val="24"/>
          <w:szCs w:val="24"/>
        </w:rPr>
        <w:t>Generasi</w:t>
      </w:r>
      <w:proofErr w:type="spellEnd"/>
      <w:r w:rsidR="00A77FA3">
        <w:rPr>
          <w:rFonts w:ascii="Cambria" w:eastAsia="Cambria" w:hAnsi="Cambria" w:cs="Cambria"/>
          <w:color w:val="000000"/>
          <w:sz w:val="24"/>
          <w:szCs w:val="24"/>
        </w:rPr>
        <w:t>. Yogyakarta: Genta Publishing.</w:t>
      </w:r>
    </w:p>
    <w:p w14:paraId="37D7343C" w14:textId="1DCC6246" w:rsidR="00F00FB8" w:rsidRPr="00C7349F" w:rsidRDefault="00F00FB8" w:rsidP="00F00FB8">
      <w:pPr>
        <w:pStyle w:val="FootnoteText"/>
      </w:pPr>
    </w:p>
  </w:footnote>
  <w:footnote w:id="6">
    <w:p w14:paraId="02E18F3C" w14:textId="69EEEFBA" w:rsidR="00E5572E" w:rsidRPr="00E5572E" w:rsidRDefault="00E5572E">
      <w:pPr>
        <w:pStyle w:val="FootnoteText"/>
        <w:rPr>
          <w:rFonts w:ascii="Cambria" w:hAnsi="Cambria"/>
        </w:rPr>
      </w:pPr>
      <w:r>
        <w:rPr>
          <w:rStyle w:val="FootnoteReference"/>
        </w:rPr>
        <w:footnoteRef/>
      </w:r>
      <w:r>
        <w:t xml:space="preserve"> </w:t>
      </w:r>
      <w:proofErr w:type="spellStart"/>
      <w:r>
        <w:t>Rena,Yulia</w:t>
      </w:r>
      <w:proofErr w:type="spellEnd"/>
      <w:r>
        <w:t xml:space="preserve"> (2018) </w:t>
      </w:r>
      <w:proofErr w:type="spellStart"/>
      <w:r>
        <w:t>Viktimologi</w:t>
      </w:r>
      <w:proofErr w:type="spellEnd"/>
      <w:r>
        <w:t xml:space="preserve"> : </w:t>
      </w:r>
      <w:proofErr w:type="spellStart"/>
      <w:r>
        <w:t>Perlindungan</w:t>
      </w:r>
      <w:proofErr w:type="spellEnd"/>
      <w:r>
        <w:t xml:space="preserve"> Hukum </w:t>
      </w:r>
      <w:proofErr w:type="spellStart"/>
      <w:r>
        <w:t>Terhadap</w:t>
      </w:r>
      <w:proofErr w:type="spellEnd"/>
      <w:r>
        <w:t xml:space="preserve"> Korban </w:t>
      </w:r>
      <w:proofErr w:type="spellStart"/>
      <w:r>
        <w:t>Kejahatan</w:t>
      </w:r>
      <w:proofErr w:type="spellEnd"/>
      <w:r>
        <w:t xml:space="preserve"> </w:t>
      </w:r>
      <w:r w:rsidRPr="00E5572E">
        <w:rPr>
          <w:rFonts w:ascii="Cambria" w:hAnsi="Cambria"/>
          <w:color w:val="333333"/>
          <w:shd w:val="clear" w:color="auto" w:fill="FFFFFF"/>
        </w:rPr>
        <w:t xml:space="preserve">Yogyakarta : </w:t>
      </w:r>
      <w:proofErr w:type="spellStart"/>
      <w:r w:rsidRPr="00E5572E">
        <w:rPr>
          <w:rFonts w:ascii="Cambria" w:hAnsi="Cambria"/>
          <w:color w:val="333333"/>
          <w:shd w:val="clear" w:color="auto" w:fill="FFFFFF"/>
        </w:rPr>
        <w:t>Graha</w:t>
      </w:r>
      <w:proofErr w:type="spellEnd"/>
      <w:r w:rsidRPr="00E5572E">
        <w:rPr>
          <w:rFonts w:ascii="Cambria" w:hAnsi="Cambria"/>
          <w:color w:val="333333"/>
          <w:shd w:val="clear" w:color="auto" w:fill="FFFFFF"/>
        </w:rPr>
        <w:t xml:space="preserve"> </w:t>
      </w:r>
      <w:proofErr w:type="spellStart"/>
      <w:r w:rsidRPr="00E5572E">
        <w:rPr>
          <w:rFonts w:ascii="Cambria" w:hAnsi="Cambria"/>
          <w:color w:val="333333"/>
          <w:shd w:val="clear" w:color="auto" w:fill="FFFFFF"/>
        </w:rPr>
        <w:t>Ilmu</w:t>
      </w:r>
      <w:proofErr w:type="spellEnd"/>
    </w:p>
  </w:footnote>
  <w:footnote w:id="7">
    <w:p w14:paraId="7968BAAC" w14:textId="427B273D" w:rsidR="00F00FB8" w:rsidRDefault="00F00FB8" w:rsidP="00F00FB8">
      <w:pPr>
        <w:pStyle w:val="FootnoteText"/>
      </w:pPr>
      <w:r>
        <w:rPr>
          <w:rStyle w:val="FootnoteReference"/>
        </w:rPr>
        <w:footnoteRef/>
      </w:r>
      <w:r>
        <w:t xml:space="preserve"> </w:t>
      </w:r>
      <w:proofErr w:type="spellStart"/>
      <w:r w:rsidR="002D66E1">
        <w:t>Marhaen</w:t>
      </w:r>
      <w:proofErr w:type="spellEnd"/>
      <w:r w:rsidR="002D66E1">
        <w:t xml:space="preserve"> </w:t>
      </w:r>
      <w:proofErr w:type="spellStart"/>
      <w:r w:rsidR="002D66E1">
        <w:t>Delpedro</w:t>
      </w:r>
      <w:proofErr w:type="spellEnd"/>
      <w:r w:rsidR="002D66E1">
        <w:t xml:space="preserve"> (2022, Jan) Bandungbergerak.id : </w:t>
      </w:r>
      <w:proofErr w:type="spellStart"/>
      <w:r w:rsidR="002D66E1">
        <w:t>Kekerasan</w:t>
      </w:r>
      <w:proofErr w:type="spellEnd"/>
      <w:r w:rsidR="002D66E1">
        <w:t xml:space="preserve"> </w:t>
      </w:r>
      <w:proofErr w:type="spellStart"/>
      <w:r w:rsidR="002D66E1">
        <w:t>Seksusal</w:t>
      </w:r>
      <w:proofErr w:type="spellEnd"/>
      <w:r w:rsidR="002D66E1">
        <w:t xml:space="preserve"> </w:t>
      </w:r>
      <w:proofErr w:type="spellStart"/>
      <w:r w:rsidR="002D66E1">
        <w:t>Termasuk</w:t>
      </w:r>
      <w:proofErr w:type="spellEnd"/>
      <w:r w:rsidR="002D66E1">
        <w:t xml:space="preserve"> </w:t>
      </w:r>
      <w:proofErr w:type="spellStart"/>
      <w:r w:rsidR="002D66E1">
        <w:t>Pelanggaran</w:t>
      </w:r>
      <w:proofErr w:type="spellEnd"/>
      <w:r w:rsidR="002D66E1">
        <w:t xml:space="preserve"> HAM Berat </w:t>
      </w:r>
      <w:proofErr w:type="spellStart"/>
      <w:r w:rsidR="002D66E1">
        <w:t>Diakses</w:t>
      </w:r>
      <w:proofErr w:type="spellEnd"/>
      <w:r w:rsidR="002D66E1">
        <w:t xml:space="preserve"> pada 3 </w:t>
      </w:r>
      <w:proofErr w:type="spellStart"/>
      <w:r w:rsidR="002D66E1">
        <w:t>Febuari</w:t>
      </w:r>
      <w:proofErr w:type="spellEnd"/>
      <w:r w:rsidR="002D66E1">
        <w:t xml:space="preserve"> 2023 </w:t>
      </w:r>
      <w:hyperlink r:id="rId4" w:history="1">
        <w:r w:rsidR="002D66E1" w:rsidRPr="00180B1D">
          <w:rPr>
            <w:rStyle w:val="Hyperlink"/>
          </w:rPr>
          <w:t>https://bandungbergerak.id/article/detail/1998/kekerasan-seksual-termasuk-pelanggaran-ham-berat</w:t>
        </w:r>
      </w:hyperlink>
    </w:p>
    <w:p w14:paraId="66EBBFEB" w14:textId="77777777" w:rsidR="002D66E1" w:rsidRPr="00D31370" w:rsidRDefault="002D66E1" w:rsidP="00F00FB8">
      <w:pPr>
        <w:pStyle w:val="FootnoteText"/>
      </w:pPr>
    </w:p>
  </w:footnote>
  <w:footnote w:id="8">
    <w:p w14:paraId="099C7717" w14:textId="7E62D173" w:rsidR="002D66E1" w:rsidRDefault="002D66E1">
      <w:pPr>
        <w:pStyle w:val="FootnoteText"/>
      </w:pPr>
      <w:r>
        <w:rPr>
          <w:rStyle w:val="FootnoteReference"/>
        </w:rPr>
        <w:footnoteRef/>
      </w:r>
      <w:r>
        <w:t xml:space="preserve"> </w:t>
      </w:r>
      <w:proofErr w:type="spellStart"/>
      <w:r>
        <w:t>Yuliarta</w:t>
      </w:r>
      <w:proofErr w:type="spellEnd"/>
      <w:r>
        <w:t xml:space="preserve"> Saputra (2018, Feb) Vivajusticia.law.ugm.ac.id : </w:t>
      </w:r>
      <w:proofErr w:type="spellStart"/>
      <w:r>
        <w:t>Perlindungan</w:t>
      </w:r>
      <w:proofErr w:type="spellEnd"/>
      <w:r>
        <w:t xml:space="preserve"> Hukum Korban </w:t>
      </w:r>
      <w:proofErr w:type="spellStart"/>
      <w:r>
        <w:t>Tindak</w:t>
      </w:r>
      <w:proofErr w:type="spellEnd"/>
      <w:r>
        <w:t xml:space="preserve"> </w:t>
      </w:r>
      <w:proofErr w:type="spellStart"/>
      <w:r>
        <w:t>Pidana</w:t>
      </w:r>
      <w:proofErr w:type="spellEnd"/>
      <w:r>
        <w:t xml:space="preserve"> </w:t>
      </w:r>
      <w:proofErr w:type="spellStart"/>
      <w:r>
        <w:t>Perkosaan</w:t>
      </w:r>
      <w:proofErr w:type="spellEnd"/>
      <w:r>
        <w:t xml:space="preserve"> Dalam Hukum </w:t>
      </w:r>
      <w:proofErr w:type="spellStart"/>
      <w:r>
        <w:t>Positif</w:t>
      </w:r>
      <w:proofErr w:type="spellEnd"/>
      <w:r>
        <w:t xml:space="preserve"> Di Indonesia </w:t>
      </w:r>
      <w:proofErr w:type="spellStart"/>
      <w:r>
        <w:t>Diakses</w:t>
      </w:r>
      <w:proofErr w:type="spellEnd"/>
      <w:r>
        <w:t xml:space="preserve"> pada 3 </w:t>
      </w:r>
      <w:proofErr w:type="spellStart"/>
      <w:r>
        <w:t>Febuari</w:t>
      </w:r>
      <w:proofErr w:type="spellEnd"/>
      <w:r>
        <w:t xml:space="preserve"> 2023 </w:t>
      </w:r>
      <w:hyperlink r:id="rId5" w:anchor=":~:text=Bentuk%20upaya%20perlindungan%20yang%20dapat,tentang%20Perlindungan%20Saksi%20dan%20Korban%2C" w:history="1">
        <w:r w:rsidRPr="00180B1D">
          <w:rPr>
            <w:rStyle w:val="Hyperlink"/>
          </w:rPr>
          <w:t>https://vivajusticia.law.ugm.ac.id/2018/02/26/perlindungan-hukum-korban-tindak-pidana-perkosaan-dalam-hukum-positif-di-indonesia/#:~:text=Bentuk%20upaya%20perlindungan%20yang%20dapat,tentang%20Perlindungan%20Saksi%20dan%20Korban%2C</w:t>
        </w:r>
      </w:hyperlink>
    </w:p>
    <w:p w14:paraId="29FE2B5A" w14:textId="77777777" w:rsidR="002D66E1" w:rsidRDefault="002D66E1">
      <w:pPr>
        <w:pStyle w:val="FootnoteText"/>
      </w:pPr>
    </w:p>
  </w:footnote>
  <w:footnote w:id="9">
    <w:p w14:paraId="768E6655" w14:textId="49D8D4BA" w:rsidR="002D66E1" w:rsidRPr="002D66E1" w:rsidRDefault="00F00FB8" w:rsidP="00F00FB8">
      <w:pPr>
        <w:pStyle w:val="FootnoteText"/>
        <w:rPr>
          <w:rFonts w:ascii="Cambria" w:hAnsi="Cambria"/>
          <w:sz w:val="10"/>
          <w:szCs w:val="10"/>
        </w:rPr>
      </w:pPr>
      <w:r>
        <w:rPr>
          <w:rStyle w:val="FootnoteReference"/>
        </w:rPr>
        <w:footnoteRef/>
      </w:r>
      <w:proofErr w:type="spellStart"/>
      <w:r w:rsidR="002D66E1">
        <w:t>Komnas</w:t>
      </w:r>
      <w:proofErr w:type="spellEnd"/>
      <w:r w:rsidR="002D66E1">
        <w:t xml:space="preserve"> Perempuan (2022,Okt) Komnasperempuan.go.id: </w:t>
      </w:r>
      <w:proofErr w:type="spellStart"/>
      <w:r w:rsidR="002D66E1" w:rsidRPr="002D66E1">
        <w:rPr>
          <w:rFonts w:ascii="Cambria" w:hAnsi="Cambria"/>
          <w:color w:val="212529"/>
          <w:sz w:val="18"/>
          <w:szCs w:val="18"/>
          <w:shd w:val="clear" w:color="auto" w:fill="FFFFFF"/>
        </w:rPr>
        <w:t>Siaran</w:t>
      </w:r>
      <w:proofErr w:type="spellEnd"/>
      <w:r w:rsidR="002D66E1" w:rsidRPr="002D66E1">
        <w:rPr>
          <w:rFonts w:ascii="Cambria" w:hAnsi="Cambria"/>
          <w:color w:val="212529"/>
          <w:sz w:val="18"/>
          <w:szCs w:val="18"/>
          <w:shd w:val="clear" w:color="auto" w:fill="FFFFFF"/>
        </w:rPr>
        <w:t xml:space="preserve"> Pers </w:t>
      </w:r>
      <w:proofErr w:type="spellStart"/>
      <w:r w:rsidR="002D66E1" w:rsidRPr="002D66E1">
        <w:rPr>
          <w:rFonts w:ascii="Cambria" w:hAnsi="Cambria"/>
          <w:color w:val="212529"/>
          <w:sz w:val="18"/>
          <w:szCs w:val="18"/>
          <w:shd w:val="clear" w:color="auto" w:fill="FFFFFF"/>
        </w:rPr>
        <w:t>Komnas</w:t>
      </w:r>
      <w:proofErr w:type="spellEnd"/>
      <w:r w:rsidR="002D66E1" w:rsidRPr="002D66E1">
        <w:rPr>
          <w:rFonts w:ascii="Cambria" w:hAnsi="Cambria"/>
          <w:color w:val="212529"/>
          <w:sz w:val="18"/>
          <w:szCs w:val="18"/>
          <w:shd w:val="clear" w:color="auto" w:fill="FFFFFF"/>
        </w:rPr>
        <w:t xml:space="preserve"> Perempuan </w:t>
      </w:r>
      <w:proofErr w:type="spellStart"/>
      <w:r w:rsidR="002D66E1" w:rsidRPr="002D66E1">
        <w:rPr>
          <w:rFonts w:ascii="Cambria" w:hAnsi="Cambria"/>
          <w:color w:val="212529"/>
          <w:sz w:val="18"/>
          <w:szCs w:val="18"/>
          <w:shd w:val="clear" w:color="auto" w:fill="FFFFFF"/>
        </w:rPr>
        <w:t>Tentang</w:t>
      </w:r>
      <w:proofErr w:type="spellEnd"/>
      <w:r w:rsidR="002D66E1" w:rsidRPr="002D66E1">
        <w:rPr>
          <w:rFonts w:ascii="Cambria" w:hAnsi="Cambria"/>
          <w:color w:val="212529"/>
          <w:sz w:val="18"/>
          <w:szCs w:val="18"/>
          <w:shd w:val="clear" w:color="auto" w:fill="FFFFFF"/>
        </w:rPr>
        <w:t xml:space="preserve"> </w:t>
      </w:r>
      <w:proofErr w:type="spellStart"/>
      <w:r w:rsidR="002D66E1" w:rsidRPr="002D66E1">
        <w:rPr>
          <w:rFonts w:ascii="Cambria" w:hAnsi="Cambria"/>
          <w:color w:val="212529"/>
          <w:sz w:val="18"/>
          <w:szCs w:val="18"/>
          <w:shd w:val="clear" w:color="auto" w:fill="FFFFFF"/>
        </w:rPr>
        <w:t>Kekerasan</w:t>
      </w:r>
      <w:proofErr w:type="spellEnd"/>
      <w:r w:rsidR="002D66E1" w:rsidRPr="002D66E1">
        <w:rPr>
          <w:rFonts w:ascii="Cambria" w:hAnsi="Cambria"/>
          <w:color w:val="212529"/>
          <w:sz w:val="18"/>
          <w:szCs w:val="18"/>
          <w:shd w:val="clear" w:color="auto" w:fill="FFFFFF"/>
        </w:rPr>
        <w:t xml:space="preserve"> </w:t>
      </w:r>
      <w:proofErr w:type="spellStart"/>
      <w:r w:rsidR="002D66E1" w:rsidRPr="002D66E1">
        <w:rPr>
          <w:rFonts w:ascii="Cambria" w:hAnsi="Cambria"/>
          <w:color w:val="212529"/>
          <w:sz w:val="18"/>
          <w:szCs w:val="18"/>
          <w:shd w:val="clear" w:color="auto" w:fill="FFFFFF"/>
        </w:rPr>
        <w:t>Seksual</w:t>
      </w:r>
      <w:proofErr w:type="spellEnd"/>
      <w:r w:rsidR="002D66E1" w:rsidRPr="002D66E1">
        <w:rPr>
          <w:rFonts w:ascii="Cambria" w:hAnsi="Cambria"/>
          <w:color w:val="212529"/>
          <w:sz w:val="18"/>
          <w:szCs w:val="18"/>
          <w:shd w:val="clear" w:color="auto" w:fill="FFFFFF"/>
        </w:rPr>
        <w:t xml:space="preserve"> di </w:t>
      </w:r>
      <w:proofErr w:type="spellStart"/>
      <w:r w:rsidR="002D66E1" w:rsidRPr="002D66E1">
        <w:rPr>
          <w:rFonts w:ascii="Cambria" w:hAnsi="Cambria"/>
          <w:color w:val="212529"/>
          <w:sz w:val="18"/>
          <w:szCs w:val="18"/>
          <w:shd w:val="clear" w:color="auto" w:fill="FFFFFF"/>
        </w:rPr>
        <w:t>Lingkungan</w:t>
      </w:r>
      <w:proofErr w:type="spellEnd"/>
      <w:r w:rsidR="002D66E1" w:rsidRPr="002D66E1">
        <w:rPr>
          <w:rFonts w:ascii="Cambria" w:hAnsi="Cambria"/>
          <w:color w:val="212529"/>
          <w:sz w:val="18"/>
          <w:szCs w:val="18"/>
          <w:shd w:val="clear" w:color="auto" w:fill="FFFFFF"/>
        </w:rPr>
        <w:t xml:space="preserve"> </w:t>
      </w:r>
      <w:proofErr w:type="spellStart"/>
      <w:r w:rsidR="002D66E1" w:rsidRPr="002D66E1">
        <w:rPr>
          <w:rFonts w:ascii="Cambria" w:hAnsi="Cambria"/>
          <w:color w:val="212529"/>
          <w:sz w:val="18"/>
          <w:szCs w:val="18"/>
          <w:shd w:val="clear" w:color="auto" w:fill="FFFFFF"/>
        </w:rPr>
        <w:t>Kerja</w:t>
      </w:r>
      <w:proofErr w:type="spellEnd"/>
      <w:r w:rsidR="002D66E1" w:rsidRPr="002D66E1">
        <w:rPr>
          <w:rFonts w:ascii="Cambria" w:hAnsi="Cambria"/>
          <w:color w:val="212529"/>
          <w:sz w:val="18"/>
          <w:szCs w:val="18"/>
          <w:shd w:val="clear" w:color="auto" w:fill="FFFFFF"/>
        </w:rPr>
        <w:t xml:space="preserve"> </w:t>
      </w:r>
      <w:proofErr w:type="spellStart"/>
      <w:r w:rsidR="002D66E1" w:rsidRPr="002D66E1">
        <w:rPr>
          <w:rFonts w:ascii="Cambria" w:hAnsi="Cambria"/>
          <w:color w:val="212529"/>
          <w:sz w:val="18"/>
          <w:szCs w:val="18"/>
          <w:shd w:val="clear" w:color="auto" w:fill="FFFFFF"/>
        </w:rPr>
        <w:t>Kemenkop</w:t>
      </w:r>
      <w:proofErr w:type="spellEnd"/>
      <w:r w:rsidR="002D66E1" w:rsidRPr="002D66E1">
        <w:rPr>
          <w:rFonts w:ascii="Cambria" w:hAnsi="Cambria"/>
          <w:color w:val="212529"/>
          <w:sz w:val="18"/>
          <w:szCs w:val="18"/>
          <w:shd w:val="clear" w:color="auto" w:fill="FFFFFF"/>
        </w:rPr>
        <w:t xml:space="preserve"> UKM</w:t>
      </w:r>
    </w:p>
    <w:p w14:paraId="41CE5FA8" w14:textId="09A64739" w:rsidR="00F00FB8" w:rsidRDefault="00000000" w:rsidP="00F00FB8">
      <w:pPr>
        <w:pStyle w:val="FootnoteText"/>
      </w:pPr>
      <w:hyperlink r:id="rId6" w:history="1">
        <w:r w:rsidR="002D66E1" w:rsidRPr="00180B1D">
          <w:rPr>
            <w:rStyle w:val="Hyperlink"/>
          </w:rPr>
          <w:t>https://komnasperempuan.go.id/siaran-pers-detail/siaran-pers-komnas-perempuan-tentang-kekerasan-seksual-di-lingkungan-kerja-kemenkop-ukm</w:t>
        </w:r>
      </w:hyperlink>
    </w:p>
    <w:p w14:paraId="5B0D8E22" w14:textId="77777777" w:rsidR="002D66E1" w:rsidRPr="00786324" w:rsidRDefault="002D66E1" w:rsidP="00F00FB8">
      <w:pPr>
        <w:pStyle w:val="FootnoteText"/>
      </w:pPr>
    </w:p>
  </w:footnote>
  <w:footnote w:id="10">
    <w:p w14:paraId="18802353" w14:textId="0A93C260" w:rsidR="00D06307" w:rsidRDefault="00D06307">
      <w:pPr>
        <w:pStyle w:val="FootnoteText"/>
      </w:pPr>
      <w:r>
        <w:rPr>
          <w:rStyle w:val="FootnoteReference"/>
        </w:rPr>
        <w:footnoteRef/>
      </w:r>
      <w:r>
        <w:t xml:space="preserve"> Ashar, </w:t>
      </w:r>
      <w:proofErr w:type="spellStart"/>
      <w:r>
        <w:t>Dio</w:t>
      </w:r>
      <w:proofErr w:type="spellEnd"/>
      <w:r>
        <w:t xml:space="preserve"> (2022, Nov) IJRS.or.id :</w:t>
      </w:r>
      <w:r w:rsidR="00EC26D5">
        <w:t xml:space="preserve"> </w:t>
      </w:r>
      <w:proofErr w:type="spellStart"/>
      <w:r w:rsidR="00EC26D5" w:rsidRPr="00EC26D5">
        <w:t>Menikahkan</w:t>
      </w:r>
      <w:proofErr w:type="spellEnd"/>
      <w:r w:rsidR="00EC26D5" w:rsidRPr="00EC26D5">
        <w:t xml:space="preserve"> korban </w:t>
      </w:r>
      <w:proofErr w:type="spellStart"/>
      <w:r w:rsidR="00EC26D5" w:rsidRPr="00EC26D5">
        <w:t>dengan</w:t>
      </w:r>
      <w:proofErr w:type="spellEnd"/>
      <w:r w:rsidR="00EC26D5" w:rsidRPr="00EC26D5">
        <w:t xml:space="preserve"> </w:t>
      </w:r>
      <w:proofErr w:type="spellStart"/>
      <w:r w:rsidR="00EC26D5" w:rsidRPr="00EC26D5">
        <w:t>pelaku</w:t>
      </w:r>
      <w:proofErr w:type="spellEnd"/>
      <w:r w:rsidR="00EC26D5" w:rsidRPr="00EC26D5">
        <w:t xml:space="preserve"> </w:t>
      </w:r>
      <w:proofErr w:type="spellStart"/>
      <w:r w:rsidR="00EC26D5" w:rsidRPr="00EC26D5">
        <w:t>bukan</w:t>
      </w:r>
      <w:proofErr w:type="spellEnd"/>
      <w:r w:rsidR="00EC26D5" w:rsidRPr="00EC26D5">
        <w:t xml:space="preserve"> </w:t>
      </w:r>
      <w:proofErr w:type="spellStart"/>
      <w:r w:rsidR="00EC26D5" w:rsidRPr="00EC26D5">
        <w:t>solusi</w:t>
      </w:r>
      <w:proofErr w:type="spellEnd"/>
      <w:r w:rsidR="00EC26D5" w:rsidRPr="00EC26D5">
        <w:t xml:space="preserve">: </w:t>
      </w:r>
      <w:proofErr w:type="spellStart"/>
      <w:r w:rsidR="00EC26D5" w:rsidRPr="00EC26D5">
        <w:t>Bagaimana</w:t>
      </w:r>
      <w:proofErr w:type="spellEnd"/>
      <w:r w:rsidR="00EC26D5" w:rsidRPr="00EC26D5">
        <w:t xml:space="preserve"> </w:t>
      </w:r>
      <w:proofErr w:type="spellStart"/>
      <w:r w:rsidR="00EC26D5" w:rsidRPr="00EC26D5">
        <w:t>pendekatan</w:t>
      </w:r>
      <w:proofErr w:type="spellEnd"/>
      <w:r w:rsidR="00EC26D5" w:rsidRPr="00EC26D5">
        <w:t xml:space="preserve"> </w:t>
      </w:r>
      <w:proofErr w:type="spellStart"/>
      <w:r w:rsidR="00EC26D5" w:rsidRPr="00EC26D5">
        <w:t>keadilan</w:t>
      </w:r>
      <w:proofErr w:type="spellEnd"/>
      <w:r w:rsidR="00EC26D5" w:rsidRPr="00EC26D5">
        <w:t xml:space="preserve"> </w:t>
      </w:r>
      <w:proofErr w:type="spellStart"/>
      <w:r w:rsidR="00EC26D5" w:rsidRPr="00EC26D5">
        <w:t>restoratif</w:t>
      </w:r>
      <w:proofErr w:type="spellEnd"/>
      <w:r w:rsidR="00EC26D5" w:rsidRPr="00EC26D5">
        <w:t xml:space="preserve"> sangat </w:t>
      </w:r>
      <w:proofErr w:type="spellStart"/>
      <w:r w:rsidR="00EC26D5" w:rsidRPr="00EC26D5">
        <w:t>merugikan</w:t>
      </w:r>
      <w:proofErr w:type="spellEnd"/>
      <w:r w:rsidR="00EC26D5" w:rsidRPr="00EC26D5">
        <w:t xml:space="preserve"> korban </w:t>
      </w:r>
      <w:proofErr w:type="spellStart"/>
      <w:r w:rsidR="00EC26D5" w:rsidRPr="00EC26D5">
        <w:t>kekerasan</w:t>
      </w:r>
      <w:proofErr w:type="spellEnd"/>
      <w:r w:rsidR="00EC26D5" w:rsidRPr="00EC26D5">
        <w:t xml:space="preserve"> </w:t>
      </w:r>
      <w:proofErr w:type="spellStart"/>
      <w:r w:rsidR="00EC26D5" w:rsidRPr="00EC26D5">
        <w:t>seksual</w:t>
      </w:r>
      <w:proofErr w:type="spellEnd"/>
      <w:r w:rsidR="00EC26D5">
        <w:t xml:space="preserve">  Di </w:t>
      </w:r>
      <w:proofErr w:type="spellStart"/>
      <w:r w:rsidR="00EC26D5">
        <w:t>akses</w:t>
      </w:r>
      <w:proofErr w:type="spellEnd"/>
      <w:r w:rsidR="00EC26D5">
        <w:t xml:space="preserve"> 12 </w:t>
      </w:r>
      <w:proofErr w:type="spellStart"/>
      <w:r w:rsidR="00EC26D5">
        <w:t>Febuari</w:t>
      </w:r>
      <w:proofErr w:type="spellEnd"/>
      <w:r w:rsidR="00EC26D5">
        <w:t xml:space="preserve"> 2023 </w:t>
      </w:r>
      <w:hyperlink r:id="rId7" w:history="1">
        <w:r w:rsidR="00EC26D5" w:rsidRPr="002F4E60">
          <w:rPr>
            <w:rStyle w:val="Hyperlink"/>
          </w:rPr>
          <w:t>https://ijrs.or.id/menikahkan-korban-dengan-pelaku-bukan-solusi-bagaimana-pendekatan-keadilan-restoratif-sangat-merugikan-korban-kekerasan-seksual/</w:t>
        </w:r>
      </w:hyperlink>
    </w:p>
    <w:p w14:paraId="25BBC2DE" w14:textId="77777777" w:rsidR="00EC26D5" w:rsidRDefault="00EC26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DC6232" w:rsidRDefault="00DC62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130"/>
    <w:multiLevelType w:val="hybridMultilevel"/>
    <w:tmpl w:val="4342A3AC"/>
    <w:lvl w:ilvl="0" w:tplc="38090011">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15:restartNumberingAfterBreak="0">
    <w:nsid w:val="116B6FEC"/>
    <w:multiLevelType w:val="hybridMultilevel"/>
    <w:tmpl w:val="799AA76A"/>
    <w:lvl w:ilvl="0" w:tplc="EA1CD83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 w15:restartNumberingAfterBreak="0">
    <w:nsid w:val="1837316A"/>
    <w:multiLevelType w:val="hybridMultilevel"/>
    <w:tmpl w:val="9FA29B96"/>
    <w:lvl w:ilvl="0" w:tplc="9A1CCF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B65CD1"/>
    <w:multiLevelType w:val="multilevel"/>
    <w:tmpl w:val="EC24BD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4359661A"/>
    <w:multiLevelType w:val="hybridMultilevel"/>
    <w:tmpl w:val="2D38426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E1424A3"/>
    <w:multiLevelType w:val="hybridMultilevel"/>
    <w:tmpl w:val="0002AB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1067AE5"/>
    <w:multiLevelType w:val="multilevel"/>
    <w:tmpl w:val="5EF45278"/>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86A0E"/>
    <w:multiLevelType w:val="hybridMultilevel"/>
    <w:tmpl w:val="443E5F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5610C91"/>
    <w:multiLevelType w:val="multilevel"/>
    <w:tmpl w:val="F76A4746"/>
    <w:lvl w:ilvl="0">
      <w:start w:val="1"/>
      <w:numFmt w:val="lowerLetter"/>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CB2C5E"/>
    <w:multiLevelType w:val="hybridMultilevel"/>
    <w:tmpl w:val="BADE8B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BCD6EF7"/>
    <w:multiLevelType w:val="hybridMultilevel"/>
    <w:tmpl w:val="AA8EA8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28394214">
    <w:abstractNumId w:val="3"/>
  </w:num>
  <w:num w:numId="2" w16cid:durableId="714231598">
    <w:abstractNumId w:val="10"/>
  </w:num>
  <w:num w:numId="3" w16cid:durableId="108595137">
    <w:abstractNumId w:val="6"/>
  </w:num>
  <w:num w:numId="4" w16cid:durableId="913859783">
    <w:abstractNumId w:val="8"/>
  </w:num>
  <w:num w:numId="5" w16cid:durableId="1769890736">
    <w:abstractNumId w:val="0"/>
  </w:num>
  <w:num w:numId="6" w16cid:durableId="807211281">
    <w:abstractNumId w:val="1"/>
  </w:num>
  <w:num w:numId="7" w16cid:durableId="1951741596">
    <w:abstractNumId w:val="5"/>
  </w:num>
  <w:num w:numId="8" w16cid:durableId="1247037758">
    <w:abstractNumId w:val="7"/>
  </w:num>
  <w:num w:numId="9" w16cid:durableId="51270692">
    <w:abstractNumId w:val="9"/>
  </w:num>
  <w:num w:numId="10" w16cid:durableId="1735470633">
    <w:abstractNumId w:val="4"/>
  </w:num>
  <w:num w:numId="11" w16cid:durableId="24484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32"/>
    <w:rsid w:val="00023149"/>
    <w:rsid w:val="00091D13"/>
    <w:rsid w:val="00094A16"/>
    <w:rsid w:val="001044F1"/>
    <w:rsid w:val="00116286"/>
    <w:rsid w:val="00120DCC"/>
    <w:rsid w:val="001661BD"/>
    <w:rsid w:val="001A284E"/>
    <w:rsid w:val="001D60D8"/>
    <w:rsid w:val="00210E93"/>
    <w:rsid w:val="002245D1"/>
    <w:rsid w:val="00290DD5"/>
    <w:rsid w:val="00293A82"/>
    <w:rsid w:val="002D66E1"/>
    <w:rsid w:val="002F77C0"/>
    <w:rsid w:val="003C0E67"/>
    <w:rsid w:val="003E53B1"/>
    <w:rsid w:val="00450C1F"/>
    <w:rsid w:val="0047060C"/>
    <w:rsid w:val="00481AC4"/>
    <w:rsid w:val="0058179C"/>
    <w:rsid w:val="0061715E"/>
    <w:rsid w:val="00686252"/>
    <w:rsid w:val="00706755"/>
    <w:rsid w:val="00714BEF"/>
    <w:rsid w:val="0078311B"/>
    <w:rsid w:val="007947C1"/>
    <w:rsid w:val="007A19B6"/>
    <w:rsid w:val="007D398A"/>
    <w:rsid w:val="007F23A9"/>
    <w:rsid w:val="008014EF"/>
    <w:rsid w:val="00871DD5"/>
    <w:rsid w:val="00894349"/>
    <w:rsid w:val="00897983"/>
    <w:rsid w:val="008C446B"/>
    <w:rsid w:val="008D589E"/>
    <w:rsid w:val="008E47AB"/>
    <w:rsid w:val="00910A6E"/>
    <w:rsid w:val="00920366"/>
    <w:rsid w:val="00953EC0"/>
    <w:rsid w:val="009A0A97"/>
    <w:rsid w:val="009B6B68"/>
    <w:rsid w:val="009D4F13"/>
    <w:rsid w:val="00A64B51"/>
    <w:rsid w:val="00A77FA3"/>
    <w:rsid w:val="00AA54E9"/>
    <w:rsid w:val="00AC6223"/>
    <w:rsid w:val="00B03BDA"/>
    <w:rsid w:val="00B361AB"/>
    <w:rsid w:val="00B570ED"/>
    <w:rsid w:val="00B80586"/>
    <w:rsid w:val="00BA56F3"/>
    <w:rsid w:val="00BB45AA"/>
    <w:rsid w:val="00BD4B87"/>
    <w:rsid w:val="00BF1DDC"/>
    <w:rsid w:val="00C17FF7"/>
    <w:rsid w:val="00C86F48"/>
    <w:rsid w:val="00CF7CBA"/>
    <w:rsid w:val="00D06307"/>
    <w:rsid w:val="00D8127C"/>
    <w:rsid w:val="00D90447"/>
    <w:rsid w:val="00DA1308"/>
    <w:rsid w:val="00DB40EF"/>
    <w:rsid w:val="00DC30A4"/>
    <w:rsid w:val="00DC6232"/>
    <w:rsid w:val="00DD6090"/>
    <w:rsid w:val="00DF311B"/>
    <w:rsid w:val="00E5572E"/>
    <w:rsid w:val="00E82F7D"/>
    <w:rsid w:val="00EC26D5"/>
    <w:rsid w:val="00EF052B"/>
    <w:rsid w:val="00F00FB8"/>
    <w:rsid w:val="00F3118D"/>
    <w:rsid w:val="00F714F7"/>
    <w:rsid w:val="00FF57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8B8A"/>
  <w15:docId w15:val="{B23FFC80-9683-46E4-B266-6745DBE9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5D"/>
  </w:style>
  <w:style w:type="paragraph" w:styleId="Heading1">
    <w:name w:val="heading 1"/>
    <w:basedOn w:val="Normal"/>
    <w:next w:val="Normal"/>
    <w:link w:val="Heading1Char"/>
    <w:uiPriority w:val="9"/>
    <w:qFormat/>
    <w:rsid w:val="00564EE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EE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EE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564EE3"/>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564EE3"/>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F675D"/>
  </w:style>
  <w:style w:type="character" w:customStyle="1" w:styleId="FootnoteTextChar">
    <w:name w:val="Footnote Text Char"/>
    <w:basedOn w:val="DefaultParagraphFont"/>
    <w:link w:val="FootnoteText"/>
    <w:uiPriority w:val="99"/>
    <w:semiHidden/>
    <w:rsid w:val="00DF67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basedOn w:val="Normal"/>
    <w:uiPriority w:val="34"/>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viiyi">
    <w:name w:val="viiyi"/>
    <w:basedOn w:val="DefaultParagraphFont"/>
    <w:rsid w:val="00943901"/>
  </w:style>
  <w:style w:type="character" w:customStyle="1" w:styleId="jlqj4b">
    <w:name w:val="jlqj4b"/>
    <w:basedOn w:val="DefaultParagraphFont"/>
    <w:rsid w:val="00943901"/>
  </w:style>
  <w:style w:type="paragraph" w:styleId="Bibliography">
    <w:name w:val="Bibliography"/>
    <w:basedOn w:val="Normal"/>
    <w:next w:val="Normal"/>
    <w:uiPriority w:val="37"/>
    <w:unhideWhenUsed/>
    <w:rsid w:val="00943901"/>
  </w:style>
  <w:style w:type="character" w:customStyle="1" w:styleId="q4iawc">
    <w:name w:val="q4iawc"/>
    <w:basedOn w:val="DefaultParagraphFont"/>
    <w:rsid w:val="008440D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00FB8"/>
    <w:pPr>
      <w:spacing w:before="100" w:beforeAutospacing="1" w:after="100" w:afterAutospacing="1"/>
    </w:pPr>
    <w:rPr>
      <w:sz w:val="24"/>
      <w:szCs w:val="24"/>
      <w:lang w:val="en-ID"/>
    </w:rPr>
  </w:style>
  <w:style w:type="character" w:styleId="Emphasis">
    <w:name w:val="Emphasis"/>
    <w:basedOn w:val="DefaultParagraphFont"/>
    <w:uiPriority w:val="20"/>
    <w:qFormat/>
    <w:rsid w:val="00F00FB8"/>
    <w:rPr>
      <w:i/>
      <w:iCs/>
    </w:rPr>
  </w:style>
  <w:style w:type="character" w:styleId="UnresolvedMention">
    <w:name w:val="Unresolved Mention"/>
    <w:basedOn w:val="DefaultParagraphFont"/>
    <w:uiPriority w:val="99"/>
    <w:semiHidden/>
    <w:unhideWhenUsed/>
    <w:rsid w:val="0078311B"/>
    <w:rPr>
      <w:color w:val="605E5C"/>
      <w:shd w:val="clear" w:color="auto" w:fill="E1DFDD"/>
    </w:rPr>
  </w:style>
  <w:style w:type="character" w:customStyle="1" w:styleId="y2iqfc">
    <w:name w:val="y2iqfc"/>
    <w:basedOn w:val="DefaultParagraphFont"/>
    <w:rsid w:val="00D8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8919">
      <w:bodyDiv w:val="1"/>
      <w:marLeft w:val="0"/>
      <w:marRight w:val="0"/>
      <w:marTop w:val="0"/>
      <w:marBottom w:val="0"/>
      <w:divBdr>
        <w:top w:val="none" w:sz="0" w:space="0" w:color="auto"/>
        <w:left w:val="none" w:sz="0" w:space="0" w:color="auto"/>
        <w:bottom w:val="none" w:sz="0" w:space="0" w:color="auto"/>
        <w:right w:val="none" w:sz="0" w:space="0" w:color="auto"/>
      </w:divBdr>
    </w:div>
    <w:div w:id="802776247">
      <w:bodyDiv w:val="1"/>
      <w:marLeft w:val="0"/>
      <w:marRight w:val="0"/>
      <w:marTop w:val="0"/>
      <w:marBottom w:val="0"/>
      <w:divBdr>
        <w:top w:val="none" w:sz="0" w:space="0" w:color="auto"/>
        <w:left w:val="none" w:sz="0" w:space="0" w:color="auto"/>
        <w:bottom w:val="none" w:sz="0" w:space="0" w:color="auto"/>
        <w:right w:val="none" w:sz="0" w:space="0" w:color="auto"/>
      </w:divBdr>
    </w:div>
    <w:div w:id="804390213">
      <w:bodyDiv w:val="1"/>
      <w:marLeft w:val="0"/>
      <w:marRight w:val="0"/>
      <w:marTop w:val="0"/>
      <w:marBottom w:val="0"/>
      <w:divBdr>
        <w:top w:val="none" w:sz="0" w:space="0" w:color="auto"/>
        <w:left w:val="none" w:sz="0" w:space="0" w:color="auto"/>
        <w:bottom w:val="none" w:sz="0" w:space="0" w:color="auto"/>
        <w:right w:val="none" w:sz="0" w:space="0" w:color="auto"/>
      </w:divBdr>
    </w:div>
    <w:div w:id="113240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mnasperempuan.go.id/siaran-pers-detail/siaran-pers-komnas-perempuan-tentang-kekerasan-seksual-di-lingkungan-kerja-kemenkop-uk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komnasperempuan.go.id/siaran-pers-detail/siaran-pers-komnas-perempuan-tentang-perempuan-berhadapan-dengan-huk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ndungbergerak.id/article/detail/1998/kekerasan-seksual-termasuk-pelanggaran-ham-ber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econversation.com/menikahkan-korban-dengan-pelaku-bukan-solusi-bagaimana-pendekatan-keadilan-restoratif-sangat-merugikan-korban-kekerasan-seksual-193853" TargetMode="External"/><Relationship Id="rId4" Type="http://schemas.openxmlformats.org/officeDocument/2006/relationships/styles" Target="styles.xml"/><Relationship Id="rId9" Type="http://schemas.openxmlformats.org/officeDocument/2006/relationships/hyperlink" Target="https://www.kompas.tv/article/272756/mengapa-perempuan-sering-menjadi-korban-kejahatan" TargetMode="External"/><Relationship Id="rId14" Type="http://schemas.openxmlformats.org/officeDocument/2006/relationships/hyperlink" Target="https://vivajusticia.law.ugm.ac.id/2018/02/26/perlindungan-hukum-korban-tindak-pidana-perkosaan-dalam-hukum-positif-di-indones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conversation.com/menikahkan-korban-dengan-pelaku-bukan-solusi-bagaimana-pendekatan-keadilan-restoratif-sangat-merugikan-korban-kekerasan-seksual-193853" TargetMode="External"/><Relationship Id="rId7" Type="http://schemas.openxmlformats.org/officeDocument/2006/relationships/hyperlink" Target="https://ijrs.or.id/menikahkan-korban-dengan-pelaku-bukan-solusi-bagaimana-pendekatan-keadilan-restoratif-sangat-merugikan-korban-kekerasan-seksual/" TargetMode="External"/><Relationship Id="rId2" Type="http://schemas.openxmlformats.org/officeDocument/2006/relationships/hyperlink" Target="https://komnasperempuan.go.id/siaran-pers-detail/siaran-pers-komnas-perempuan-tentang-perempuan-berhadapan-dengan-hukum" TargetMode="External"/><Relationship Id="rId1" Type="http://schemas.openxmlformats.org/officeDocument/2006/relationships/hyperlink" Target="https://www.kompas.tv/article/272756/mengapa-perempuan-sering-menjadi-korban-kejahatan" TargetMode="External"/><Relationship Id="rId6" Type="http://schemas.openxmlformats.org/officeDocument/2006/relationships/hyperlink" Target="https://komnasperempuan.go.id/siaran-pers-detail/siaran-pers-komnas-perempuan-tentang-kekerasan-seksual-di-lingkungan-kerja-kemenkop-ukm" TargetMode="External"/><Relationship Id="rId5" Type="http://schemas.openxmlformats.org/officeDocument/2006/relationships/hyperlink" Target="https://vivajusticia.law.ugm.ac.id/2018/02/26/perlindungan-hukum-korban-tindak-pidana-perkosaan-dalam-hukum-positif-di-indonesia/" TargetMode="External"/><Relationship Id="rId4" Type="http://schemas.openxmlformats.org/officeDocument/2006/relationships/hyperlink" Target="https://bandungbergerak.id/article/detail/1998/kekerasan-seksual-termasuk-pelanggaran-ham-be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453wAaJp9BxzUiMsoWwxgl1UA==">AMUW2mVihLGFhhrW+fSoAqmbI+jwWWYEd9IqpZrgyXJ+eCqPOd8KfbwtoMUIcEZKG4WOYh1D6DHwAA4D9mtfBpvpLPqUeIHChFioTk0KnkjLc9QUBs3AMEMWyEB480T2ebWLX8gdaNCj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264DB1-2201-4B95-AEAF-0D180D52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c:creator>
  <cp:lastModifiedBy>Fannia Al Zahra</cp:lastModifiedBy>
  <cp:revision>5</cp:revision>
  <cp:lastPrinted>2023-02-16T12:30:00Z</cp:lastPrinted>
  <dcterms:created xsi:type="dcterms:W3CDTF">2023-02-24T15:06:00Z</dcterms:created>
  <dcterms:modified xsi:type="dcterms:W3CDTF">2023-03-20T14:22:00Z</dcterms:modified>
</cp:coreProperties>
</file>