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F9" w:rsidRDefault="00EF391D" w:rsidP="00516732">
      <w:pPr>
        <w:spacing w:before="480" w:after="240"/>
        <w:rPr>
          <w:rFonts w:ascii="Tahoma" w:hAnsi="Tahoma" w:cs="Tahoma"/>
          <w:b/>
          <w:szCs w:val="26"/>
        </w:rPr>
      </w:pPr>
      <w:bookmarkStart w:id="0" w:name="_GoBack"/>
      <w:bookmarkEnd w:id="0"/>
      <w:r>
        <w:rPr>
          <w:rFonts w:ascii="Tahoma" w:hAnsi="Tahoma" w:cs="Tahoma"/>
          <w:b/>
          <w:sz w:val="28"/>
          <w:szCs w:val="26"/>
        </w:rPr>
        <w:t>Reduced of Human Development Gap in Origin and New Districts Eastern Indonesia</w:t>
      </w:r>
      <w:r w:rsidR="009E74F9" w:rsidRPr="00EA79D3">
        <w:rPr>
          <w:rFonts w:ascii="Tahoma" w:hAnsi="Tahoma" w:cs="Tahoma"/>
          <w:b/>
          <w:sz w:val="28"/>
          <w:szCs w:val="26"/>
        </w:rPr>
        <w:t xml:space="preserve"> </w:t>
      </w:r>
    </w:p>
    <w:p w:rsidR="00C0098E" w:rsidRPr="00664C95" w:rsidRDefault="00C0098E" w:rsidP="00516732">
      <w:pPr>
        <w:spacing w:line="360" w:lineRule="auto"/>
        <w:rPr>
          <w:rFonts w:ascii="Tahoma" w:hAnsi="Tahoma" w:cs="Tahoma"/>
          <w:color w:val="0000FF"/>
          <w:sz w:val="22"/>
          <w:szCs w:val="22"/>
          <w:u w:val="single"/>
          <w:lang w:val="en-GB" w:eastAsia="zh-CN"/>
        </w:rPr>
      </w:pPr>
    </w:p>
    <w:p w:rsidR="009D3AE6" w:rsidRPr="00EF391D" w:rsidRDefault="00EF391D" w:rsidP="00516732">
      <w:pPr>
        <w:spacing w:line="360" w:lineRule="auto"/>
        <w:rPr>
          <w:rFonts w:ascii="Tahoma" w:hAnsi="Tahoma" w:cs="Tahoma"/>
          <w:sz w:val="22"/>
          <w:szCs w:val="22"/>
        </w:rPr>
      </w:pPr>
      <w:r>
        <w:rPr>
          <w:rFonts w:ascii="Tahoma" w:hAnsi="Tahoma" w:cs="Tahoma"/>
          <w:sz w:val="22"/>
          <w:szCs w:val="22"/>
        </w:rPr>
        <w:t xml:space="preserve">Jihad Lukis </w:t>
      </w:r>
      <w:proofErr w:type="spellStart"/>
      <w:r>
        <w:rPr>
          <w:rFonts w:ascii="Tahoma" w:hAnsi="Tahoma" w:cs="Tahoma"/>
          <w:sz w:val="22"/>
          <w:szCs w:val="22"/>
        </w:rPr>
        <w:t>Panjawa</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proofErr w:type="spellStart"/>
      <w:r>
        <w:rPr>
          <w:rFonts w:ascii="Tahoma" w:hAnsi="Tahoma" w:cs="Tahoma"/>
          <w:sz w:val="22"/>
          <w:szCs w:val="22"/>
        </w:rPr>
        <w:t>Universitas</w:t>
      </w:r>
      <w:proofErr w:type="spellEnd"/>
      <w:r>
        <w:rPr>
          <w:rFonts w:ascii="Tahoma" w:hAnsi="Tahoma" w:cs="Tahoma"/>
          <w:sz w:val="22"/>
          <w:szCs w:val="22"/>
        </w:rPr>
        <w:t xml:space="preserve"> </w:t>
      </w:r>
      <w:proofErr w:type="spellStart"/>
      <w:r>
        <w:rPr>
          <w:rFonts w:ascii="Tahoma" w:hAnsi="Tahoma" w:cs="Tahoma"/>
          <w:sz w:val="22"/>
          <w:szCs w:val="22"/>
        </w:rPr>
        <w:t>Tidar</w:t>
      </w:r>
      <w:proofErr w:type="spellEnd"/>
      <w:r w:rsidR="009D3AE6" w:rsidRPr="009E74F9">
        <w:rPr>
          <w:rFonts w:ascii="Tahoma" w:hAnsi="Tahoma" w:cs="Tahoma"/>
          <w:sz w:val="22"/>
          <w:szCs w:val="22"/>
          <w:lang w:val="id-ID"/>
        </w:rPr>
        <w:t xml:space="preserve">, </w:t>
      </w:r>
      <w:r>
        <w:rPr>
          <w:rFonts w:ascii="Tahoma" w:hAnsi="Tahoma" w:cs="Tahoma"/>
          <w:sz w:val="22"/>
          <w:szCs w:val="22"/>
        </w:rPr>
        <w:t>Indonesia</w:t>
      </w:r>
    </w:p>
    <w:p w:rsidR="009D3AE6" w:rsidRPr="00EF391D" w:rsidRDefault="00EF391D" w:rsidP="00516732">
      <w:pPr>
        <w:spacing w:line="360" w:lineRule="auto"/>
        <w:rPr>
          <w:rFonts w:ascii="Tahoma" w:hAnsi="Tahoma" w:cs="Tahoma"/>
          <w:sz w:val="22"/>
          <w:szCs w:val="22"/>
        </w:rPr>
      </w:pPr>
      <w:proofErr w:type="spellStart"/>
      <w:r>
        <w:rPr>
          <w:rFonts w:ascii="Tahoma" w:hAnsi="Tahoma" w:cs="Tahoma"/>
          <w:sz w:val="22"/>
          <w:szCs w:val="22"/>
        </w:rPr>
        <w:t>Bhimo</w:t>
      </w:r>
      <w:proofErr w:type="spellEnd"/>
      <w:r>
        <w:rPr>
          <w:rFonts w:ascii="Tahoma" w:hAnsi="Tahoma" w:cs="Tahoma"/>
          <w:sz w:val="22"/>
          <w:szCs w:val="22"/>
        </w:rPr>
        <w:t xml:space="preserve"> </w:t>
      </w:r>
      <w:proofErr w:type="spellStart"/>
      <w:r>
        <w:rPr>
          <w:rFonts w:ascii="Tahoma" w:hAnsi="Tahoma" w:cs="Tahoma"/>
          <w:sz w:val="22"/>
          <w:szCs w:val="22"/>
        </w:rPr>
        <w:t>Rizky</w:t>
      </w:r>
      <w:proofErr w:type="spellEnd"/>
      <w:r>
        <w:rPr>
          <w:rFonts w:ascii="Tahoma" w:hAnsi="Tahoma" w:cs="Tahoma"/>
          <w:sz w:val="22"/>
          <w:szCs w:val="22"/>
        </w:rPr>
        <w:t xml:space="preserve"> </w:t>
      </w:r>
      <w:proofErr w:type="spellStart"/>
      <w:r>
        <w:rPr>
          <w:rFonts w:ascii="Tahoma" w:hAnsi="Tahoma" w:cs="Tahoma"/>
          <w:sz w:val="22"/>
          <w:szCs w:val="22"/>
        </w:rPr>
        <w:t>Samudro</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proofErr w:type="spellStart"/>
      <w:r>
        <w:rPr>
          <w:rFonts w:ascii="Tahoma" w:hAnsi="Tahoma" w:cs="Tahoma"/>
          <w:sz w:val="22"/>
          <w:szCs w:val="22"/>
        </w:rPr>
        <w:t>Universitas</w:t>
      </w:r>
      <w:proofErr w:type="spellEnd"/>
      <w:r>
        <w:rPr>
          <w:rFonts w:ascii="Tahoma" w:hAnsi="Tahoma" w:cs="Tahoma"/>
          <w:sz w:val="22"/>
          <w:szCs w:val="22"/>
        </w:rPr>
        <w:t xml:space="preserve"> </w:t>
      </w:r>
      <w:proofErr w:type="spellStart"/>
      <w:r>
        <w:rPr>
          <w:rFonts w:ascii="Tahoma" w:hAnsi="Tahoma" w:cs="Tahoma"/>
          <w:sz w:val="22"/>
          <w:szCs w:val="22"/>
        </w:rPr>
        <w:t>Sebelas</w:t>
      </w:r>
      <w:proofErr w:type="spellEnd"/>
      <w:r>
        <w:rPr>
          <w:rFonts w:ascii="Tahoma" w:hAnsi="Tahoma" w:cs="Tahoma"/>
          <w:sz w:val="22"/>
          <w:szCs w:val="22"/>
        </w:rPr>
        <w:t xml:space="preserve"> </w:t>
      </w:r>
      <w:proofErr w:type="spellStart"/>
      <w:r>
        <w:rPr>
          <w:rFonts w:ascii="Tahoma" w:hAnsi="Tahoma" w:cs="Tahoma"/>
          <w:sz w:val="22"/>
          <w:szCs w:val="22"/>
        </w:rPr>
        <w:t>Maret</w:t>
      </w:r>
      <w:proofErr w:type="spellEnd"/>
      <w:r w:rsidR="009D3AE6" w:rsidRPr="009E74F9">
        <w:rPr>
          <w:rFonts w:ascii="Tahoma" w:hAnsi="Tahoma" w:cs="Tahoma"/>
          <w:sz w:val="22"/>
          <w:szCs w:val="22"/>
          <w:lang w:val="id-ID"/>
        </w:rPr>
        <w:t xml:space="preserve">, </w:t>
      </w:r>
      <w:r>
        <w:rPr>
          <w:rFonts w:ascii="Tahoma" w:hAnsi="Tahoma" w:cs="Tahoma"/>
          <w:sz w:val="22"/>
          <w:szCs w:val="22"/>
        </w:rPr>
        <w:t>Indonesia</w:t>
      </w:r>
    </w:p>
    <w:p w:rsidR="009D3AE6" w:rsidRPr="009D3AE6" w:rsidRDefault="009D3AE6" w:rsidP="00516732">
      <w:pPr>
        <w:spacing w:line="360" w:lineRule="auto"/>
        <w:rPr>
          <w:rFonts w:ascii="Tahoma" w:hAnsi="Tahoma" w:cs="Tahoma"/>
          <w:b/>
          <w:sz w:val="22"/>
          <w:szCs w:val="22"/>
          <w:lang w:val="id-ID"/>
        </w:rPr>
      </w:pPr>
    </w:p>
    <w:p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r w:rsidR="00516732" w:rsidRPr="00516732">
        <w:rPr>
          <w:rFonts w:ascii="Tahoma" w:hAnsi="Tahoma" w:cs="Tahoma"/>
          <w:color w:val="000000"/>
          <w:sz w:val="22"/>
          <w:szCs w:val="22"/>
          <w:lang w:val="id-ID"/>
        </w:rPr>
        <w:t>(an asterisk as the corresponding author email)</w:t>
      </w:r>
      <w:r w:rsidR="009D3AE6">
        <w:rPr>
          <w:rFonts w:ascii="Tahoma" w:hAnsi="Tahoma" w:cs="Tahoma"/>
          <w:color w:val="000000"/>
          <w:sz w:val="22"/>
          <w:szCs w:val="22"/>
          <w:lang w:val="id-ID"/>
        </w:rPr>
        <w:t xml:space="preserve"> </w:t>
      </w:r>
    </w:p>
    <w:p w:rsidR="009E74F9" w:rsidRPr="00EF391D"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EF391D">
        <w:rPr>
          <w:rFonts w:ascii="Tahoma" w:hAnsi="Tahoma" w:cs="Tahoma"/>
          <w:sz w:val="22"/>
          <w:szCs w:val="22"/>
        </w:rPr>
        <w:t xml:space="preserve"> jipanjawa@untidar.ac.id</w:t>
      </w:r>
      <w:r w:rsidR="00EF391D" w:rsidRPr="00EF391D">
        <w:rPr>
          <w:rFonts w:ascii="Tahoma" w:hAnsi="Tahoma" w:cs="Tahoma"/>
          <w:sz w:val="22"/>
          <w:szCs w:val="22"/>
        </w:rPr>
        <w:t>*</w:t>
      </w:r>
    </w:p>
    <w:p w:rsidR="009E74F9" w:rsidRPr="00EF391D"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EF391D">
        <w:rPr>
          <w:rFonts w:ascii="Tahoma" w:hAnsi="Tahoma" w:cs="Tahoma"/>
          <w:sz w:val="22"/>
          <w:szCs w:val="22"/>
        </w:rPr>
        <w:t xml:space="preserve"> bhimosamudro@staff.uns.ac.id</w:t>
      </w:r>
    </w:p>
    <w:p w:rsidR="003B6531" w:rsidRDefault="003B6531" w:rsidP="00516732">
      <w:pPr>
        <w:spacing w:line="360" w:lineRule="auto"/>
        <w:rPr>
          <w:rFonts w:ascii="Tahoma" w:hAnsi="Tahoma" w:cs="Tahoma"/>
          <w:sz w:val="22"/>
          <w:szCs w:val="22"/>
          <w:lang w:val="id-ID"/>
        </w:rPr>
      </w:pPr>
    </w:p>
    <w:p w:rsidR="003B6531" w:rsidRPr="009E74F9" w:rsidRDefault="003B6531" w:rsidP="003B6531">
      <w:pPr>
        <w:autoSpaceDE w:val="0"/>
        <w:autoSpaceDN w:val="0"/>
        <w:adjustRightInd w:val="0"/>
        <w:spacing w:line="360" w:lineRule="auto"/>
        <w:jc w:val="both"/>
        <w:rPr>
          <w:rFonts w:ascii="Tahoma" w:hAnsi="Tahoma" w:cs="Tahoma"/>
          <w:b/>
          <w:color w:val="000000"/>
          <w:sz w:val="22"/>
          <w:szCs w:val="22"/>
          <w:lang w:val="id-ID"/>
        </w:rPr>
      </w:pPr>
      <w:r>
        <w:rPr>
          <w:rFonts w:ascii="Tahoma" w:hAnsi="Tahoma" w:cs="Tahoma"/>
          <w:b/>
          <w:color w:val="000000"/>
          <w:sz w:val="22"/>
          <w:szCs w:val="22"/>
          <w:lang w:val="id-ID"/>
        </w:rPr>
        <w:t xml:space="preserve">ORCID ID </w:t>
      </w:r>
    </w:p>
    <w:p w:rsidR="003B6531" w:rsidRPr="00EF391D" w:rsidRDefault="003B6531" w:rsidP="003B6531">
      <w:pPr>
        <w:spacing w:line="360" w:lineRule="auto"/>
        <w:rPr>
          <w:rFonts w:ascii="Tahoma" w:hAnsi="Tahoma" w:cs="Tahoma"/>
          <w:sz w:val="22"/>
          <w:szCs w:val="22"/>
        </w:rPr>
      </w:pPr>
      <w:r>
        <w:rPr>
          <w:rFonts w:ascii="Tahoma" w:hAnsi="Tahoma" w:cs="Tahoma"/>
          <w:sz w:val="22"/>
          <w:szCs w:val="22"/>
        </w:rPr>
        <w:t>First author</w:t>
      </w:r>
      <w:r w:rsidRPr="00EF391D">
        <w:rPr>
          <w:rFonts w:ascii="Tahoma" w:hAnsi="Tahoma" w:cs="Tahoma"/>
          <w:sz w:val="22"/>
          <w:szCs w:val="22"/>
        </w:rPr>
        <w:t>:</w:t>
      </w:r>
      <w:r w:rsidR="00EF391D">
        <w:rPr>
          <w:rFonts w:ascii="Tahoma" w:hAnsi="Tahoma" w:cs="Tahoma"/>
          <w:sz w:val="22"/>
          <w:szCs w:val="22"/>
        </w:rPr>
        <w:t xml:space="preserve"> </w:t>
      </w:r>
      <w:r w:rsidR="00EF391D" w:rsidRPr="00EF391D">
        <w:rPr>
          <w:rFonts w:ascii="Tahoma" w:hAnsi="Tahoma" w:cs="Tahoma"/>
          <w:sz w:val="22"/>
          <w:szCs w:val="22"/>
        </w:rPr>
        <w:t>https://orcid.org/0000-0003-1018-8951</w:t>
      </w:r>
    </w:p>
    <w:p w:rsidR="003B6531" w:rsidRPr="00EF391D" w:rsidRDefault="003B6531" w:rsidP="003B6531">
      <w:pPr>
        <w:spacing w:line="360" w:lineRule="auto"/>
        <w:rPr>
          <w:rFonts w:ascii="Tahoma" w:hAnsi="Tahoma" w:cs="Tahoma"/>
          <w:sz w:val="22"/>
          <w:szCs w:val="22"/>
        </w:rPr>
      </w:pPr>
      <w:r>
        <w:rPr>
          <w:rFonts w:ascii="Tahoma" w:hAnsi="Tahoma" w:cs="Tahoma"/>
          <w:sz w:val="22"/>
          <w:szCs w:val="22"/>
        </w:rPr>
        <w:t>Second author</w:t>
      </w:r>
      <w:r w:rsidRPr="00EF391D">
        <w:rPr>
          <w:rFonts w:ascii="Tahoma" w:hAnsi="Tahoma" w:cs="Tahoma"/>
          <w:sz w:val="22"/>
          <w:szCs w:val="22"/>
        </w:rPr>
        <w:t>:</w:t>
      </w:r>
      <w:r w:rsidR="00EF391D">
        <w:rPr>
          <w:rFonts w:ascii="Tahoma" w:hAnsi="Tahoma" w:cs="Tahoma"/>
          <w:sz w:val="22"/>
          <w:szCs w:val="22"/>
        </w:rPr>
        <w:t xml:space="preserve"> </w:t>
      </w:r>
      <w:hyperlink r:id="rId8" w:tgtFrame="_blank" w:history="1">
        <w:r w:rsidR="00EF391D" w:rsidRPr="00EF391D">
          <w:rPr>
            <w:rFonts w:ascii="Tahoma" w:hAnsi="Tahoma" w:cs="Tahoma"/>
            <w:sz w:val="22"/>
            <w:szCs w:val="22"/>
          </w:rPr>
          <w:t>https://orcid.org/0000-0001-6333-3214</w:t>
        </w:r>
      </w:hyperlink>
    </w:p>
    <w:p w:rsidR="003B6531" w:rsidRPr="003B6531" w:rsidRDefault="003B6531" w:rsidP="003B6531">
      <w:pPr>
        <w:spacing w:line="360" w:lineRule="auto"/>
        <w:rPr>
          <w:rFonts w:ascii="Tahoma" w:hAnsi="Tahoma" w:cs="Tahoma"/>
          <w:sz w:val="22"/>
          <w:szCs w:val="22"/>
          <w:lang w:val="id-ID"/>
        </w:rPr>
      </w:pPr>
      <w:r>
        <w:rPr>
          <w:rFonts w:ascii="Tahoma" w:hAnsi="Tahoma" w:cs="Tahoma"/>
          <w:sz w:val="22"/>
          <w:szCs w:val="22"/>
        </w:rPr>
        <w:t>Others author</w:t>
      </w:r>
      <w:r>
        <w:rPr>
          <w:rFonts w:ascii="Tahoma" w:hAnsi="Tahoma" w:cs="Tahoma"/>
          <w:sz w:val="22"/>
          <w:szCs w:val="22"/>
          <w:lang w:val="id-ID"/>
        </w:rPr>
        <w:t>:</w:t>
      </w:r>
    </w:p>
    <w:p w:rsidR="003B6531" w:rsidRPr="003B6531" w:rsidRDefault="003B6531" w:rsidP="00516732">
      <w:pPr>
        <w:spacing w:line="360" w:lineRule="auto"/>
        <w:rPr>
          <w:rFonts w:ascii="Tahoma" w:hAnsi="Tahoma" w:cs="Tahoma"/>
          <w:sz w:val="22"/>
          <w:szCs w:val="22"/>
          <w:lang w:val="id-ID"/>
        </w:rPr>
      </w:pPr>
    </w:p>
    <w:p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rsidR="009E74F9" w:rsidRDefault="00516732" w:rsidP="00516732">
      <w:pPr>
        <w:autoSpaceDE w:val="0"/>
        <w:autoSpaceDN w:val="0"/>
        <w:adjustRightInd w:val="0"/>
        <w:spacing w:line="360" w:lineRule="auto"/>
        <w:jc w:val="both"/>
        <w:rPr>
          <w:rFonts w:ascii="Tahoma" w:hAnsi="Tahoma" w:cs="Tahoma"/>
          <w:i/>
          <w:color w:val="000000"/>
          <w:sz w:val="22"/>
          <w:szCs w:val="22"/>
          <w:lang w:val="id-ID"/>
        </w:rPr>
      </w:pPr>
      <w:r w:rsidRPr="00A57587">
        <w:rPr>
          <w:rFonts w:ascii="Tahoma" w:hAnsi="Tahoma" w:cs="Tahoma"/>
          <w:b/>
          <w:bCs/>
          <w:sz w:val="22"/>
          <w:szCs w:val="22"/>
          <w:lang w:val="en-GB" w:eastAsia="zh-HK"/>
        </w:rPr>
        <w:t>Abstract</w:t>
      </w:r>
      <w:r w:rsidRPr="00A57587">
        <w:rPr>
          <w:rFonts w:ascii="Tahoma" w:hAnsi="Tahoma" w:cs="Tahoma"/>
          <w:b/>
          <w:bCs/>
          <w:sz w:val="22"/>
          <w:szCs w:val="22"/>
          <w:lang w:val="id-ID" w:eastAsia="zh-HK"/>
        </w:rPr>
        <w:t xml:space="preserve">. </w:t>
      </w:r>
      <w:r w:rsidR="00EF391D" w:rsidRPr="00E036DC">
        <w:rPr>
          <w:rFonts w:ascii="Tahoma" w:hAnsi="Tahoma" w:cs="Tahoma"/>
          <w:color w:val="000000"/>
          <w:sz w:val="22"/>
          <w:szCs w:val="22"/>
        </w:rPr>
        <w:t>The purpose of this study consider specific in identifying the human development gap between origin and new districts in Eastern Indonesia as well as the determinant. This study uses a positivist perspective with a deductive approach. Secondary data with cross-section types used in this study covers districts and cities in Eastern Indonesia. This study uses the econometrics methodology using regression analysis with a dummy variable.</w:t>
      </w:r>
      <w:r w:rsidR="00EF391D">
        <w:rPr>
          <w:rFonts w:ascii="Tahoma" w:hAnsi="Tahoma" w:cs="Tahoma"/>
          <w:color w:val="000000"/>
          <w:sz w:val="22"/>
          <w:szCs w:val="22"/>
        </w:rPr>
        <w:t xml:space="preserve"> </w:t>
      </w:r>
      <w:r w:rsidR="00EF391D" w:rsidRPr="00E036DC">
        <w:rPr>
          <w:rFonts w:ascii="Tahoma" w:hAnsi="Tahoma" w:cs="Tahoma"/>
          <w:color w:val="000000"/>
          <w:sz w:val="22"/>
          <w:szCs w:val="22"/>
        </w:rPr>
        <w:t xml:space="preserve">The results showed there were differences in human development index between origin and new districts in Eastern Indonesia. The human development index in the new district is lower than in the origin district. The results support the </w:t>
      </w:r>
      <w:proofErr w:type="spellStart"/>
      <w:r w:rsidR="00EF391D" w:rsidRPr="00E036DC">
        <w:rPr>
          <w:rFonts w:ascii="Tahoma" w:hAnsi="Tahoma" w:cs="Tahoma"/>
          <w:color w:val="000000"/>
          <w:sz w:val="22"/>
          <w:szCs w:val="22"/>
        </w:rPr>
        <w:t>Myrdall</w:t>
      </w:r>
      <w:r w:rsidR="00EF391D">
        <w:rPr>
          <w:rFonts w:ascii="Tahoma" w:hAnsi="Tahoma" w:cs="Tahoma"/>
          <w:color w:val="000000"/>
          <w:sz w:val="22"/>
          <w:szCs w:val="22"/>
        </w:rPr>
        <w:t>’s</w:t>
      </w:r>
      <w:proofErr w:type="spellEnd"/>
      <w:r w:rsidR="00EF391D" w:rsidRPr="00E036DC">
        <w:rPr>
          <w:rFonts w:ascii="Tahoma" w:hAnsi="Tahoma" w:cs="Tahoma"/>
          <w:color w:val="000000"/>
          <w:sz w:val="22"/>
          <w:szCs w:val="22"/>
        </w:rPr>
        <w:t xml:space="preserve"> Theory, which explains why the gap in human development disparities between regions is due to the significant backwash effects. Fiscal decentralization has a role in reducing the gap in human development in origin and new districts, but economic growth has no significant. Poverty lowers the impact on increasing human development in the origin districts but does not occur in the new districts.</w:t>
      </w:r>
      <w:r w:rsidR="00EF391D">
        <w:rPr>
          <w:rFonts w:ascii="Tahoma" w:hAnsi="Tahoma" w:cs="Tahoma"/>
          <w:color w:val="000000"/>
          <w:sz w:val="22"/>
          <w:szCs w:val="22"/>
        </w:rPr>
        <w:t xml:space="preserve"> </w:t>
      </w:r>
    </w:p>
    <w:p w:rsidR="00EF391D" w:rsidRDefault="00EF391D">
      <w:pPr>
        <w:rPr>
          <w:rFonts w:ascii="Tahoma" w:hAnsi="Tahoma" w:cs="Tahoma"/>
          <w:i/>
          <w:color w:val="000000"/>
          <w:sz w:val="22"/>
          <w:szCs w:val="22"/>
          <w:lang w:val="id-ID"/>
        </w:rPr>
      </w:pPr>
      <w:r>
        <w:rPr>
          <w:rFonts w:ascii="Tahoma" w:hAnsi="Tahoma" w:cs="Tahoma"/>
          <w:i/>
          <w:color w:val="000000"/>
          <w:sz w:val="22"/>
          <w:szCs w:val="22"/>
          <w:lang w:val="id-ID"/>
        </w:rPr>
        <w:br w:type="page"/>
      </w:r>
    </w:p>
    <w:p w:rsidR="00C760FE" w:rsidRDefault="00C760FE" w:rsidP="00516732">
      <w:pPr>
        <w:autoSpaceDE w:val="0"/>
        <w:autoSpaceDN w:val="0"/>
        <w:adjustRightInd w:val="0"/>
        <w:spacing w:line="360" w:lineRule="auto"/>
        <w:jc w:val="both"/>
        <w:rPr>
          <w:rFonts w:ascii="Tahoma" w:hAnsi="Tahoma" w:cs="Tahoma"/>
          <w:i/>
          <w:color w:val="000000"/>
          <w:sz w:val="22"/>
          <w:szCs w:val="22"/>
          <w:lang w:val="id-ID"/>
        </w:rPr>
      </w:pPr>
    </w:p>
    <w:p w:rsidR="00C760FE" w:rsidRDefault="008240E4" w:rsidP="00516732">
      <w:pPr>
        <w:autoSpaceDE w:val="0"/>
        <w:autoSpaceDN w:val="0"/>
        <w:adjustRightInd w:val="0"/>
        <w:spacing w:line="360" w:lineRule="auto"/>
        <w:jc w:val="both"/>
        <w:rPr>
          <w:rFonts w:ascii="Tahoma" w:hAnsi="Tahoma" w:cs="Tahoma"/>
          <w:b/>
          <w:color w:val="000000"/>
          <w:sz w:val="22"/>
          <w:szCs w:val="22"/>
          <w:lang w:val="id-ID"/>
        </w:rPr>
      </w:pPr>
      <w:r w:rsidRPr="008240E4">
        <w:rPr>
          <w:rFonts w:ascii="Tahoma" w:hAnsi="Tahoma" w:cs="Tahoma"/>
          <w:b/>
          <w:color w:val="000000"/>
          <w:sz w:val="22"/>
          <w:szCs w:val="22"/>
          <w:lang w:val="id-ID"/>
        </w:rPr>
        <w:t>Competing Interest statement</w:t>
      </w:r>
      <w:r w:rsidR="00C760FE" w:rsidRPr="00C760FE">
        <w:rPr>
          <w:rFonts w:ascii="Tahoma" w:hAnsi="Tahoma" w:cs="Tahoma"/>
          <w:b/>
          <w:color w:val="000000"/>
          <w:sz w:val="22"/>
          <w:szCs w:val="22"/>
          <w:lang w:val="id-ID"/>
        </w:rPr>
        <w:t xml:space="preserve">: </w:t>
      </w:r>
      <w:r w:rsidR="00C760FE" w:rsidRPr="00C760FE">
        <w:rPr>
          <w:rFonts w:ascii="Tahoma" w:hAnsi="Tahoma" w:cs="Tahoma"/>
          <w:color w:val="000000"/>
          <w:sz w:val="22"/>
          <w:szCs w:val="22"/>
          <w:lang w:val="id-ID"/>
        </w:rPr>
        <w:t>The author declares no conflict of interest</w:t>
      </w:r>
      <w:r w:rsidR="00C760FE" w:rsidRPr="00C760FE">
        <w:rPr>
          <w:rFonts w:ascii="Tahoma" w:hAnsi="Tahoma" w:cs="Tahoma"/>
          <w:b/>
          <w:color w:val="000000"/>
          <w:sz w:val="22"/>
          <w:szCs w:val="22"/>
          <w:lang w:val="id-ID"/>
        </w:rPr>
        <w:t xml:space="preserve">. </w:t>
      </w:r>
    </w:p>
    <w:p w:rsidR="00536757" w:rsidRDefault="00EF391D" w:rsidP="00EF391D">
      <w:pPr>
        <w:autoSpaceDE w:val="0"/>
        <w:autoSpaceDN w:val="0"/>
        <w:adjustRightInd w:val="0"/>
        <w:spacing w:line="360" w:lineRule="auto"/>
        <w:jc w:val="both"/>
        <w:rPr>
          <w:rFonts w:ascii="Tahoma" w:hAnsi="Tahoma" w:cs="Tahoma"/>
          <w:color w:val="000000"/>
          <w:sz w:val="22"/>
          <w:szCs w:val="22"/>
        </w:rPr>
      </w:pPr>
      <w:r w:rsidRPr="00EF391D">
        <w:rPr>
          <w:rFonts w:ascii="Tahoma" w:hAnsi="Tahoma" w:cs="Tahoma"/>
          <w:color w:val="000000"/>
          <w:sz w:val="22"/>
          <w:szCs w:val="22"/>
          <w:lang w:val="id-ID"/>
        </w:rPr>
        <w:t xml:space="preserve">We the undersigned declare that this manuscript is original, has not been published before and is not currently being considered for publication </w:t>
      </w:r>
      <w:proofErr w:type="spellStart"/>
      <w:r w:rsidRPr="00EF391D">
        <w:rPr>
          <w:rFonts w:ascii="Tahoma" w:hAnsi="Tahoma" w:cs="Tahoma"/>
          <w:color w:val="000000"/>
          <w:sz w:val="22"/>
          <w:szCs w:val="22"/>
          <w:lang w:val="id-ID"/>
        </w:rPr>
        <w:t>elsewhere.We</w:t>
      </w:r>
      <w:proofErr w:type="spellEnd"/>
      <w:r w:rsidRPr="00EF391D">
        <w:rPr>
          <w:rFonts w:ascii="Tahoma" w:hAnsi="Tahoma" w:cs="Tahoma"/>
          <w:color w:val="000000"/>
          <w:sz w:val="22"/>
          <w:szCs w:val="22"/>
          <w:lang w:val="id-ID"/>
        </w:rPr>
        <w:t xml:space="preserve"> wish to confirm that there are no known conflicts of interest associated with this publication and there has been no significant financial support for this work that could have influenced its </w:t>
      </w:r>
      <w:proofErr w:type="spellStart"/>
      <w:r w:rsidRPr="00EF391D">
        <w:rPr>
          <w:rFonts w:ascii="Tahoma" w:hAnsi="Tahoma" w:cs="Tahoma"/>
          <w:color w:val="000000"/>
          <w:sz w:val="22"/>
          <w:szCs w:val="22"/>
          <w:lang w:val="id-ID"/>
        </w:rPr>
        <w:t>outcome.We</w:t>
      </w:r>
      <w:proofErr w:type="spellEnd"/>
      <w:r w:rsidRPr="00EF391D">
        <w:rPr>
          <w:rFonts w:ascii="Tahoma" w:hAnsi="Tahoma" w:cs="Tahoma"/>
          <w:color w:val="000000"/>
          <w:sz w:val="22"/>
          <w:szCs w:val="22"/>
          <w:lang w:val="id-ID"/>
        </w:rPr>
        <w:t xml:space="preserve"> confirm that the manuscript has been read and approved by all named authors and that there are no other persons who satisfied the criteria for authorship but are not listed.  We further confirm that the order of authors listed in the manuscript has been approved by all of </w:t>
      </w:r>
      <w:proofErr w:type="spellStart"/>
      <w:proofErr w:type="gramStart"/>
      <w:r w:rsidRPr="00EF391D">
        <w:rPr>
          <w:rFonts w:ascii="Tahoma" w:hAnsi="Tahoma" w:cs="Tahoma"/>
          <w:color w:val="000000"/>
          <w:sz w:val="22"/>
          <w:szCs w:val="22"/>
          <w:lang w:val="id-ID"/>
        </w:rPr>
        <w:t>us.We</w:t>
      </w:r>
      <w:proofErr w:type="spellEnd"/>
      <w:proofErr w:type="gramEnd"/>
      <w:r w:rsidRPr="00EF391D">
        <w:rPr>
          <w:rFonts w:ascii="Tahoma" w:hAnsi="Tahoma" w:cs="Tahoma"/>
          <w:color w:val="000000"/>
          <w:sz w:val="22"/>
          <w:szCs w:val="22"/>
          <w:lang w:val="id-ID"/>
        </w:rPr>
        <w:t xml:space="preserv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  We understand that the Corresponding Author is the sole contact for the Editorial process.  He is responsible for communicating with the other authors about progress, submissions of revisions and final approval of proofs.</w:t>
      </w:r>
      <w:r w:rsidR="00536757">
        <w:rPr>
          <w:rFonts w:ascii="Tahoma" w:hAnsi="Tahoma" w:cs="Tahoma"/>
          <w:color w:val="000000"/>
          <w:sz w:val="22"/>
          <w:szCs w:val="22"/>
        </w:rPr>
        <w:t xml:space="preserve"> </w:t>
      </w:r>
    </w:p>
    <w:p w:rsidR="00536757" w:rsidRDefault="00536757" w:rsidP="00EF391D">
      <w:pPr>
        <w:autoSpaceDE w:val="0"/>
        <w:autoSpaceDN w:val="0"/>
        <w:adjustRightInd w:val="0"/>
        <w:spacing w:line="360" w:lineRule="auto"/>
        <w:jc w:val="both"/>
        <w:rPr>
          <w:rFonts w:ascii="Tahoma" w:hAnsi="Tahoma" w:cs="Tahoma"/>
          <w:color w:val="000000"/>
          <w:sz w:val="22"/>
          <w:szCs w:val="22"/>
        </w:rPr>
      </w:pPr>
    </w:p>
    <w:p w:rsidR="00EF391D" w:rsidRPr="00EF391D" w:rsidRDefault="00EF391D" w:rsidP="00EF391D">
      <w:pPr>
        <w:autoSpaceDE w:val="0"/>
        <w:autoSpaceDN w:val="0"/>
        <w:adjustRightInd w:val="0"/>
        <w:spacing w:line="360" w:lineRule="auto"/>
        <w:jc w:val="both"/>
        <w:rPr>
          <w:rFonts w:ascii="Tahoma" w:hAnsi="Tahoma" w:cs="Tahoma"/>
          <w:color w:val="000000"/>
          <w:sz w:val="22"/>
          <w:szCs w:val="22"/>
          <w:lang w:val="id-ID"/>
        </w:rPr>
      </w:pPr>
      <w:r w:rsidRPr="00EF391D">
        <w:rPr>
          <w:rFonts w:ascii="Tahoma" w:hAnsi="Tahoma" w:cs="Tahoma"/>
          <w:color w:val="000000"/>
          <w:sz w:val="22"/>
          <w:szCs w:val="22"/>
          <w:lang w:val="id-ID"/>
        </w:rPr>
        <w:t xml:space="preserve">Signed by all authors as follows: </w:t>
      </w:r>
      <w:r>
        <w:rPr>
          <w:rFonts w:ascii="Tahoma" w:hAnsi="Tahoma" w:cs="Tahoma"/>
          <w:color w:val="000000"/>
          <w:sz w:val="22"/>
          <w:szCs w:val="22"/>
        </w:rPr>
        <w:t xml:space="preserve">December </w:t>
      </w:r>
      <w:r>
        <w:rPr>
          <w:rFonts w:ascii="Tahoma" w:hAnsi="Tahoma" w:cs="Tahoma"/>
          <w:color w:val="000000"/>
          <w:sz w:val="22"/>
          <w:szCs w:val="22"/>
          <w:lang w:val="id-ID"/>
        </w:rPr>
        <w:t>1, 2020</w:t>
      </w:r>
    </w:p>
    <w:p w:rsidR="00EF391D" w:rsidRPr="00EF391D" w:rsidRDefault="00EF391D" w:rsidP="00EF391D">
      <w:pPr>
        <w:autoSpaceDE w:val="0"/>
        <w:autoSpaceDN w:val="0"/>
        <w:adjustRightInd w:val="0"/>
        <w:spacing w:line="360" w:lineRule="auto"/>
        <w:jc w:val="both"/>
        <w:rPr>
          <w:rFonts w:ascii="Tahoma" w:hAnsi="Tahoma" w:cs="Tahoma"/>
          <w:color w:val="000000"/>
          <w:sz w:val="22"/>
          <w:szCs w:val="22"/>
          <w:lang w:val="id-ID"/>
        </w:rPr>
      </w:pPr>
      <w:r w:rsidRPr="00EF391D">
        <w:rPr>
          <w:rFonts w:ascii="Tahoma" w:hAnsi="Tahoma" w:cs="Tahoma"/>
          <w:color w:val="000000"/>
          <w:sz w:val="22"/>
          <w:szCs w:val="22"/>
          <w:lang w:val="id-ID"/>
        </w:rPr>
        <w:t xml:space="preserve">[Jihad Lukis </w:t>
      </w:r>
      <w:proofErr w:type="spellStart"/>
      <w:r w:rsidRPr="00EF391D">
        <w:rPr>
          <w:rFonts w:ascii="Tahoma" w:hAnsi="Tahoma" w:cs="Tahoma"/>
          <w:color w:val="000000"/>
          <w:sz w:val="22"/>
          <w:szCs w:val="22"/>
          <w:lang w:val="id-ID"/>
        </w:rPr>
        <w:t>Panjawa</w:t>
      </w:r>
      <w:proofErr w:type="spellEnd"/>
      <w:r w:rsidRPr="00EF391D">
        <w:rPr>
          <w:rFonts w:ascii="Tahoma" w:hAnsi="Tahoma" w:cs="Tahoma"/>
          <w:color w:val="000000"/>
          <w:sz w:val="22"/>
          <w:szCs w:val="22"/>
          <w:lang w:val="id-ID"/>
        </w:rPr>
        <w:t xml:space="preserve"> and </w:t>
      </w:r>
      <w:proofErr w:type="spellStart"/>
      <w:r w:rsidRPr="00EF391D">
        <w:rPr>
          <w:rFonts w:ascii="Tahoma" w:hAnsi="Tahoma" w:cs="Tahoma"/>
          <w:color w:val="000000"/>
          <w:sz w:val="22"/>
          <w:szCs w:val="22"/>
          <w:lang w:val="id-ID"/>
        </w:rPr>
        <w:t>Bhimo</w:t>
      </w:r>
      <w:proofErr w:type="spellEnd"/>
      <w:r w:rsidRPr="00EF391D">
        <w:rPr>
          <w:rFonts w:ascii="Tahoma" w:hAnsi="Tahoma" w:cs="Tahoma"/>
          <w:color w:val="000000"/>
          <w:sz w:val="22"/>
          <w:szCs w:val="22"/>
          <w:lang w:val="id-ID"/>
        </w:rPr>
        <w:t xml:space="preserve"> </w:t>
      </w:r>
      <w:proofErr w:type="spellStart"/>
      <w:r w:rsidRPr="00EF391D">
        <w:rPr>
          <w:rFonts w:ascii="Tahoma" w:hAnsi="Tahoma" w:cs="Tahoma"/>
          <w:color w:val="000000"/>
          <w:sz w:val="22"/>
          <w:szCs w:val="22"/>
          <w:lang w:val="id-ID"/>
        </w:rPr>
        <w:t>Rizky</w:t>
      </w:r>
      <w:proofErr w:type="spellEnd"/>
      <w:r w:rsidRPr="00EF391D">
        <w:rPr>
          <w:rFonts w:ascii="Tahoma" w:hAnsi="Tahoma" w:cs="Tahoma"/>
          <w:color w:val="000000"/>
          <w:sz w:val="22"/>
          <w:szCs w:val="22"/>
          <w:lang w:val="id-ID"/>
        </w:rPr>
        <w:t xml:space="preserve"> </w:t>
      </w:r>
      <w:proofErr w:type="spellStart"/>
      <w:r w:rsidRPr="00EF391D">
        <w:rPr>
          <w:rFonts w:ascii="Tahoma" w:hAnsi="Tahoma" w:cs="Tahoma"/>
          <w:color w:val="000000"/>
          <w:sz w:val="22"/>
          <w:szCs w:val="22"/>
          <w:lang w:val="id-ID"/>
        </w:rPr>
        <w:t>Samudro</w:t>
      </w:r>
      <w:proofErr w:type="spellEnd"/>
      <w:r w:rsidRPr="00EF391D">
        <w:rPr>
          <w:rFonts w:ascii="Tahoma" w:hAnsi="Tahoma" w:cs="Tahoma"/>
          <w:color w:val="000000"/>
          <w:sz w:val="22"/>
          <w:szCs w:val="22"/>
          <w:lang w:val="id-ID"/>
        </w:rPr>
        <w:t xml:space="preserve">] </w:t>
      </w:r>
    </w:p>
    <w:p w:rsidR="008240E4" w:rsidRDefault="008240E4" w:rsidP="00EF391D">
      <w:pPr>
        <w:autoSpaceDE w:val="0"/>
        <w:autoSpaceDN w:val="0"/>
        <w:adjustRightInd w:val="0"/>
        <w:spacing w:line="360" w:lineRule="auto"/>
        <w:jc w:val="both"/>
        <w:rPr>
          <w:rFonts w:ascii="Tahoma" w:hAnsi="Tahoma" w:cs="Tahoma"/>
          <w:i/>
          <w:color w:val="000000"/>
          <w:sz w:val="22"/>
          <w:szCs w:val="22"/>
          <w:lang w:val="id-ID"/>
        </w:rPr>
      </w:pPr>
    </w:p>
    <w:sectPr w:rsidR="008240E4" w:rsidSect="00C00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52" w:rsidRDefault="00E70652" w:rsidP="00C0098E">
      <w:r>
        <w:separator/>
      </w:r>
    </w:p>
  </w:endnote>
  <w:endnote w:type="continuationSeparator" w:id="0">
    <w:p w:rsidR="00E70652" w:rsidRDefault="00E70652"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50" w:rsidRDefault="005C01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50" w:rsidRDefault="005C01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50" w:rsidRDefault="005C01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52" w:rsidRDefault="00E70652" w:rsidP="00C0098E">
      <w:r>
        <w:separator/>
      </w:r>
    </w:p>
  </w:footnote>
  <w:footnote w:type="continuationSeparator" w:id="0">
    <w:p w:rsidR="00E70652" w:rsidRDefault="00E70652" w:rsidP="00C00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50" w:rsidRDefault="005C01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50" w:rsidRDefault="005C01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93A0F"/>
    <w:rsid w:val="00093EF6"/>
    <w:rsid w:val="000A24F5"/>
    <w:rsid w:val="000D47A6"/>
    <w:rsid w:val="000E24F9"/>
    <w:rsid w:val="000E5103"/>
    <w:rsid w:val="00115224"/>
    <w:rsid w:val="0014024C"/>
    <w:rsid w:val="00174E0A"/>
    <w:rsid w:val="001B469C"/>
    <w:rsid w:val="001D1905"/>
    <w:rsid w:val="001D3262"/>
    <w:rsid w:val="001E63A2"/>
    <w:rsid w:val="00216B25"/>
    <w:rsid w:val="002576B4"/>
    <w:rsid w:val="002673B9"/>
    <w:rsid w:val="00271BD0"/>
    <w:rsid w:val="002A5164"/>
    <w:rsid w:val="002A7BE3"/>
    <w:rsid w:val="002B0064"/>
    <w:rsid w:val="002E0A7E"/>
    <w:rsid w:val="002F2B86"/>
    <w:rsid w:val="0030562E"/>
    <w:rsid w:val="00321847"/>
    <w:rsid w:val="00332944"/>
    <w:rsid w:val="00356DF4"/>
    <w:rsid w:val="00380E11"/>
    <w:rsid w:val="00391C65"/>
    <w:rsid w:val="003B6531"/>
    <w:rsid w:val="003D1AD8"/>
    <w:rsid w:val="0042350E"/>
    <w:rsid w:val="004235A6"/>
    <w:rsid w:val="00440FB3"/>
    <w:rsid w:val="00456EF3"/>
    <w:rsid w:val="00493448"/>
    <w:rsid w:val="004D3353"/>
    <w:rsid w:val="00507504"/>
    <w:rsid w:val="00516732"/>
    <w:rsid w:val="00536757"/>
    <w:rsid w:val="00557644"/>
    <w:rsid w:val="0058357C"/>
    <w:rsid w:val="005911CE"/>
    <w:rsid w:val="00594EC5"/>
    <w:rsid w:val="005A2873"/>
    <w:rsid w:val="005C0150"/>
    <w:rsid w:val="005D16CB"/>
    <w:rsid w:val="005D6642"/>
    <w:rsid w:val="006266BD"/>
    <w:rsid w:val="00651C9E"/>
    <w:rsid w:val="00664C95"/>
    <w:rsid w:val="00695DA6"/>
    <w:rsid w:val="006C79E2"/>
    <w:rsid w:val="007153E9"/>
    <w:rsid w:val="007217A7"/>
    <w:rsid w:val="00767008"/>
    <w:rsid w:val="00792DA0"/>
    <w:rsid w:val="00803086"/>
    <w:rsid w:val="00804CB2"/>
    <w:rsid w:val="008240E4"/>
    <w:rsid w:val="008320C7"/>
    <w:rsid w:val="00840B79"/>
    <w:rsid w:val="00862059"/>
    <w:rsid w:val="00874633"/>
    <w:rsid w:val="00894F61"/>
    <w:rsid w:val="008955FB"/>
    <w:rsid w:val="008D41C4"/>
    <w:rsid w:val="008F5DBD"/>
    <w:rsid w:val="00925292"/>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64964"/>
    <w:rsid w:val="00B92C6C"/>
    <w:rsid w:val="00BD21C9"/>
    <w:rsid w:val="00BE178F"/>
    <w:rsid w:val="00C0098E"/>
    <w:rsid w:val="00C10DAB"/>
    <w:rsid w:val="00C158E9"/>
    <w:rsid w:val="00C24E28"/>
    <w:rsid w:val="00C26E0F"/>
    <w:rsid w:val="00C54BDD"/>
    <w:rsid w:val="00C760FE"/>
    <w:rsid w:val="00C8582C"/>
    <w:rsid w:val="00C85AFF"/>
    <w:rsid w:val="00CA117E"/>
    <w:rsid w:val="00CD12CA"/>
    <w:rsid w:val="00D107ED"/>
    <w:rsid w:val="00D404B0"/>
    <w:rsid w:val="00D57415"/>
    <w:rsid w:val="00D66A6F"/>
    <w:rsid w:val="00D75EA7"/>
    <w:rsid w:val="00D77BCE"/>
    <w:rsid w:val="00DA4449"/>
    <w:rsid w:val="00DA5F6C"/>
    <w:rsid w:val="00DC4381"/>
    <w:rsid w:val="00DD7FEE"/>
    <w:rsid w:val="00E03B44"/>
    <w:rsid w:val="00E70652"/>
    <w:rsid w:val="00EB5EF9"/>
    <w:rsid w:val="00EF3572"/>
    <w:rsid w:val="00EF391D"/>
    <w:rsid w:val="00F063B6"/>
    <w:rsid w:val="00F10224"/>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F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333-3214?lang=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E3E8AC-B8B4-4618-97C7-1170847C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2020-09-23T03:34:00Z</dcterms:created>
  <dcterms:modified xsi:type="dcterms:W3CDTF">2020-11-30T23:44:00Z</dcterms:modified>
  <cp:version/>
</cp:coreProperties>
</file>