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C98A" w14:textId="77777777" w:rsidR="00026BD1" w:rsidRDefault="004D2711">
      <w:pPr>
        <w:pStyle w:val="BodyText"/>
        <w:ind w:left="1664"/>
        <w:rPr>
          <w:rFonts w:ascii="Times New Roman"/>
        </w:rPr>
      </w:pPr>
      <w:r>
        <w:pict w14:anchorId="726A2671">
          <v:shape id="_x0000_s1026" style="position:absolute;left:0;text-align:left;margin-left:30.3pt;margin-top:97.1pt;width:536.5pt;height:2pt;z-index:15729152;mso-position-horizontal-relative:page;mso-position-vertical-relative:page" coordorigin="606,1942" coordsize="10730,40" o:spt="100" adj="0,,0" path="m11336,1958r-10730,l606,1982r10730,l11336,1958xm11336,1942r-10730,l606,1950r10730,l11336,19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A240B">
        <w:rPr>
          <w:rFonts w:ascii="Times New Roman"/>
          <w:noProof/>
        </w:rPr>
        <w:drawing>
          <wp:inline distT="0" distB="0" distL="0" distR="0" wp14:anchorId="6D51B2FC" wp14:editId="724C6A26">
            <wp:extent cx="4594904" cy="209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90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72E6" w14:textId="77777777" w:rsidR="00026BD1" w:rsidRDefault="00FA240B">
      <w:pPr>
        <w:pStyle w:val="BodyText"/>
        <w:spacing w:before="78" w:line="229" w:lineRule="exact"/>
        <w:ind w:left="1681"/>
        <w:rPr>
          <w:rFonts w:ascii="Liberation Sans Narrow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9136B4" wp14:editId="75EC7DD1">
            <wp:simplePos x="0" y="0"/>
            <wp:positionH relativeFrom="page">
              <wp:posOffset>1014233</wp:posOffset>
            </wp:positionH>
            <wp:positionV relativeFrom="paragraph">
              <wp:posOffset>-216183</wp:posOffset>
            </wp:positionV>
            <wp:extent cx="760812" cy="739760"/>
            <wp:effectExtent l="0" t="0" r="0" b="0"/>
            <wp:wrapNone/>
            <wp:docPr id="3" name="image2.png" descr="D:\UWG\Jurnal JSEP\logo JSeD bulat png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12" cy="73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 Narrow"/>
        </w:rPr>
        <w:t>ISSN 2615-6075 (online) ISSN 2615-6946 (print)</w:t>
      </w:r>
    </w:p>
    <w:p w14:paraId="3A51AB23" w14:textId="77777777" w:rsidR="00026BD1" w:rsidRDefault="00FA240B">
      <w:pPr>
        <w:pStyle w:val="BodyText"/>
        <w:ind w:left="1681" w:right="616"/>
        <w:rPr>
          <w:rFonts w:ascii="Liberation Sans Narrow"/>
        </w:rPr>
      </w:pPr>
      <w:r>
        <w:rPr>
          <w:rFonts w:ascii="Liberation Sans Narrow"/>
        </w:rPr>
        <w:t xml:space="preserve">The Study Program of Agribusiness, Agriculture Faculty, </w:t>
      </w:r>
      <w:proofErr w:type="spellStart"/>
      <w:r>
        <w:rPr>
          <w:rFonts w:ascii="Liberation Sans Narrow"/>
        </w:rPr>
        <w:t>Widyagama</w:t>
      </w:r>
      <w:proofErr w:type="spellEnd"/>
      <w:r>
        <w:rPr>
          <w:rFonts w:ascii="Liberation Sans Narrow"/>
        </w:rPr>
        <w:t xml:space="preserve"> University of Malang </w:t>
      </w:r>
      <w:hyperlink r:id="rId7">
        <w:r>
          <w:rPr>
            <w:rFonts w:ascii="Liberation Sans Narrow"/>
          </w:rPr>
          <w:t>http://publishing-widyagama.ac.id/ejournal-v2/index.php/jsed</w:t>
        </w:r>
      </w:hyperlink>
      <w:r>
        <w:rPr>
          <w:rFonts w:ascii="Liberation Sans Narrow"/>
        </w:rPr>
        <w:t xml:space="preserve"> Email: </w:t>
      </w:r>
      <w:hyperlink r:id="rId8">
        <w:r>
          <w:rPr>
            <w:rFonts w:ascii="Liberation Sans Narrow"/>
          </w:rPr>
          <w:t>jsed@widyagama.ac.id</w:t>
        </w:r>
      </w:hyperlink>
    </w:p>
    <w:p w14:paraId="6A1F1F6D" w14:textId="77777777" w:rsidR="00026BD1" w:rsidRDefault="00026BD1">
      <w:pPr>
        <w:pStyle w:val="BodyText"/>
        <w:rPr>
          <w:rFonts w:ascii="Liberation Sans Narrow"/>
          <w:sz w:val="22"/>
        </w:rPr>
      </w:pPr>
    </w:p>
    <w:p w14:paraId="47057DE7" w14:textId="77777777" w:rsidR="00026BD1" w:rsidRDefault="00026BD1">
      <w:pPr>
        <w:pStyle w:val="BodyText"/>
        <w:rPr>
          <w:rFonts w:ascii="Liberation Sans Narrow"/>
          <w:sz w:val="22"/>
        </w:rPr>
      </w:pPr>
    </w:p>
    <w:p w14:paraId="38BBD093" w14:textId="77777777" w:rsidR="00026BD1" w:rsidRDefault="00FA240B">
      <w:pPr>
        <w:pStyle w:val="Title"/>
      </w:pPr>
      <w:r>
        <w:t>STATEMENT LETTER</w:t>
      </w:r>
    </w:p>
    <w:p w14:paraId="183D6016" w14:textId="77777777" w:rsidR="00026BD1" w:rsidRDefault="00026BD1">
      <w:pPr>
        <w:pStyle w:val="BodyText"/>
        <w:rPr>
          <w:b/>
        </w:rPr>
      </w:pPr>
    </w:p>
    <w:p w14:paraId="059BE6D1" w14:textId="77777777" w:rsidR="00026BD1" w:rsidRDefault="00026BD1">
      <w:pPr>
        <w:pStyle w:val="BodyText"/>
        <w:spacing w:before="1"/>
        <w:rPr>
          <w:b/>
        </w:rPr>
      </w:pPr>
    </w:p>
    <w:p w14:paraId="48F28397" w14:textId="77777777" w:rsidR="00026BD1" w:rsidRDefault="00FA240B">
      <w:pPr>
        <w:pStyle w:val="BodyText"/>
        <w:ind w:left="363"/>
        <w:jc w:val="both"/>
      </w:pPr>
      <w:r>
        <w:t>The undersigned is the corresponding author of the manuscript</w:t>
      </w:r>
    </w:p>
    <w:p w14:paraId="1AAF2361" w14:textId="77777777" w:rsidR="00026BD1" w:rsidRDefault="00026BD1">
      <w:pPr>
        <w:pStyle w:val="BodyText"/>
        <w:spacing w:before="1"/>
        <w:rPr>
          <w:sz w:val="10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80"/>
        <w:gridCol w:w="3900"/>
      </w:tblGrid>
      <w:tr w:rsidR="00026BD1" w14:paraId="34E6EA1A" w14:textId="77777777" w:rsidTr="00676CB3">
        <w:trPr>
          <w:trHeight w:val="259"/>
        </w:trPr>
        <w:tc>
          <w:tcPr>
            <w:tcW w:w="2270" w:type="dxa"/>
          </w:tcPr>
          <w:p w14:paraId="4BED0CD1" w14:textId="77777777" w:rsidR="00026BD1" w:rsidRDefault="00FA240B">
            <w:pPr>
              <w:pStyle w:val="TableParagraph"/>
              <w:spacing w:line="239" w:lineRule="exact"/>
              <w:ind w:left="200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180" w:type="dxa"/>
          </w:tcPr>
          <w:p w14:paraId="601179D4" w14:textId="77777777" w:rsidR="00026BD1" w:rsidRDefault="00FA240B">
            <w:pPr>
              <w:pStyle w:val="TableParagraph"/>
              <w:spacing w:line="239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900" w:type="dxa"/>
          </w:tcPr>
          <w:p w14:paraId="197B93EF" w14:textId="0D986AC3" w:rsidR="00026BD1" w:rsidRDefault="00676C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Dr. Fitriani, S.P., M.E.P.</w:t>
            </w:r>
          </w:p>
        </w:tc>
      </w:tr>
      <w:tr w:rsidR="00026BD1" w14:paraId="1798EDA9" w14:textId="77777777" w:rsidTr="00676CB3">
        <w:trPr>
          <w:trHeight w:val="277"/>
        </w:trPr>
        <w:tc>
          <w:tcPr>
            <w:tcW w:w="2270" w:type="dxa"/>
          </w:tcPr>
          <w:p w14:paraId="19AFBCB7" w14:textId="77777777" w:rsidR="00026BD1" w:rsidRDefault="00FA240B">
            <w:pPr>
              <w:pStyle w:val="TableParagraph"/>
              <w:spacing w:before="18" w:line="239" w:lineRule="exact"/>
              <w:ind w:left="20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" w:type="dxa"/>
          </w:tcPr>
          <w:p w14:paraId="05E78716" w14:textId="77777777" w:rsidR="00026BD1" w:rsidRDefault="00FA240B">
            <w:pPr>
              <w:pStyle w:val="TableParagraph"/>
              <w:spacing w:before="18" w:line="239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900" w:type="dxa"/>
          </w:tcPr>
          <w:p w14:paraId="1E35F8DD" w14:textId="5BAA5FFD" w:rsidR="00026BD1" w:rsidRDefault="00676C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Politeknik</w:t>
            </w:r>
            <w:proofErr w:type="spellEnd"/>
            <w:r>
              <w:rPr>
                <w:rFonts w:ascii="Times New Roman"/>
                <w:sz w:val="18"/>
              </w:rPr>
              <w:t xml:space="preserve"> Negeri Lampung</w:t>
            </w:r>
          </w:p>
        </w:tc>
      </w:tr>
      <w:tr w:rsidR="00026BD1" w14:paraId="24C45B16" w14:textId="77777777" w:rsidTr="00676CB3">
        <w:trPr>
          <w:trHeight w:val="277"/>
        </w:trPr>
        <w:tc>
          <w:tcPr>
            <w:tcW w:w="2270" w:type="dxa"/>
          </w:tcPr>
          <w:p w14:paraId="60E228C9" w14:textId="77777777" w:rsidR="00026BD1" w:rsidRDefault="00FA240B">
            <w:pPr>
              <w:pStyle w:val="TableParagraph"/>
              <w:spacing w:before="17" w:line="240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80" w:type="dxa"/>
          </w:tcPr>
          <w:p w14:paraId="5F43904B" w14:textId="77777777" w:rsidR="00026BD1" w:rsidRDefault="00FA240B">
            <w:pPr>
              <w:pStyle w:val="TableParagraph"/>
              <w:spacing w:before="17" w:line="240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900" w:type="dxa"/>
          </w:tcPr>
          <w:p w14:paraId="3E036EF4" w14:textId="46C371BE" w:rsidR="00026BD1" w:rsidRDefault="00676C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hyperlink r:id="rId9" w:history="1">
              <w:r w:rsidRPr="00A3517B">
                <w:rPr>
                  <w:rStyle w:val="Hyperlink"/>
                  <w:rFonts w:ascii="Times New Roman"/>
                  <w:sz w:val="18"/>
                </w:rPr>
                <w:t>fitriani@polinela.ac.id</w:t>
              </w:r>
            </w:hyperlink>
          </w:p>
        </w:tc>
      </w:tr>
      <w:tr w:rsidR="00026BD1" w14:paraId="1F1BFD8D" w14:textId="77777777" w:rsidTr="00676CB3">
        <w:trPr>
          <w:trHeight w:val="416"/>
        </w:trPr>
        <w:tc>
          <w:tcPr>
            <w:tcW w:w="2270" w:type="dxa"/>
          </w:tcPr>
          <w:p w14:paraId="1BE729AB" w14:textId="77777777" w:rsidR="00026BD1" w:rsidRDefault="00FA240B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Title of the Manuscript</w:t>
            </w:r>
          </w:p>
        </w:tc>
        <w:tc>
          <w:tcPr>
            <w:tcW w:w="180" w:type="dxa"/>
          </w:tcPr>
          <w:p w14:paraId="0E365453" w14:textId="77777777" w:rsidR="00026BD1" w:rsidRDefault="00FA240B">
            <w:pPr>
              <w:pStyle w:val="TableParagraph"/>
              <w:spacing w:before="18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900" w:type="dxa"/>
          </w:tcPr>
          <w:p w14:paraId="7EE4FE0E" w14:textId="77777777" w:rsidR="00676CB3" w:rsidRPr="00676CB3" w:rsidRDefault="00676CB3" w:rsidP="00676CB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76C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Indonesian Coffee Exports and Its Relation to Global Market Integration</w:t>
            </w:r>
          </w:p>
          <w:p w14:paraId="554DA767" w14:textId="77777777" w:rsidR="00026BD1" w:rsidRDefault="00026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6BD1" w14:paraId="1633574A" w14:textId="77777777" w:rsidTr="00676CB3">
        <w:trPr>
          <w:trHeight w:val="1230"/>
        </w:trPr>
        <w:tc>
          <w:tcPr>
            <w:tcW w:w="2270" w:type="dxa"/>
          </w:tcPr>
          <w:p w14:paraId="0FDAC99E" w14:textId="77777777" w:rsidR="00026BD1" w:rsidRDefault="00FA240B">
            <w:pPr>
              <w:pStyle w:val="TableParagraph"/>
              <w:spacing w:before="156"/>
              <w:ind w:left="200"/>
              <w:rPr>
                <w:sz w:val="20"/>
              </w:rPr>
            </w:pPr>
            <w:r>
              <w:rPr>
                <w:sz w:val="20"/>
              </w:rPr>
              <w:t>Author(s) Name</w:t>
            </w:r>
          </w:p>
        </w:tc>
        <w:tc>
          <w:tcPr>
            <w:tcW w:w="180" w:type="dxa"/>
          </w:tcPr>
          <w:p w14:paraId="57755923" w14:textId="77777777" w:rsidR="00026BD1" w:rsidRDefault="00FA240B">
            <w:pPr>
              <w:pStyle w:val="TableParagraph"/>
              <w:spacing w:before="156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900" w:type="dxa"/>
          </w:tcPr>
          <w:p w14:paraId="4BE96A08" w14:textId="3BA76C77" w:rsidR="00026BD1" w:rsidRDefault="00FA240B">
            <w:pPr>
              <w:pStyle w:val="TableParagraph"/>
              <w:spacing w:before="156"/>
              <w:ind w:left="18"/>
              <w:rPr>
                <w:sz w:val="20"/>
              </w:rPr>
            </w:pPr>
            <w:r>
              <w:rPr>
                <w:sz w:val="20"/>
              </w:rPr>
              <w:t>1.</w:t>
            </w:r>
            <w:r w:rsidR="00676CB3">
              <w:rPr>
                <w:sz w:val="20"/>
              </w:rPr>
              <w:t xml:space="preserve"> Fitriani</w:t>
            </w:r>
          </w:p>
          <w:p w14:paraId="54959856" w14:textId="05EC25E7" w:rsidR="00026BD1" w:rsidRDefault="00FA240B">
            <w:pPr>
              <w:pStyle w:val="TableParagraph"/>
              <w:spacing w:before="37"/>
              <w:ind w:left="18"/>
              <w:rPr>
                <w:sz w:val="20"/>
              </w:rPr>
            </w:pPr>
            <w:r>
              <w:rPr>
                <w:sz w:val="20"/>
              </w:rPr>
              <w:t>2.</w:t>
            </w:r>
            <w:r w:rsidR="00676CB3">
              <w:rPr>
                <w:sz w:val="20"/>
              </w:rPr>
              <w:t xml:space="preserve"> Bustanul Arifin</w:t>
            </w:r>
          </w:p>
          <w:p w14:paraId="0A01F682" w14:textId="51F8168C" w:rsidR="00026BD1" w:rsidRDefault="00FA240B">
            <w:pPr>
              <w:pStyle w:val="TableParagraph"/>
              <w:spacing w:before="37"/>
              <w:ind w:left="18"/>
              <w:rPr>
                <w:sz w:val="20"/>
              </w:rPr>
            </w:pPr>
            <w:r>
              <w:rPr>
                <w:sz w:val="20"/>
              </w:rPr>
              <w:t xml:space="preserve">3. Hanung </w:t>
            </w:r>
            <w:proofErr w:type="spellStart"/>
            <w:r>
              <w:rPr>
                <w:sz w:val="20"/>
              </w:rPr>
              <w:t>Ismono</w:t>
            </w:r>
            <w:proofErr w:type="spellEnd"/>
          </w:p>
          <w:p w14:paraId="085A95D9" w14:textId="683082DF" w:rsidR="00026BD1" w:rsidRDefault="00026BD1">
            <w:pPr>
              <w:pStyle w:val="TableParagraph"/>
              <w:spacing w:before="35" w:line="221" w:lineRule="exact"/>
              <w:ind w:left="18"/>
              <w:rPr>
                <w:sz w:val="20"/>
              </w:rPr>
            </w:pPr>
          </w:p>
        </w:tc>
      </w:tr>
    </w:tbl>
    <w:p w14:paraId="4AA860DD" w14:textId="77777777" w:rsidR="00026BD1" w:rsidRDefault="00026BD1">
      <w:pPr>
        <w:pStyle w:val="BodyText"/>
        <w:spacing w:before="1"/>
        <w:rPr>
          <w:sz w:val="23"/>
        </w:rPr>
      </w:pPr>
    </w:p>
    <w:p w14:paraId="3898D3DB" w14:textId="77777777" w:rsidR="00026BD1" w:rsidRDefault="00FA240B">
      <w:pPr>
        <w:pStyle w:val="BodyText"/>
        <w:spacing w:before="1"/>
        <w:ind w:left="363"/>
        <w:jc w:val="both"/>
      </w:pPr>
      <w:r>
        <w:t>hereby declare that:</w:t>
      </w:r>
    </w:p>
    <w:p w14:paraId="5A043CAB" w14:textId="77777777" w:rsidR="00026BD1" w:rsidRDefault="00FA240B">
      <w:pPr>
        <w:pStyle w:val="ListParagraph"/>
        <w:numPr>
          <w:ilvl w:val="0"/>
          <w:numId w:val="2"/>
        </w:numPr>
        <w:tabs>
          <w:tab w:val="left" w:pos="647"/>
        </w:tabs>
        <w:spacing w:before="118"/>
        <w:ind w:right="215"/>
        <w:jc w:val="both"/>
        <w:rPr>
          <w:sz w:val="20"/>
        </w:rPr>
      </w:pPr>
      <w:r>
        <w:rPr>
          <w:sz w:val="20"/>
        </w:rPr>
        <w:t>This manuscript is original, has NOT been published before and is being considered for publication</w:t>
      </w:r>
      <w:r>
        <w:rPr>
          <w:spacing w:val="-2"/>
          <w:sz w:val="20"/>
        </w:rPr>
        <w:t xml:space="preserve"> </w:t>
      </w:r>
      <w:r>
        <w:rPr>
          <w:sz w:val="20"/>
        </w:rPr>
        <w:t>elsewhere.</w:t>
      </w:r>
    </w:p>
    <w:p w14:paraId="6F984A3A" w14:textId="77777777" w:rsidR="00026BD1" w:rsidRDefault="00FA240B">
      <w:pPr>
        <w:pStyle w:val="ListParagraph"/>
        <w:numPr>
          <w:ilvl w:val="0"/>
          <w:numId w:val="2"/>
        </w:numPr>
        <w:tabs>
          <w:tab w:val="left" w:pos="647"/>
        </w:tabs>
        <w:spacing w:before="2"/>
        <w:ind w:right="221"/>
        <w:jc w:val="both"/>
        <w:rPr>
          <w:sz w:val="20"/>
        </w:rPr>
      </w:pPr>
      <w:r>
        <w:rPr>
          <w:sz w:val="20"/>
        </w:rPr>
        <w:t>For any reason, I/We will not withdraw the manuscript during the peer review and editing process in the Journal of Socioeconomics and Development.</w:t>
      </w:r>
    </w:p>
    <w:p w14:paraId="406498AB" w14:textId="77777777" w:rsidR="00026BD1" w:rsidRDefault="00FA240B">
      <w:pPr>
        <w:pStyle w:val="ListParagraph"/>
        <w:numPr>
          <w:ilvl w:val="0"/>
          <w:numId w:val="2"/>
        </w:numPr>
        <w:tabs>
          <w:tab w:val="left" w:pos="647"/>
        </w:tabs>
        <w:ind w:right="213"/>
        <w:jc w:val="both"/>
        <w:rPr>
          <w:sz w:val="20"/>
        </w:rPr>
      </w:pPr>
      <w:r>
        <w:rPr>
          <w:sz w:val="20"/>
        </w:rPr>
        <w:t>This manuscript does not violate the intellectual property rights of any third party. I/We agree to indemnify and hold harmless the Journal of Socioeconomics and Development in respect of any claim on account of violation of intellectual property</w:t>
      </w:r>
      <w:r>
        <w:rPr>
          <w:spacing w:val="-17"/>
          <w:sz w:val="20"/>
        </w:rPr>
        <w:t xml:space="preserve"> </w:t>
      </w:r>
      <w:r>
        <w:rPr>
          <w:sz w:val="20"/>
        </w:rPr>
        <w:t>rights.</w:t>
      </w:r>
    </w:p>
    <w:p w14:paraId="6E41ACDD" w14:textId="77777777" w:rsidR="00026BD1" w:rsidRDefault="00FA240B">
      <w:pPr>
        <w:pStyle w:val="ListParagraph"/>
        <w:numPr>
          <w:ilvl w:val="0"/>
          <w:numId w:val="2"/>
        </w:numPr>
        <w:tabs>
          <w:tab w:val="left" w:pos="647"/>
        </w:tabs>
        <w:ind w:right="99"/>
        <w:jc w:val="both"/>
        <w:rPr>
          <w:sz w:val="20"/>
        </w:rPr>
      </w:pPr>
      <w:r>
        <w:rPr>
          <w:sz w:val="20"/>
        </w:rPr>
        <w:t>If this manuscript is accepted for publication in the Journal of Socioeconomics and Development, I/We agree to transfer all copyright ownership in and relating the manuscript, in all forms and media, to the Publisher of Journal of Socioeconomics and</w:t>
      </w:r>
      <w:r>
        <w:rPr>
          <w:spacing w:val="-17"/>
          <w:sz w:val="20"/>
        </w:rPr>
        <w:t xml:space="preserve"> </w:t>
      </w:r>
      <w:r>
        <w:rPr>
          <w:sz w:val="20"/>
        </w:rPr>
        <w:t>Development.</w:t>
      </w:r>
    </w:p>
    <w:p w14:paraId="689184D5" w14:textId="77777777" w:rsidR="00026BD1" w:rsidRDefault="00FA240B">
      <w:pPr>
        <w:pStyle w:val="ListParagraph"/>
        <w:numPr>
          <w:ilvl w:val="0"/>
          <w:numId w:val="2"/>
        </w:numPr>
        <w:tabs>
          <w:tab w:val="left" w:pos="647"/>
        </w:tabs>
        <w:jc w:val="both"/>
        <w:rPr>
          <w:sz w:val="20"/>
        </w:rPr>
      </w:pPr>
      <w:r>
        <w:rPr>
          <w:sz w:val="20"/>
        </w:rPr>
        <w:t>I/We confirm that all the authors have made a significant contribution to the</w:t>
      </w:r>
      <w:r>
        <w:rPr>
          <w:spacing w:val="-30"/>
          <w:sz w:val="20"/>
        </w:rPr>
        <w:t xml:space="preserve"> </w:t>
      </w:r>
      <w:r>
        <w:rPr>
          <w:sz w:val="20"/>
        </w:rPr>
        <w:t>manuscript.</w:t>
      </w:r>
    </w:p>
    <w:p w14:paraId="31A1C49C" w14:textId="77777777" w:rsidR="00026BD1" w:rsidRDefault="00FA240B">
      <w:pPr>
        <w:pStyle w:val="ListParagraph"/>
        <w:numPr>
          <w:ilvl w:val="0"/>
          <w:numId w:val="2"/>
        </w:numPr>
        <w:tabs>
          <w:tab w:val="left" w:pos="647"/>
        </w:tabs>
        <w:ind w:right="104"/>
        <w:jc w:val="both"/>
        <w:rPr>
          <w:sz w:val="20"/>
        </w:rPr>
      </w:pPr>
      <w:r>
        <w:rPr>
          <w:sz w:val="20"/>
        </w:rPr>
        <w:t>There are no competing interests or personal relationships that could have appeared to influence the work reported in this</w:t>
      </w:r>
      <w:r>
        <w:rPr>
          <w:spacing w:val="-2"/>
          <w:sz w:val="20"/>
        </w:rPr>
        <w:t xml:space="preserve"> </w:t>
      </w:r>
      <w:r>
        <w:rPr>
          <w:sz w:val="20"/>
        </w:rPr>
        <w:t>manuscript.</w:t>
      </w:r>
    </w:p>
    <w:p w14:paraId="2600575C" w14:textId="77777777" w:rsidR="00026BD1" w:rsidRDefault="00FA240B">
      <w:pPr>
        <w:pStyle w:val="BodyText"/>
        <w:spacing w:before="120"/>
        <w:ind w:left="363"/>
        <w:jc w:val="both"/>
      </w:pPr>
      <w:r>
        <w:t>Thus, this statement is made to be used properly.</w:t>
      </w:r>
    </w:p>
    <w:p w14:paraId="76243138" w14:textId="77777777" w:rsidR="00026BD1" w:rsidRDefault="00026BD1">
      <w:pPr>
        <w:pStyle w:val="BodyText"/>
        <w:rPr>
          <w:sz w:val="24"/>
        </w:rPr>
      </w:pPr>
    </w:p>
    <w:p w14:paraId="65813883" w14:textId="77777777" w:rsidR="00026BD1" w:rsidRDefault="00026BD1">
      <w:pPr>
        <w:pStyle w:val="BodyText"/>
        <w:spacing w:before="11"/>
        <w:rPr>
          <w:sz w:val="35"/>
        </w:rPr>
      </w:pPr>
    </w:p>
    <w:p w14:paraId="4119504A" w14:textId="5D72F5D8" w:rsidR="00676CB3" w:rsidRDefault="00676CB3" w:rsidP="00676CB3">
      <w:pPr>
        <w:pStyle w:val="BodyText"/>
        <w:spacing w:line="482" w:lineRule="auto"/>
        <w:ind w:left="5467" w:right="-102"/>
      </w:pPr>
      <w:r>
        <w:t>Bandar Lampung, 17 Mar</w:t>
      </w:r>
      <w:r w:rsidR="00C92393">
        <w:t>ch</w:t>
      </w:r>
      <w:r>
        <w:t xml:space="preserve"> 2021</w:t>
      </w:r>
    </w:p>
    <w:p w14:paraId="2961ED81" w14:textId="36CB485E" w:rsidR="00026BD1" w:rsidRPr="00676CB3" w:rsidRDefault="004D2711">
      <w:pPr>
        <w:pStyle w:val="BodyText"/>
        <w:spacing w:line="482" w:lineRule="auto"/>
        <w:ind w:left="5467" w:right="1435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BFD1D7C" wp14:editId="0DA0E33E">
                <wp:simplePos x="0" y="0"/>
                <wp:positionH relativeFrom="column">
                  <wp:posOffset>3383915</wp:posOffset>
                </wp:positionH>
                <wp:positionV relativeFrom="paragraph">
                  <wp:posOffset>-116205</wp:posOffset>
                </wp:positionV>
                <wp:extent cx="1209750" cy="822505"/>
                <wp:effectExtent l="38100" t="38100" r="0" b="34925"/>
                <wp:wrapNone/>
                <wp:docPr id="26" name="In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09750" cy="822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35FF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265.75pt;margin-top:-9.85pt;width:96.65pt;height:6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">
                <v:imagedata r:id="rId11" o:title=""/>
                <o:lock v:ext="edit" rotation="t" aspectratio="f"/>
              </v:shape>
            </w:pict>
          </mc:Fallback>
        </mc:AlternateContent>
      </w:r>
      <w:r w:rsidR="00FA240B" w:rsidRPr="00676CB3">
        <w:rPr>
          <w:color w:val="FFFFFF" w:themeColor="background1"/>
        </w:rPr>
        <w:t xml:space="preserve"> </w:t>
      </w:r>
      <w:r w:rsidR="00676CB3" w:rsidRPr="00676CB3">
        <w:rPr>
          <w:color w:val="FFFFFF" w:themeColor="background1"/>
        </w:rPr>
        <w:t>S</w:t>
      </w:r>
      <w:r w:rsidR="00FA240B" w:rsidRPr="00676CB3">
        <w:rPr>
          <w:color w:val="FFFFFF" w:themeColor="background1"/>
        </w:rPr>
        <w:t>igned</w:t>
      </w:r>
    </w:p>
    <w:p w14:paraId="3124B869" w14:textId="3CF2A745" w:rsidR="00676CB3" w:rsidRDefault="00676CB3">
      <w:pPr>
        <w:pStyle w:val="BodyText"/>
        <w:spacing w:line="239" w:lineRule="exact"/>
        <w:ind w:left="5529"/>
      </w:pPr>
    </w:p>
    <w:p w14:paraId="5D1FD515" w14:textId="77777777" w:rsidR="004D2711" w:rsidRDefault="004D2711">
      <w:pPr>
        <w:pStyle w:val="BodyText"/>
        <w:spacing w:line="239" w:lineRule="exact"/>
        <w:ind w:left="5529"/>
      </w:pPr>
    </w:p>
    <w:p w14:paraId="2CE147A1" w14:textId="4848EFCF" w:rsidR="00026BD1" w:rsidRDefault="00FA240B">
      <w:pPr>
        <w:pStyle w:val="BodyText"/>
        <w:spacing w:line="239" w:lineRule="exact"/>
        <w:ind w:left="5529"/>
      </w:pPr>
      <w:r>
        <w:t>(</w:t>
      </w:r>
      <w:r w:rsidR="00676CB3">
        <w:t>Fitriani</w:t>
      </w:r>
      <w:r>
        <w:t>)</w:t>
      </w:r>
    </w:p>
    <w:p w14:paraId="5985B631" w14:textId="77777777" w:rsidR="00026BD1" w:rsidRDefault="00026BD1">
      <w:pPr>
        <w:pStyle w:val="BodyText"/>
        <w:rPr>
          <w:sz w:val="24"/>
        </w:rPr>
      </w:pPr>
    </w:p>
    <w:p w14:paraId="79AB534F" w14:textId="77777777" w:rsidR="00026BD1" w:rsidRDefault="00026BD1">
      <w:pPr>
        <w:pStyle w:val="BodyText"/>
        <w:rPr>
          <w:sz w:val="24"/>
        </w:rPr>
      </w:pPr>
    </w:p>
    <w:p w14:paraId="3CA7F1EA" w14:textId="77777777" w:rsidR="00026BD1" w:rsidRDefault="00026BD1">
      <w:pPr>
        <w:pStyle w:val="BodyText"/>
        <w:rPr>
          <w:sz w:val="24"/>
        </w:rPr>
      </w:pPr>
    </w:p>
    <w:p w14:paraId="11F86D5C" w14:textId="77777777" w:rsidR="00026BD1" w:rsidRDefault="00026BD1">
      <w:pPr>
        <w:pStyle w:val="BodyText"/>
        <w:rPr>
          <w:sz w:val="24"/>
        </w:rPr>
      </w:pPr>
    </w:p>
    <w:p w14:paraId="0288239D" w14:textId="77777777" w:rsidR="00026BD1" w:rsidRDefault="00026BD1">
      <w:pPr>
        <w:pStyle w:val="BodyText"/>
        <w:rPr>
          <w:sz w:val="24"/>
        </w:rPr>
      </w:pPr>
    </w:p>
    <w:p w14:paraId="3BCAF28F" w14:textId="77777777" w:rsidR="00026BD1" w:rsidRDefault="00026BD1">
      <w:pPr>
        <w:pStyle w:val="BodyText"/>
        <w:spacing w:before="8"/>
        <w:rPr>
          <w:sz w:val="19"/>
        </w:rPr>
      </w:pPr>
    </w:p>
    <w:p w14:paraId="73C83E73" w14:textId="77777777" w:rsidR="00026BD1" w:rsidRDefault="00FA240B">
      <w:pPr>
        <w:pStyle w:val="ListParagraph"/>
        <w:numPr>
          <w:ilvl w:val="0"/>
          <w:numId w:val="1"/>
        </w:numPr>
        <w:tabs>
          <w:tab w:val="left" w:pos="506"/>
        </w:tabs>
        <w:spacing w:before="1"/>
        <w:ind w:hanging="143"/>
        <w:rPr>
          <w:sz w:val="16"/>
        </w:rPr>
      </w:pPr>
      <w:r>
        <w:rPr>
          <w:sz w:val="16"/>
        </w:rPr>
        <w:t>This statement letter must be upload for supplementary files while submitting the</w:t>
      </w:r>
      <w:r>
        <w:rPr>
          <w:spacing w:val="-30"/>
          <w:sz w:val="16"/>
        </w:rPr>
        <w:t xml:space="preserve"> </w:t>
      </w:r>
      <w:r>
        <w:rPr>
          <w:sz w:val="16"/>
        </w:rPr>
        <w:t>manuscript.</w:t>
      </w:r>
    </w:p>
    <w:p w14:paraId="6410C533" w14:textId="77777777" w:rsidR="00026BD1" w:rsidRDefault="00FA240B">
      <w:pPr>
        <w:pStyle w:val="ListParagraph"/>
        <w:numPr>
          <w:ilvl w:val="0"/>
          <w:numId w:val="1"/>
        </w:numPr>
        <w:tabs>
          <w:tab w:val="left" w:pos="506"/>
        </w:tabs>
        <w:ind w:right="282"/>
        <w:jc w:val="left"/>
        <w:rPr>
          <w:sz w:val="16"/>
        </w:rPr>
      </w:pPr>
      <w:r>
        <w:rPr>
          <w:sz w:val="16"/>
        </w:rPr>
        <w:t>The corresponding author is the sole contact for the editorial process and is responsible for communicating with the other authors about progress, submissions of revisions and final approval of</w:t>
      </w:r>
      <w:r>
        <w:rPr>
          <w:spacing w:val="-11"/>
          <w:sz w:val="16"/>
        </w:rPr>
        <w:t xml:space="preserve"> </w:t>
      </w:r>
      <w:r>
        <w:rPr>
          <w:sz w:val="16"/>
        </w:rPr>
        <w:t>proofs.</w:t>
      </w:r>
    </w:p>
    <w:sectPr w:rsidR="00026BD1">
      <w:type w:val="continuous"/>
      <w:pgSz w:w="11910" w:h="16840"/>
      <w:pgMar w:top="60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A0EDE"/>
    <w:multiLevelType w:val="hybridMultilevel"/>
    <w:tmpl w:val="375C0B9E"/>
    <w:lvl w:ilvl="0" w:tplc="25B04078">
      <w:start w:val="1"/>
      <w:numFmt w:val="decimal"/>
      <w:lvlText w:val="%1."/>
      <w:lvlJc w:val="left"/>
      <w:pPr>
        <w:ind w:left="646" w:hanging="28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1" w:tplc="BF4412C8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ar-SA"/>
      </w:rPr>
    </w:lvl>
    <w:lvl w:ilvl="2" w:tplc="E3FE4316">
      <w:numFmt w:val="bullet"/>
      <w:lvlText w:val="•"/>
      <w:lvlJc w:val="left"/>
      <w:pPr>
        <w:ind w:left="2305" w:hanging="284"/>
      </w:pPr>
      <w:rPr>
        <w:rFonts w:hint="default"/>
        <w:lang w:val="en-US" w:eastAsia="en-US" w:bidi="ar-SA"/>
      </w:rPr>
    </w:lvl>
    <w:lvl w:ilvl="3" w:tplc="0E8EB07A">
      <w:numFmt w:val="bullet"/>
      <w:lvlText w:val="•"/>
      <w:lvlJc w:val="left"/>
      <w:pPr>
        <w:ind w:left="3137" w:hanging="284"/>
      </w:pPr>
      <w:rPr>
        <w:rFonts w:hint="default"/>
        <w:lang w:val="en-US" w:eastAsia="en-US" w:bidi="ar-SA"/>
      </w:rPr>
    </w:lvl>
    <w:lvl w:ilvl="4" w:tplc="DFE6F51C">
      <w:numFmt w:val="bullet"/>
      <w:lvlText w:val="•"/>
      <w:lvlJc w:val="left"/>
      <w:pPr>
        <w:ind w:left="3970" w:hanging="284"/>
      </w:pPr>
      <w:rPr>
        <w:rFonts w:hint="default"/>
        <w:lang w:val="en-US" w:eastAsia="en-US" w:bidi="ar-SA"/>
      </w:rPr>
    </w:lvl>
    <w:lvl w:ilvl="5" w:tplc="C87833DE">
      <w:numFmt w:val="bullet"/>
      <w:lvlText w:val="•"/>
      <w:lvlJc w:val="left"/>
      <w:pPr>
        <w:ind w:left="4803" w:hanging="284"/>
      </w:pPr>
      <w:rPr>
        <w:rFonts w:hint="default"/>
        <w:lang w:val="en-US" w:eastAsia="en-US" w:bidi="ar-SA"/>
      </w:rPr>
    </w:lvl>
    <w:lvl w:ilvl="6" w:tplc="1B32D7D6">
      <w:numFmt w:val="bullet"/>
      <w:lvlText w:val="•"/>
      <w:lvlJc w:val="left"/>
      <w:pPr>
        <w:ind w:left="5635" w:hanging="284"/>
      </w:pPr>
      <w:rPr>
        <w:rFonts w:hint="default"/>
        <w:lang w:val="en-US" w:eastAsia="en-US" w:bidi="ar-SA"/>
      </w:rPr>
    </w:lvl>
    <w:lvl w:ilvl="7" w:tplc="C42AF0C0">
      <w:numFmt w:val="bullet"/>
      <w:lvlText w:val="•"/>
      <w:lvlJc w:val="left"/>
      <w:pPr>
        <w:ind w:left="6468" w:hanging="284"/>
      </w:pPr>
      <w:rPr>
        <w:rFonts w:hint="default"/>
        <w:lang w:val="en-US" w:eastAsia="en-US" w:bidi="ar-SA"/>
      </w:rPr>
    </w:lvl>
    <w:lvl w:ilvl="8" w:tplc="9968B7B6">
      <w:numFmt w:val="bullet"/>
      <w:lvlText w:val="•"/>
      <w:lvlJc w:val="left"/>
      <w:pPr>
        <w:ind w:left="730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0227DD8"/>
    <w:multiLevelType w:val="hybridMultilevel"/>
    <w:tmpl w:val="2BE8CDC4"/>
    <w:lvl w:ilvl="0" w:tplc="51CA2590">
      <w:numFmt w:val="bullet"/>
      <w:lvlText w:val="-"/>
      <w:lvlJc w:val="left"/>
      <w:pPr>
        <w:ind w:left="505" w:hanging="142"/>
      </w:pPr>
      <w:rPr>
        <w:rFonts w:ascii="Verdana" w:eastAsia="Verdana" w:hAnsi="Verdana" w:cs="Verdana" w:hint="default"/>
        <w:w w:val="100"/>
        <w:sz w:val="16"/>
        <w:szCs w:val="16"/>
        <w:lang w:val="en-US" w:eastAsia="en-US" w:bidi="ar-SA"/>
      </w:rPr>
    </w:lvl>
    <w:lvl w:ilvl="1" w:tplc="4C025152">
      <w:numFmt w:val="bullet"/>
      <w:lvlText w:val="•"/>
      <w:lvlJc w:val="left"/>
      <w:pPr>
        <w:ind w:left="1346" w:hanging="142"/>
      </w:pPr>
      <w:rPr>
        <w:rFonts w:hint="default"/>
        <w:lang w:val="en-US" w:eastAsia="en-US" w:bidi="ar-SA"/>
      </w:rPr>
    </w:lvl>
    <w:lvl w:ilvl="2" w:tplc="06D0D662">
      <w:numFmt w:val="bullet"/>
      <w:lvlText w:val="•"/>
      <w:lvlJc w:val="left"/>
      <w:pPr>
        <w:ind w:left="2193" w:hanging="142"/>
      </w:pPr>
      <w:rPr>
        <w:rFonts w:hint="default"/>
        <w:lang w:val="en-US" w:eastAsia="en-US" w:bidi="ar-SA"/>
      </w:rPr>
    </w:lvl>
    <w:lvl w:ilvl="3" w:tplc="2D5ECFEE">
      <w:numFmt w:val="bullet"/>
      <w:lvlText w:val="•"/>
      <w:lvlJc w:val="left"/>
      <w:pPr>
        <w:ind w:left="3039" w:hanging="142"/>
      </w:pPr>
      <w:rPr>
        <w:rFonts w:hint="default"/>
        <w:lang w:val="en-US" w:eastAsia="en-US" w:bidi="ar-SA"/>
      </w:rPr>
    </w:lvl>
    <w:lvl w:ilvl="4" w:tplc="748C93C4">
      <w:numFmt w:val="bullet"/>
      <w:lvlText w:val="•"/>
      <w:lvlJc w:val="left"/>
      <w:pPr>
        <w:ind w:left="3886" w:hanging="142"/>
      </w:pPr>
      <w:rPr>
        <w:rFonts w:hint="default"/>
        <w:lang w:val="en-US" w:eastAsia="en-US" w:bidi="ar-SA"/>
      </w:rPr>
    </w:lvl>
    <w:lvl w:ilvl="5" w:tplc="3B246428">
      <w:numFmt w:val="bullet"/>
      <w:lvlText w:val="•"/>
      <w:lvlJc w:val="left"/>
      <w:pPr>
        <w:ind w:left="4733" w:hanging="142"/>
      </w:pPr>
      <w:rPr>
        <w:rFonts w:hint="default"/>
        <w:lang w:val="en-US" w:eastAsia="en-US" w:bidi="ar-SA"/>
      </w:rPr>
    </w:lvl>
    <w:lvl w:ilvl="6" w:tplc="EB163640">
      <w:numFmt w:val="bullet"/>
      <w:lvlText w:val="•"/>
      <w:lvlJc w:val="left"/>
      <w:pPr>
        <w:ind w:left="5579" w:hanging="142"/>
      </w:pPr>
      <w:rPr>
        <w:rFonts w:hint="default"/>
        <w:lang w:val="en-US" w:eastAsia="en-US" w:bidi="ar-SA"/>
      </w:rPr>
    </w:lvl>
    <w:lvl w:ilvl="7" w:tplc="849AACFC">
      <w:numFmt w:val="bullet"/>
      <w:lvlText w:val="•"/>
      <w:lvlJc w:val="left"/>
      <w:pPr>
        <w:ind w:left="6426" w:hanging="142"/>
      </w:pPr>
      <w:rPr>
        <w:rFonts w:hint="default"/>
        <w:lang w:val="en-US" w:eastAsia="en-US" w:bidi="ar-SA"/>
      </w:rPr>
    </w:lvl>
    <w:lvl w:ilvl="8" w:tplc="BE8CBA7A">
      <w:numFmt w:val="bullet"/>
      <w:lvlText w:val="•"/>
      <w:lvlJc w:val="left"/>
      <w:pPr>
        <w:ind w:left="7273" w:hanging="1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TUxNDMCsixNDJV0lIJTi4sz8/NACgxrAY5n8+ssAAAA"/>
  </w:docVars>
  <w:rsids>
    <w:rsidRoot w:val="00026BD1"/>
    <w:rsid w:val="00026BD1"/>
    <w:rsid w:val="004D2711"/>
    <w:rsid w:val="00676CB3"/>
    <w:rsid w:val="00C92393"/>
    <w:rsid w:val="00D31E26"/>
    <w:rsid w:val="00F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F60C6"/>
  <w15:docId w15:val="{8933E19B-2411-49D9-8422-C17338E2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3"/>
      <w:ind w:left="3488" w:right="322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4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6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ed@widyagama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shing-widyagama.ac.id/ejournal-v2/index.php/js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mailto:fitriani@polinela.ac.id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3T15:29:27.4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802 145 1408,'-9'-40'1675,"-17"-47"-1,18 72-369,5 12-188,5 11-488,21 44 554,53 90 0,-7-17-712,-32-44-268,-4 2 1,30 113-1,23 178 318,-70-297-52,-2 0 0,4 130 1,-18-199-389,0 1 0,0-1 1,-1 0-1,-1 0 1,1 1-1,-1-1 1,-1 0-1,-3 8 0,5-13-56,0-1-1,0 0 1,-1 0-1,1 0 1,0 0-1,-1 0 0,0 0 1,1-1-1,-1 1 1,0 0-1,0-1 1,0 0-1,0 1 0,0-1 1,-1 0-1,1 0 1,0 0-1,0 0 1,-1 0-1,1-1 0,-1 1 1,1-1-1,0 0 1,-1 1-1,1-1 1,-1 0-1,1 0 0,-1-1 1,1 1-1,-1 0 1,-3-2-1,-3-1 21,-1-1 0,1-1 0,0 1-1,0-1 1,0-1 0,1 0 0,0 0 0,-12-11-1,-10-8 87,-56-36 189,-3 2 0,-2 5 0,-142-61-1,153 80-44,-126-46 90,193 78-386,1-1-1,-1 2 0,0 0 0,-22-1 1,29 3-442,0 0 0,0 1 1,0 0-1,1 0 1,-1 0-1,0 1 0,1-1 1,-1 2-1,1-1 1,0 0-1,-1 1 1,-6 5-1,-7 6-3761,1 0 619</inkml:trace>
  <inkml:trace contextRef="#ctx0" brushRef="#br0" timeOffset="1016.86">943 1043 128,'3'0'0,"12"1"0,-13 2 0,-8 2 0,3-4 194,1 0 1,0 0-1,-1 0 0,1 0 1,-1 0-1,0 0 0,1-1 1,-1 1-1,0-1 0,1 0 1,-6 0-1,7 0-87,0 0 0,0 0 0,0-1 0,1 1 0,-1 0 0,0-1 0,0 1 0,0 0 0,1-1 0,-1 1 0,0-1 0,1 1 0,-1-1 0,0 0 0,1 1 0,-1-1 0,1 1 0,-1-1 0,1 0 0,-1 0 0,1 1 0,-1-1 0,1 0 0,0 0 0,-1 0 0,1 1 0,0-1 0,0 0 1,0 0-1,0 0 0,0 0 0,0 1 0,0-1 0,0 0 0,0 0 0,0 0 0,0 0 0,0 0 0,1 1 0,-1-2 0,3-8 169,0 1 0,0-1 0,1 1 1,0 0-1,1 1 0,0-1 0,0 1 0,10-12 0,0 2 27,0 1-1,29-24 0,131-87 188,-173 127-774,0 0 0,0 0 0,-1 0 0,1 0 0,0 0 0,0 0 0,1 1 0,-1-1 0,0 1 0,3-1 0,-4 1 96,0 0 1,0 0-1,0 0 0,0 0 0,0 1 0,-1-1 0,1 0 0,0 0 1,0 1-1,0-1 0,-1 1 0,1-1 0,0 1 0,-1-1 1,1 1-1,0-1 0,-1 1 0,1-1 0,0 1 0,-1 0 1,1 0-1,-1-1 0,0 1 0,1 0 0,-1 0 0,1-1 0,-1 2 1,5 10-496</inkml:trace>
  <inkml:trace contextRef="#ctx0" brushRef="#br0" timeOffset="1541.83">921 1235 4736,'115'-97'2932,"-52"48"-1896,-57 45-938,11-12 525,2 1 0,-1 1 0,2 1 0,0 0-1,1 2 1,26-12 0,-45 23-593,0 0-1,0-1 1,0 1-1,0 0 1,0 0-1,0 0 1,0 0-1,0 1 1,0-1-1,0 0 1,0 1-1,0 0 1,-1-1-1,1 1 1,0 0-1,0 0 0,0 0 1,-1 0-1,1 0 1,-1 0-1,1 1 1,-1-1-1,1 0 1,-1 1-1,0-1 1,2 4-1,1-1 13,-1 1 0,0 0 0,0 0 0,0 0 0,-1 0 0,1 1 0,-1-1 0,1 7 0,23 155 609,6 31 319,-18-127-1085,-12-39-7322,-2-26 2488</inkml:trace>
  <inkml:trace contextRef="#ctx0" brushRef="#br0" timeOffset="2061.81">1694 62 3968,'9'25'149,"-1"1"0,-1-1-1,7 52 1,-5-29 301,29 263 2939,-29-217-2938,58 549 2088,-24-184-1707,-25-251-1188,-12-71-3448,-2-51 220,2-2 1536</inkml:trace>
  <inkml:trace contextRef="#ctx0" brushRef="#br0" timeOffset="2429.74">1387 1233 14720,'17'3'-14,"0"0"1,1-2 0,-1 0 0,22-1-1,70-12-30,-102 11 48,97-14 99,-47 5 240,1 2-1,114 0 1,49 33 973,32 2 98,170-29 327,-274-1-1839,58-10-3230,-102 1-8085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Ekbis25</cp:lastModifiedBy>
  <cp:revision>5</cp:revision>
  <dcterms:created xsi:type="dcterms:W3CDTF">2021-03-17T09:08:00Z</dcterms:created>
  <dcterms:modified xsi:type="dcterms:W3CDTF">2021-03-23T15:29:00Z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