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CC" w:rsidRPr="00C1476F" w:rsidRDefault="00C1476F" w:rsidP="00411D09">
      <w:pPr>
        <w:spacing w:before="120" w:after="120" w:line="360" w:lineRule="auto"/>
        <w:rPr>
          <w:rFonts w:ascii="Tahoma" w:hAnsi="Tahoma" w:cs="Tahoma"/>
          <w:b/>
          <w:color w:val="000000" w:themeColor="text1"/>
          <w:sz w:val="28"/>
          <w:szCs w:val="26"/>
          <w:lang w:val="en-SG"/>
        </w:rPr>
      </w:pPr>
      <w:r w:rsidRPr="00C1476F">
        <w:rPr>
          <w:rFonts w:ascii="Tahoma" w:hAnsi="Tahoma" w:cs="Tahoma"/>
          <w:b/>
          <w:color w:val="000000" w:themeColor="text1"/>
          <w:sz w:val="28"/>
          <w:szCs w:val="26"/>
        </w:rPr>
        <w:t xml:space="preserve">Evaluating the economic impacts of </w:t>
      </w:r>
      <w:r w:rsidR="0064091E" w:rsidRPr="00C1476F">
        <w:rPr>
          <w:rFonts w:ascii="Tahoma" w:hAnsi="Tahoma" w:cs="Tahoma"/>
          <w:b/>
          <w:color w:val="000000" w:themeColor="text1"/>
          <w:sz w:val="28"/>
          <w:szCs w:val="26"/>
        </w:rPr>
        <w:t>V</w:t>
      </w:r>
      <w:r w:rsidRPr="00C1476F">
        <w:rPr>
          <w:rFonts w:ascii="Tahoma" w:hAnsi="Tahoma" w:cs="Tahoma"/>
          <w:b/>
          <w:color w:val="000000" w:themeColor="text1"/>
          <w:sz w:val="28"/>
          <w:szCs w:val="26"/>
        </w:rPr>
        <w:t xml:space="preserve">ietnamese transportation infrastructure on the employment </w:t>
      </w:r>
      <w:r w:rsidRPr="00C1476F">
        <w:rPr>
          <w:rFonts w:ascii="Tahoma" w:hAnsi="Tahoma" w:cs="Tahoma"/>
          <w:b/>
          <w:color w:val="000000" w:themeColor="text1"/>
          <w:sz w:val="28"/>
          <w:szCs w:val="26"/>
          <w:lang w:val="en-SG"/>
        </w:rPr>
        <w:t>sector</w:t>
      </w:r>
    </w:p>
    <w:p w:rsidR="00C1476F" w:rsidRPr="00411D09" w:rsidRDefault="00C1476F" w:rsidP="00411D09">
      <w:pPr>
        <w:pStyle w:val="FootnoteText"/>
        <w:spacing w:line="360" w:lineRule="auto"/>
        <w:rPr>
          <w:rFonts w:ascii="Tahoma" w:hAnsi="Tahoma" w:cs="Tahoma"/>
          <w:sz w:val="22"/>
          <w:szCs w:val="22"/>
        </w:rPr>
      </w:pPr>
      <w:r w:rsidRPr="00411D09">
        <w:rPr>
          <w:rFonts w:ascii="Tahoma" w:hAnsi="Tahoma" w:cs="Tahoma"/>
          <w:sz w:val="22"/>
          <w:szCs w:val="22"/>
        </w:rPr>
        <w:t xml:space="preserve">Zhen YU, Department of World Economics, </w:t>
      </w:r>
      <w:r w:rsidRPr="00411D09">
        <w:rPr>
          <w:rFonts w:ascii="Tahoma" w:hAnsi="Tahoma" w:cs="Tahoma"/>
          <w:sz w:val="22"/>
          <w:szCs w:val="22"/>
          <w:lang w:val="en-SG"/>
        </w:rPr>
        <w:t xml:space="preserve">School of Economics and Management, </w:t>
      </w:r>
      <w:r w:rsidRPr="00411D09">
        <w:rPr>
          <w:rFonts w:ascii="Tahoma" w:hAnsi="Tahoma" w:cs="Tahoma"/>
          <w:sz w:val="22"/>
          <w:szCs w:val="22"/>
        </w:rPr>
        <w:t xml:space="preserve">Wuhan University, China. </w:t>
      </w:r>
    </w:p>
    <w:p w:rsidR="00C1476F" w:rsidRPr="00411D09" w:rsidRDefault="00C1476F" w:rsidP="00411D09">
      <w:pPr>
        <w:pStyle w:val="FootnoteText"/>
        <w:spacing w:line="360" w:lineRule="auto"/>
        <w:rPr>
          <w:rFonts w:ascii="Tahoma" w:hAnsi="Tahoma" w:cs="Tahoma"/>
          <w:sz w:val="22"/>
          <w:szCs w:val="22"/>
        </w:rPr>
      </w:pPr>
      <w:r w:rsidRPr="00411D09">
        <w:rPr>
          <w:rFonts w:ascii="Tahoma" w:hAnsi="Tahoma" w:cs="Tahoma"/>
          <w:sz w:val="22"/>
          <w:szCs w:val="22"/>
        </w:rPr>
        <w:t xml:space="preserve">Boito LUU, Department of World Economics, </w:t>
      </w:r>
      <w:r w:rsidRPr="00411D09">
        <w:rPr>
          <w:rFonts w:ascii="Tahoma" w:hAnsi="Tahoma" w:cs="Tahoma"/>
          <w:sz w:val="22"/>
          <w:szCs w:val="22"/>
          <w:lang w:val="en-SG"/>
        </w:rPr>
        <w:t xml:space="preserve">School of Economics and Management, </w:t>
      </w:r>
      <w:r w:rsidRPr="00411D09">
        <w:rPr>
          <w:rFonts w:ascii="Tahoma" w:hAnsi="Tahoma" w:cs="Tahoma"/>
          <w:sz w:val="22"/>
          <w:szCs w:val="22"/>
        </w:rPr>
        <w:t xml:space="preserve">Wuhan University, China. </w:t>
      </w:r>
    </w:p>
    <w:p w:rsidR="00C1476F" w:rsidRPr="00411D09" w:rsidRDefault="00C1476F" w:rsidP="00411D09">
      <w:pPr>
        <w:spacing w:line="360" w:lineRule="auto"/>
        <w:rPr>
          <w:rFonts w:ascii="Tahoma" w:hAnsi="Tahoma" w:cs="Tahoma"/>
          <w:lang w:val="en-SG"/>
        </w:rPr>
      </w:pPr>
    </w:p>
    <w:p w:rsidR="00A161EE" w:rsidRPr="00411D09" w:rsidRDefault="00C1476F" w:rsidP="00411D09">
      <w:pPr>
        <w:spacing w:after="0" w:line="360" w:lineRule="auto"/>
        <w:rPr>
          <w:rFonts w:ascii="Tahoma" w:hAnsi="Tahoma" w:cs="Tahoma"/>
          <w:b/>
          <w:lang w:val="en-SG"/>
        </w:rPr>
      </w:pPr>
      <w:r w:rsidRPr="00411D09">
        <w:rPr>
          <w:rFonts w:ascii="Tahoma" w:hAnsi="Tahoma" w:cs="Tahoma"/>
          <w:b/>
          <w:lang w:val="en-SG"/>
        </w:rPr>
        <w:t>Email address</w:t>
      </w:r>
    </w:p>
    <w:p w:rsidR="00C1476F" w:rsidRPr="00411D09" w:rsidRDefault="00C1476F" w:rsidP="00411D09">
      <w:pPr>
        <w:pStyle w:val="FootnoteText"/>
        <w:spacing w:line="360" w:lineRule="auto"/>
        <w:rPr>
          <w:rFonts w:ascii="Tahoma" w:hAnsi="Tahoma" w:cs="Tahoma"/>
          <w:sz w:val="22"/>
          <w:szCs w:val="22"/>
        </w:rPr>
      </w:pPr>
      <w:r w:rsidRPr="00411D09">
        <w:rPr>
          <w:rFonts w:ascii="Tahoma" w:hAnsi="Tahoma" w:cs="Tahoma"/>
          <w:sz w:val="22"/>
          <w:szCs w:val="22"/>
        </w:rPr>
        <w:t>Zhen YU’s email: Yuzhenwhu@126.com</w:t>
      </w:r>
    </w:p>
    <w:p w:rsidR="00C1476F" w:rsidRPr="00411D09" w:rsidRDefault="00C1476F" w:rsidP="00411D09">
      <w:pPr>
        <w:pStyle w:val="FootnoteText"/>
        <w:spacing w:line="360" w:lineRule="auto"/>
        <w:rPr>
          <w:rFonts w:ascii="Tahoma" w:hAnsi="Tahoma" w:cs="Tahoma"/>
          <w:sz w:val="22"/>
          <w:szCs w:val="22"/>
        </w:rPr>
      </w:pPr>
      <w:r w:rsidRPr="00411D09">
        <w:rPr>
          <w:rFonts w:ascii="Tahoma" w:hAnsi="Tahoma" w:cs="Tahoma"/>
          <w:sz w:val="22"/>
          <w:szCs w:val="22"/>
        </w:rPr>
        <w:t>Boito LUU’s email: Cathy_lau88@yahoo.com.vn.</w:t>
      </w:r>
      <w:r w:rsidR="00411D09" w:rsidRPr="00411D09">
        <w:rPr>
          <w:rFonts w:ascii="Tahoma" w:hAnsi="Tahoma" w:cs="Tahoma"/>
          <w:sz w:val="22"/>
          <w:szCs w:val="22"/>
        </w:rPr>
        <w:t xml:space="preserve"> * the corresponding author</w:t>
      </w:r>
    </w:p>
    <w:p w:rsidR="00411D09" w:rsidRPr="00411D09" w:rsidRDefault="00411D09" w:rsidP="00411D09">
      <w:pPr>
        <w:pStyle w:val="FootnoteText"/>
        <w:spacing w:line="360" w:lineRule="auto"/>
        <w:rPr>
          <w:rFonts w:ascii="Tahoma" w:hAnsi="Tahoma" w:cs="Tahoma"/>
          <w:sz w:val="22"/>
          <w:szCs w:val="22"/>
        </w:rPr>
      </w:pPr>
    </w:p>
    <w:p w:rsidR="00411D09" w:rsidRPr="00411D09" w:rsidRDefault="00411D09" w:rsidP="00411D09">
      <w:pPr>
        <w:pStyle w:val="FootnoteText"/>
        <w:spacing w:line="360" w:lineRule="auto"/>
        <w:rPr>
          <w:rFonts w:ascii="Tahoma" w:hAnsi="Tahoma" w:cs="Tahoma"/>
          <w:b/>
          <w:sz w:val="22"/>
          <w:szCs w:val="22"/>
        </w:rPr>
      </w:pPr>
      <w:r w:rsidRPr="00411D09">
        <w:rPr>
          <w:rFonts w:ascii="Tahoma" w:hAnsi="Tahoma" w:cs="Tahoma"/>
          <w:b/>
          <w:sz w:val="22"/>
          <w:szCs w:val="22"/>
        </w:rPr>
        <w:t>ORCID ID</w:t>
      </w:r>
    </w:p>
    <w:p w:rsidR="00411D09" w:rsidRPr="00411D09" w:rsidRDefault="00411D09" w:rsidP="00411D09">
      <w:pPr>
        <w:pStyle w:val="FootnoteText"/>
        <w:spacing w:line="360" w:lineRule="auto"/>
        <w:rPr>
          <w:rFonts w:ascii="Tahoma" w:hAnsi="Tahoma" w:cs="Tahoma"/>
          <w:sz w:val="22"/>
          <w:szCs w:val="22"/>
        </w:rPr>
      </w:pPr>
      <w:r w:rsidRPr="00411D09">
        <w:rPr>
          <w:rFonts w:ascii="Tahoma" w:hAnsi="Tahoma" w:cs="Tahoma"/>
          <w:sz w:val="22"/>
          <w:szCs w:val="22"/>
        </w:rPr>
        <w:t>Boito LUU’s ORCID ID:  http://orcid.org/0000-0002-2241-6897</w:t>
      </w:r>
    </w:p>
    <w:p w:rsidR="00411D09" w:rsidRPr="00411D09" w:rsidRDefault="00411D09" w:rsidP="00411D09">
      <w:pPr>
        <w:pStyle w:val="FootnoteText"/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411D09" w:rsidRPr="000B7DF1" w:rsidRDefault="00411D09" w:rsidP="00411D09">
      <w:pPr>
        <w:pStyle w:val="FootnoteText"/>
        <w:spacing w:line="360" w:lineRule="auto"/>
        <w:rPr>
          <w:rFonts w:ascii="Tahoma" w:hAnsi="Tahoma" w:cs="Tahoma"/>
          <w:sz w:val="22"/>
          <w:szCs w:val="22"/>
        </w:rPr>
      </w:pPr>
      <w:r w:rsidRPr="00411D09">
        <w:rPr>
          <w:rFonts w:ascii="Tahoma" w:hAnsi="Tahoma" w:cs="Tahoma"/>
          <w:b/>
          <w:sz w:val="22"/>
          <w:szCs w:val="22"/>
        </w:rPr>
        <w:t xml:space="preserve">Competing Interest statement: </w:t>
      </w:r>
      <w:r w:rsidR="000B7DF1" w:rsidRPr="000B7DF1">
        <w:rPr>
          <w:rFonts w:ascii="Tahoma" w:hAnsi="Tahoma" w:cs="Tahoma"/>
          <w:sz w:val="22"/>
          <w:szCs w:val="22"/>
        </w:rPr>
        <w:t>Zhen YU and Boito LUU declare that there is no conflict of interest</w:t>
      </w:r>
      <w:r w:rsidR="000B7DF1">
        <w:rPr>
          <w:rFonts w:ascii="Tahoma" w:hAnsi="Tahoma" w:cs="Tahoma" w:hint="eastAsia"/>
          <w:sz w:val="22"/>
          <w:szCs w:val="22"/>
        </w:rPr>
        <w:t>.</w:t>
      </w:r>
    </w:p>
    <w:p w:rsidR="00411D09" w:rsidRPr="00411D09" w:rsidRDefault="00411D09" w:rsidP="00411D09">
      <w:pPr>
        <w:pStyle w:val="FootnoteText"/>
        <w:spacing w:line="360" w:lineRule="auto"/>
        <w:rPr>
          <w:rFonts w:ascii="Tahoma" w:hAnsi="Tahoma" w:cs="Tahoma"/>
          <w:sz w:val="22"/>
          <w:szCs w:val="22"/>
        </w:rPr>
      </w:pPr>
      <w:r w:rsidRPr="00411D09">
        <w:rPr>
          <w:rFonts w:ascii="Tahoma" w:hAnsi="Tahoma" w:cs="Tahoma"/>
          <w:sz w:val="22"/>
          <w:szCs w:val="22"/>
        </w:rPr>
        <w:t>“</w:t>
      </w:r>
      <w:r w:rsidRPr="00411D09">
        <w:rPr>
          <w:rFonts w:ascii="Tahoma" w:hAnsi="Tahoma" w:cs="Tahoma"/>
          <w:i/>
          <w:sz w:val="22"/>
          <w:szCs w:val="22"/>
        </w:rPr>
        <w:t>The funders or others had no role in the design of the study; in the collection, analyses, or interpretation of data; in the writing of the manuscript, or in the decision to publish the results</w:t>
      </w:r>
      <w:r w:rsidRPr="00411D09">
        <w:rPr>
          <w:rFonts w:ascii="Tahoma" w:hAnsi="Tahoma" w:cs="Tahoma"/>
          <w:sz w:val="22"/>
          <w:szCs w:val="22"/>
        </w:rPr>
        <w:t>”.</w:t>
      </w:r>
    </w:p>
    <w:sectPr w:rsidR="00411D09" w:rsidRPr="00411D09" w:rsidSect="00A161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2B" w:rsidRDefault="00B4542B" w:rsidP="00FF074C">
      <w:pPr>
        <w:spacing w:after="0" w:line="240" w:lineRule="auto"/>
      </w:pPr>
      <w:r>
        <w:separator/>
      </w:r>
    </w:p>
  </w:endnote>
  <w:endnote w:type="continuationSeparator" w:id="1">
    <w:p w:rsidR="00B4542B" w:rsidRDefault="00B4542B" w:rsidP="00FF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2B" w:rsidRDefault="00B4542B" w:rsidP="00FF074C">
      <w:pPr>
        <w:spacing w:after="0" w:line="240" w:lineRule="auto"/>
      </w:pPr>
      <w:r>
        <w:separator/>
      </w:r>
    </w:p>
  </w:footnote>
  <w:footnote w:type="continuationSeparator" w:id="1">
    <w:p w:rsidR="00B4542B" w:rsidRDefault="00B4542B" w:rsidP="00FF0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ACC"/>
    <w:rsid w:val="00084332"/>
    <w:rsid w:val="000B7DF1"/>
    <w:rsid w:val="00124925"/>
    <w:rsid w:val="00255A7E"/>
    <w:rsid w:val="00411D09"/>
    <w:rsid w:val="0064091E"/>
    <w:rsid w:val="00782ACC"/>
    <w:rsid w:val="008B68CB"/>
    <w:rsid w:val="00907878"/>
    <w:rsid w:val="009452DB"/>
    <w:rsid w:val="00983443"/>
    <w:rsid w:val="009D5012"/>
    <w:rsid w:val="00A161EE"/>
    <w:rsid w:val="00A37FEA"/>
    <w:rsid w:val="00B4542B"/>
    <w:rsid w:val="00C1476F"/>
    <w:rsid w:val="00C72898"/>
    <w:rsid w:val="00D27CF6"/>
    <w:rsid w:val="00F75DDF"/>
    <w:rsid w:val="00FB4A74"/>
    <w:rsid w:val="00FF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vi-VN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noteText"/>
    <w:qFormat/>
    <w:rsid w:val="00782A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82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A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7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4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2021-11-11T14:01:00Z</dcterms:created>
  <dcterms:modified xsi:type="dcterms:W3CDTF">2021-11-15T14:38:00Z</dcterms:modified>
</cp:coreProperties>
</file>