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F9" w:rsidRDefault="008B23C9" w:rsidP="00516732">
      <w:pPr>
        <w:spacing w:before="480" w:after="240"/>
        <w:rPr>
          <w:rFonts w:ascii="Tahoma" w:hAnsi="Tahoma" w:cs="Tahoma"/>
          <w:b/>
          <w:szCs w:val="26"/>
        </w:rPr>
      </w:pPr>
      <w:r w:rsidRPr="008B23C9">
        <w:rPr>
          <w:rFonts w:ascii="Tahoma" w:hAnsi="Tahoma" w:cs="Tahoma"/>
          <w:b/>
          <w:sz w:val="28"/>
          <w:szCs w:val="26"/>
        </w:rPr>
        <w:t>Impact of Heuristics and Cognitive Biases on Tax Decisions:       A Systematic Literature Review</w:t>
      </w:r>
    </w:p>
    <w:p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:rsidR="009D3AE6" w:rsidRPr="008B23C9" w:rsidRDefault="008B23C9" w:rsidP="008B23C9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 w:rsidRPr="008B23C9">
        <w:rPr>
          <w:rFonts w:ascii="Tahoma" w:hAnsi="Tahoma" w:cs="Tahoma"/>
          <w:sz w:val="22"/>
          <w:szCs w:val="22"/>
        </w:rPr>
        <w:t>Ria</w:t>
      </w:r>
      <w:proofErr w:type="spellEnd"/>
      <w:r w:rsidRPr="008B23C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B23C9">
        <w:rPr>
          <w:rFonts w:ascii="Tahoma" w:hAnsi="Tahoma" w:cs="Tahoma"/>
          <w:sz w:val="22"/>
          <w:szCs w:val="22"/>
        </w:rPr>
        <w:t>Setiyani</w:t>
      </w:r>
      <w:proofErr w:type="spellEnd"/>
      <w:r w:rsidR="009D3AE6">
        <w:rPr>
          <w:rFonts w:ascii="Tahoma" w:hAnsi="Tahoma" w:cs="Tahoma"/>
          <w:sz w:val="22"/>
          <w:szCs w:val="22"/>
          <w:lang w:val="id-ID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B23C9">
        <w:rPr>
          <w:rFonts w:ascii="Tahoma" w:hAnsi="Tahoma" w:cs="Tahoma"/>
          <w:sz w:val="22"/>
          <w:szCs w:val="22"/>
        </w:rPr>
        <w:t>Universitas</w:t>
      </w:r>
      <w:proofErr w:type="spellEnd"/>
      <w:r w:rsidRPr="008B23C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B23C9">
        <w:rPr>
          <w:rFonts w:ascii="Tahoma" w:hAnsi="Tahoma" w:cs="Tahoma"/>
          <w:sz w:val="22"/>
          <w:szCs w:val="22"/>
        </w:rPr>
        <w:t>Swadaya</w:t>
      </w:r>
      <w:proofErr w:type="spellEnd"/>
      <w:r w:rsidRPr="008B23C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B23C9">
        <w:rPr>
          <w:rFonts w:ascii="Tahoma" w:hAnsi="Tahoma" w:cs="Tahoma"/>
          <w:sz w:val="22"/>
          <w:szCs w:val="22"/>
        </w:rPr>
        <w:t>Gunung</w:t>
      </w:r>
      <w:proofErr w:type="spellEnd"/>
      <w:r w:rsidRPr="008B23C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B23C9">
        <w:rPr>
          <w:rFonts w:ascii="Tahoma" w:hAnsi="Tahoma" w:cs="Tahoma"/>
          <w:sz w:val="22"/>
          <w:szCs w:val="22"/>
        </w:rPr>
        <w:t>Jati</w:t>
      </w:r>
      <w:proofErr w:type="spellEnd"/>
      <w:r w:rsidRPr="008B23C9">
        <w:rPr>
          <w:rFonts w:ascii="Tahoma" w:hAnsi="Tahoma" w:cs="Tahoma"/>
          <w:sz w:val="22"/>
          <w:szCs w:val="22"/>
        </w:rPr>
        <w:t xml:space="preserve"> Cirebon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</w:p>
    <w:p w:rsidR="009D3AE6" w:rsidRPr="009D3AE6" w:rsidRDefault="008B23C9" w:rsidP="008B23C9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proofErr w:type="spellStart"/>
      <w:r w:rsidRPr="008B23C9">
        <w:rPr>
          <w:rFonts w:ascii="Tahoma" w:hAnsi="Tahoma" w:cs="Tahoma"/>
          <w:sz w:val="22"/>
          <w:szCs w:val="22"/>
        </w:rPr>
        <w:t>Tika</w:t>
      </w:r>
      <w:proofErr w:type="spellEnd"/>
      <w:r w:rsidRPr="008B23C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B23C9">
        <w:rPr>
          <w:rFonts w:ascii="Tahoma" w:hAnsi="Tahoma" w:cs="Tahoma"/>
          <w:sz w:val="22"/>
          <w:szCs w:val="22"/>
        </w:rPr>
        <w:t>Septiani</w:t>
      </w:r>
      <w:proofErr w:type="spellEnd"/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 w:rsidRPr="008B23C9">
        <w:rPr>
          <w:rFonts w:ascii="Tahoma" w:hAnsi="Tahoma" w:cs="Tahoma"/>
          <w:sz w:val="22"/>
          <w:szCs w:val="22"/>
          <w:lang w:val="id-ID"/>
        </w:rPr>
        <w:t>Universitas Swadaya Gunung Jati Cirebon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  <w:r w:rsidR="00A57587" w:rsidRPr="009D3AE6">
        <w:rPr>
          <w:rFonts w:ascii="Tahoma" w:hAnsi="Tahoma" w:cs="Tahoma"/>
          <w:sz w:val="22"/>
          <w:szCs w:val="22"/>
        </w:rPr>
        <w:t xml:space="preserve"> </w:t>
      </w:r>
    </w:p>
    <w:p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:rsidR="009E74F9" w:rsidRPr="009E74F9" w:rsidRDefault="009E74F9" w:rsidP="008B2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</w:p>
    <w:p w:rsidR="009E74F9" w:rsidRPr="009E74F9" w:rsidRDefault="009E74F9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8B23C9" w:rsidRPr="008B23C9">
        <w:t xml:space="preserve"> </w:t>
      </w:r>
      <w:r w:rsidR="008B23C9" w:rsidRPr="008B23C9">
        <w:rPr>
          <w:rFonts w:ascii="Tahoma" w:hAnsi="Tahoma" w:cs="Tahoma"/>
          <w:sz w:val="22"/>
          <w:szCs w:val="22"/>
          <w:lang w:val="id-ID"/>
        </w:rPr>
        <w:t>riasetiyani54@gmail.com</w:t>
      </w:r>
    </w:p>
    <w:p w:rsidR="009E74F9" w:rsidRPr="008B23C9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Second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8B23C9">
        <w:rPr>
          <w:rFonts w:ascii="Tahoma" w:hAnsi="Tahoma" w:cs="Tahoma"/>
          <w:sz w:val="22"/>
          <w:szCs w:val="22"/>
        </w:rPr>
        <w:t xml:space="preserve"> </w:t>
      </w:r>
      <w:r w:rsidR="008B23C9" w:rsidRPr="008B23C9">
        <w:rPr>
          <w:rFonts w:ascii="Tahoma" w:hAnsi="Tahoma" w:cs="Tahoma"/>
          <w:sz w:val="22"/>
          <w:szCs w:val="22"/>
        </w:rPr>
        <w:t>tikapramana@gmail.com</w:t>
      </w:r>
      <w:bookmarkStart w:id="0" w:name="_GoBack"/>
      <w:bookmarkEnd w:id="0"/>
    </w:p>
    <w:p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:rsidR="00C760FE" w:rsidRDefault="008240E4" w:rsidP="00766F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</w:p>
    <w:p w:rsidR="00DB236D" w:rsidRPr="00766F31" w:rsidRDefault="008240E4" w:rsidP="00766F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“</w:t>
      </w:r>
      <w:r w:rsidR="00766F31" w:rsidRPr="00766F31">
        <w:rPr>
          <w:rFonts w:ascii="Tahoma" w:hAnsi="Tahoma" w:cs="Tahoma"/>
          <w:i/>
          <w:color w:val="000000"/>
          <w:sz w:val="22"/>
          <w:szCs w:val="22"/>
          <w:lang w:val="id-ID"/>
        </w:rPr>
        <w:t>The author has no conflicts of interest, and the funders or other parties were not involved</w:t>
      </w:r>
      <w:r w:rsidR="00766F31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in any aspect of this research</w:t>
      </w:r>
      <w:r w:rsidR="00766F31">
        <w:rPr>
          <w:rFonts w:ascii="Tahoma" w:hAnsi="Tahoma" w:cs="Tahoma"/>
          <w:i/>
          <w:color w:val="000000"/>
          <w:sz w:val="22"/>
          <w:szCs w:val="22"/>
        </w:rPr>
        <w:t>”</w:t>
      </w:r>
    </w:p>
    <w:sectPr w:rsidR="00DB236D" w:rsidRPr="00766F31" w:rsidSect="00C0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15" w:rsidRDefault="00FD1915" w:rsidP="00C0098E">
      <w:r>
        <w:separator/>
      </w:r>
    </w:p>
  </w:endnote>
  <w:endnote w:type="continuationSeparator" w:id="0">
    <w:p w:rsidR="00FD1915" w:rsidRDefault="00FD1915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15" w:rsidRDefault="00FD1915" w:rsidP="00C0098E">
      <w:r>
        <w:separator/>
      </w:r>
    </w:p>
  </w:footnote>
  <w:footnote w:type="continuationSeparator" w:id="0">
    <w:p w:rsidR="00FD1915" w:rsidRDefault="00FD1915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D47A6"/>
    <w:rsid w:val="000E24F9"/>
    <w:rsid w:val="000E5103"/>
    <w:rsid w:val="00115224"/>
    <w:rsid w:val="0014024C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42350E"/>
    <w:rsid w:val="004235A6"/>
    <w:rsid w:val="00440FB3"/>
    <w:rsid w:val="00456EF3"/>
    <w:rsid w:val="00475B5B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5E0870"/>
    <w:rsid w:val="006266BD"/>
    <w:rsid w:val="00651C9E"/>
    <w:rsid w:val="00664C95"/>
    <w:rsid w:val="00695DA6"/>
    <w:rsid w:val="006C79E2"/>
    <w:rsid w:val="007153E9"/>
    <w:rsid w:val="007217A7"/>
    <w:rsid w:val="00766F31"/>
    <w:rsid w:val="00767008"/>
    <w:rsid w:val="007918BB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B23C9"/>
    <w:rsid w:val="008D41C4"/>
    <w:rsid w:val="008F5DBD"/>
    <w:rsid w:val="0092029C"/>
    <w:rsid w:val="00925292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54BDD"/>
    <w:rsid w:val="00C760FE"/>
    <w:rsid w:val="00C8582C"/>
    <w:rsid w:val="00C85AFF"/>
    <w:rsid w:val="00CA117E"/>
    <w:rsid w:val="00CD12CA"/>
    <w:rsid w:val="00D107ED"/>
    <w:rsid w:val="00D404B0"/>
    <w:rsid w:val="00D46991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DE4538"/>
    <w:rsid w:val="00E03B44"/>
    <w:rsid w:val="00E732BF"/>
    <w:rsid w:val="00EB5EF9"/>
    <w:rsid w:val="00EF3572"/>
    <w:rsid w:val="00F063B6"/>
    <w:rsid w:val="00F10224"/>
    <w:rsid w:val="00F106A9"/>
    <w:rsid w:val="00F42F80"/>
    <w:rsid w:val="00F62B58"/>
    <w:rsid w:val="00F65B24"/>
    <w:rsid w:val="00F8751D"/>
    <w:rsid w:val="00FB4946"/>
    <w:rsid w:val="00FB6F7C"/>
    <w:rsid w:val="00FD1915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3FADC8-6185-439D-BD29-84A5A662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2024-04-06T13:32:00Z</dcterms:created>
  <dcterms:modified xsi:type="dcterms:W3CDTF">2024-04-06T13:33:00Z</dcterms:modified>
  <cp:version/>
</cp:coreProperties>
</file>