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1043" w14:textId="77777777" w:rsidR="002562DA" w:rsidRPr="000D3AA0" w:rsidRDefault="00826492">
      <w:pPr>
        <w:spacing w:before="480" w:after="240"/>
        <w:jc w:val="center"/>
        <w:rPr>
          <w:rFonts w:ascii="Tahoma" w:hAnsi="Tahoma" w:cs="Tahoma"/>
          <w:b/>
          <w:bCs/>
          <w:color w:val="000000"/>
          <w:sz w:val="18"/>
          <w:szCs w:val="18"/>
          <w:lang w:eastAsia="en-GB"/>
        </w:rPr>
      </w:pPr>
      <w:r w:rsidRPr="000D3AA0">
        <w:rPr>
          <w:rFonts w:ascii="Tahoma" w:hAnsi="Tahoma" w:cs="Tahoma"/>
          <w:b/>
        </w:rPr>
        <w:t xml:space="preserve">Sustainable Budget Allocation Strategies </w:t>
      </w:r>
      <w:proofErr w:type="gramStart"/>
      <w:r w:rsidRPr="000D3AA0">
        <w:rPr>
          <w:rFonts w:ascii="Tahoma" w:hAnsi="Tahoma" w:cs="Tahoma"/>
          <w:b/>
        </w:rPr>
        <w:t>In</w:t>
      </w:r>
      <w:proofErr w:type="gramEnd"/>
      <w:r w:rsidRPr="000D3AA0">
        <w:rPr>
          <w:rFonts w:ascii="Tahoma" w:hAnsi="Tahoma" w:cs="Tahoma"/>
          <w:b/>
        </w:rPr>
        <w:t xml:space="preserve"> Support Of The Environmental Pilar Of The </w:t>
      </w:r>
      <w:proofErr w:type="spellStart"/>
      <w:r w:rsidRPr="000D3AA0">
        <w:rPr>
          <w:rFonts w:ascii="Tahoma" w:hAnsi="Tahoma" w:cs="Tahoma"/>
          <w:b/>
        </w:rPr>
        <w:t>Sdgs</w:t>
      </w:r>
      <w:proofErr w:type="spellEnd"/>
      <w:r w:rsidRPr="000D3AA0">
        <w:rPr>
          <w:rFonts w:ascii="Tahoma" w:hAnsi="Tahoma" w:cs="Tahoma"/>
          <w:b/>
        </w:rPr>
        <w:t>: A Budgeting Allocation Approach In Malang City</w:t>
      </w:r>
      <w:r w:rsidRPr="000D3AA0">
        <w:rPr>
          <w:rFonts w:ascii="Tahoma" w:hAnsi="Tahoma" w:cs="Tahoma"/>
          <w:b/>
          <w:bCs/>
          <w:color w:val="000000"/>
          <w:sz w:val="18"/>
          <w:szCs w:val="18"/>
          <w:lang w:eastAsia="en-GB"/>
        </w:rPr>
        <w:t xml:space="preserve"> </w:t>
      </w:r>
    </w:p>
    <w:p w14:paraId="0A22C052" w14:textId="77777777" w:rsidR="00D00D83" w:rsidRPr="001364F5" w:rsidRDefault="00D00D83" w:rsidP="00D00D83">
      <w:pPr>
        <w:pStyle w:val="NormalWeb"/>
        <w:spacing w:before="0" w:beforeAutospacing="0" w:after="0" w:afterAutospacing="0"/>
        <w:jc w:val="center"/>
        <w:rPr>
          <w:rFonts w:ascii="Tahoma" w:hAnsi="Tahoma" w:cs="Tahoma"/>
          <w:sz w:val="18"/>
          <w:szCs w:val="18"/>
        </w:rPr>
      </w:pPr>
      <w:proofErr w:type="spellStart"/>
      <w:r w:rsidRPr="001364F5">
        <w:rPr>
          <w:rFonts w:ascii="Tahoma" w:hAnsi="Tahoma" w:cs="Tahoma"/>
          <w:b/>
          <w:bCs/>
          <w:color w:val="000000"/>
          <w:sz w:val="18"/>
          <w:szCs w:val="18"/>
        </w:rPr>
        <w:t>Asfa</w:t>
      </w:r>
      <w:proofErr w:type="spellEnd"/>
      <w:r w:rsidRPr="001364F5">
        <w:rPr>
          <w:rFonts w:ascii="Tahoma" w:hAnsi="Tahoma" w:cs="Tahoma"/>
          <w:b/>
          <w:bCs/>
          <w:color w:val="000000"/>
          <w:sz w:val="18"/>
          <w:szCs w:val="18"/>
        </w:rPr>
        <w:t xml:space="preserve"> Agustina </w:t>
      </w:r>
      <w:proofErr w:type="spellStart"/>
      <w:proofErr w:type="gramStart"/>
      <w:r w:rsidRPr="001364F5">
        <w:rPr>
          <w:rFonts w:ascii="Tahoma" w:hAnsi="Tahoma" w:cs="Tahoma"/>
          <w:b/>
          <w:bCs/>
          <w:color w:val="000000"/>
          <w:sz w:val="18"/>
          <w:szCs w:val="18"/>
        </w:rPr>
        <w:t>Nusba</w:t>
      </w:r>
      <w:proofErr w:type="spellEnd"/>
      <w:r w:rsidRPr="001364F5">
        <w:rPr>
          <w:rFonts w:ascii="Tahoma" w:hAnsi="Tahoma" w:cs="Tahoma"/>
          <w:b/>
          <w:bCs/>
          <w:color w:val="000000"/>
          <w:sz w:val="18"/>
          <w:szCs w:val="18"/>
        </w:rPr>
        <w:t>  Aini</w:t>
      </w:r>
      <w:proofErr w:type="gramEnd"/>
      <w:r w:rsidRPr="001364F5">
        <w:rPr>
          <w:rFonts w:ascii="Tahoma" w:hAnsi="Tahoma" w:cs="Tahoma"/>
          <w:b/>
          <w:bCs/>
          <w:color w:val="000000"/>
          <w:sz w:val="18"/>
          <w:szCs w:val="18"/>
          <w:vertAlign w:val="superscript"/>
        </w:rPr>
        <w:t>1</w:t>
      </w:r>
      <w:r w:rsidRPr="001364F5">
        <w:rPr>
          <w:rFonts w:ascii="Tahoma" w:hAnsi="Tahoma" w:cs="Tahoma"/>
          <w:b/>
          <w:bCs/>
          <w:color w:val="000000"/>
          <w:sz w:val="18"/>
          <w:szCs w:val="18"/>
        </w:rPr>
        <w:t>, Farida Rahmawati</w:t>
      </w:r>
      <w:r w:rsidRPr="001364F5">
        <w:rPr>
          <w:rFonts w:ascii="Tahoma" w:hAnsi="Tahoma" w:cs="Tahoma"/>
          <w:b/>
          <w:bCs/>
          <w:color w:val="000000"/>
          <w:sz w:val="18"/>
          <w:szCs w:val="18"/>
          <w:vertAlign w:val="superscript"/>
        </w:rPr>
        <w:t>2</w:t>
      </w:r>
      <w:r w:rsidRPr="001364F5">
        <w:rPr>
          <w:rFonts w:ascii="Tahoma" w:hAnsi="Tahoma" w:cs="Tahoma"/>
          <w:b/>
          <w:bCs/>
          <w:color w:val="000000"/>
          <w:sz w:val="18"/>
          <w:szCs w:val="18"/>
        </w:rPr>
        <w:t xml:space="preserve"> and </w:t>
      </w:r>
      <w:proofErr w:type="spellStart"/>
      <w:r w:rsidRPr="001364F5">
        <w:rPr>
          <w:rFonts w:ascii="Tahoma" w:hAnsi="Tahoma" w:cs="Tahoma"/>
          <w:b/>
          <w:bCs/>
          <w:color w:val="000000"/>
          <w:sz w:val="18"/>
          <w:szCs w:val="18"/>
        </w:rPr>
        <w:t>Hadi</w:t>
      </w:r>
      <w:proofErr w:type="spellEnd"/>
      <w:r w:rsidRPr="001364F5">
        <w:rPr>
          <w:rFonts w:ascii="Tahoma" w:hAnsi="Tahoma" w:cs="Tahoma"/>
          <w:b/>
          <w:bCs/>
          <w:color w:val="000000"/>
          <w:sz w:val="18"/>
          <w:szCs w:val="18"/>
        </w:rPr>
        <w:t xml:space="preserve"> Sumarsono</w:t>
      </w:r>
      <w:r w:rsidRPr="001364F5">
        <w:rPr>
          <w:rFonts w:ascii="Tahoma" w:hAnsi="Tahoma" w:cs="Tahoma"/>
          <w:b/>
          <w:bCs/>
          <w:color w:val="000000"/>
          <w:sz w:val="18"/>
          <w:szCs w:val="18"/>
          <w:vertAlign w:val="superscript"/>
        </w:rPr>
        <w:t>3</w:t>
      </w:r>
    </w:p>
    <w:p w14:paraId="7238C56E" w14:textId="77777777" w:rsidR="00D00D83" w:rsidRPr="001364F5" w:rsidRDefault="00D00D83" w:rsidP="00D00D83">
      <w:pPr>
        <w:pStyle w:val="NormalWeb"/>
        <w:spacing w:before="0" w:beforeAutospacing="0" w:after="0" w:afterAutospacing="0"/>
        <w:jc w:val="center"/>
        <w:rPr>
          <w:rFonts w:ascii="Tahoma" w:hAnsi="Tahoma" w:cs="Tahoma"/>
          <w:sz w:val="18"/>
          <w:szCs w:val="18"/>
        </w:rPr>
      </w:pPr>
      <w:r w:rsidRPr="001364F5">
        <w:rPr>
          <w:rFonts w:ascii="Tahoma" w:hAnsi="Tahoma" w:cs="Tahoma"/>
          <w:color w:val="000000"/>
          <w:sz w:val="18"/>
          <w:szCs w:val="18"/>
          <w:vertAlign w:val="superscript"/>
        </w:rPr>
        <w:t>1</w:t>
      </w:r>
      <w:r w:rsidRPr="001364F5">
        <w:rPr>
          <w:rFonts w:ascii="Tahoma" w:hAnsi="Tahoma" w:cs="Tahoma"/>
          <w:color w:val="000000"/>
          <w:sz w:val="18"/>
          <w:szCs w:val="18"/>
        </w:rPr>
        <w:t xml:space="preserve">Fakultas </w:t>
      </w:r>
      <w:proofErr w:type="spellStart"/>
      <w:r w:rsidRPr="001364F5">
        <w:rPr>
          <w:rFonts w:ascii="Tahoma" w:hAnsi="Tahoma" w:cs="Tahoma"/>
          <w:color w:val="000000"/>
          <w:sz w:val="18"/>
          <w:szCs w:val="18"/>
        </w:rPr>
        <w:t>Ekonomi</w:t>
      </w:r>
      <w:proofErr w:type="spellEnd"/>
      <w:r w:rsidRPr="001364F5">
        <w:rPr>
          <w:rFonts w:ascii="Tahoma" w:hAnsi="Tahoma" w:cs="Tahoma"/>
          <w:color w:val="000000"/>
          <w:sz w:val="18"/>
          <w:szCs w:val="18"/>
        </w:rPr>
        <w:t xml:space="preserve"> dan </w:t>
      </w:r>
      <w:proofErr w:type="spellStart"/>
      <w:r w:rsidRPr="001364F5">
        <w:rPr>
          <w:rFonts w:ascii="Tahoma" w:hAnsi="Tahoma" w:cs="Tahoma"/>
          <w:color w:val="000000"/>
          <w:sz w:val="18"/>
          <w:szCs w:val="18"/>
        </w:rPr>
        <w:t>Bisnis</w:t>
      </w:r>
      <w:proofErr w:type="spellEnd"/>
      <w:r w:rsidRPr="001364F5">
        <w:rPr>
          <w:rFonts w:ascii="Tahoma" w:hAnsi="Tahoma" w:cs="Tahoma"/>
          <w:color w:val="000000"/>
          <w:sz w:val="18"/>
          <w:szCs w:val="18"/>
        </w:rPr>
        <w:t xml:space="preserve">, </w:t>
      </w:r>
      <w:proofErr w:type="spellStart"/>
      <w:r w:rsidRPr="001364F5">
        <w:rPr>
          <w:rFonts w:ascii="Tahoma" w:hAnsi="Tahoma" w:cs="Tahoma"/>
          <w:color w:val="000000"/>
          <w:sz w:val="18"/>
          <w:szCs w:val="18"/>
        </w:rPr>
        <w:t>Universitas</w:t>
      </w:r>
      <w:proofErr w:type="spellEnd"/>
      <w:r w:rsidRPr="001364F5">
        <w:rPr>
          <w:rFonts w:ascii="Tahoma" w:hAnsi="Tahoma" w:cs="Tahoma"/>
          <w:color w:val="000000"/>
          <w:sz w:val="18"/>
          <w:szCs w:val="18"/>
        </w:rPr>
        <w:t xml:space="preserve"> Negri Malang, Jl. Semarang 5 Malang</w:t>
      </w:r>
    </w:p>
    <w:p w14:paraId="06FAFD48" w14:textId="77777777" w:rsidR="00D00D83" w:rsidRPr="001364F5" w:rsidRDefault="00D00D83" w:rsidP="00D00D83">
      <w:pPr>
        <w:pStyle w:val="NormalWeb"/>
        <w:spacing w:before="0" w:beforeAutospacing="0" w:after="0" w:afterAutospacing="0"/>
        <w:jc w:val="center"/>
        <w:rPr>
          <w:rFonts w:ascii="Tahoma" w:hAnsi="Tahoma" w:cs="Tahoma"/>
          <w:sz w:val="18"/>
          <w:szCs w:val="18"/>
        </w:rPr>
      </w:pPr>
      <w:r w:rsidRPr="001364F5">
        <w:rPr>
          <w:rFonts w:ascii="Tahoma" w:hAnsi="Tahoma" w:cs="Tahoma"/>
          <w:color w:val="000000"/>
          <w:sz w:val="18"/>
          <w:szCs w:val="18"/>
          <w:vertAlign w:val="superscript"/>
        </w:rPr>
        <w:t>2</w:t>
      </w:r>
      <w:r w:rsidR="001364F5" w:rsidRPr="001364F5">
        <w:rPr>
          <w:rFonts w:ascii="Tahoma" w:hAnsi="Tahoma" w:cs="Tahoma"/>
          <w:color w:val="000000"/>
          <w:sz w:val="18"/>
          <w:szCs w:val="18"/>
        </w:rPr>
        <w:t xml:space="preserve">Fakultas </w:t>
      </w:r>
      <w:proofErr w:type="spellStart"/>
      <w:r w:rsidR="001364F5" w:rsidRPr="001364F5">
        <w:rPr>
          <w:rFonts w:ascii="Tahoma" w:hAnsi="Tahoma" w:cs="Tahoma"/>
          <w:color w:val="000000"/>
          <w:sz w:val="18"/>
          <w:szCs w:val="18"/>
        </w:rPr>
        <w:t>Ekonomi</w:t>
      </w:r>
      <w:proofErr w:type="spellEnd"/>
      <w:r w:rsidR="001364F5" w:rsidRPr="001364F5">
        <w:rPr>
          <w:rFonts w:ascii="Tahoma" w:hAnsi="Tahoma" w:cs="Tahoma"/>
          <w:color w:val="000000"/>
          <w:sz w:val="18"/>
          <w:szCs w:val="18"/>
        </w:rPr>
        <w:t xml:space="preserve"> dan </w:t>
      </w:r>
      <w:proofErr w:type="spellStart"/>
      <w:r w:rsidR="001364F5" w:rsidRPr="001364F5">
        <w:rPr>
          <w:rFonts w:ascii="Tahoma" w:hAnsi="Tahoma" w:cs="Tahoma"/>
          <w:color w:val="000000"/>
          <w:sz w:val="18"/>
          <w:szCs w:val="18"/>
        </w:rPr>
        <w:t>Bisnis</w:t>
      </w:r>
      <w:proofErr w:type="spellEnd"/>
      <w:r w:rsidR="001364F5">
        <w:rPr>
          <w:rFonts w:ascii="Tahoma" w:hAnsi="Tahoma" w:cs="Tahoma"/>
          <w:color w:val="000000"/>
          <w:sz w:val="18"/>
          <w:szCs w:val="18"/>
        </w:rPr>
        <w:t xml:space="preserve">, </w:t>
      </w:r>
      <w:proofErr w:type="spellStart"/>
      <w:r w:rsidR="001364F5">
        <w:rPr>
          <w:rFonts w:ascii="Tahoma" w:hAnsi="Tahoma" w:cs="Tahoma"/>
          <w:color w:val="000000"/>
          <w:sz w:val="18"/>
          <w:szCs w:val="18"/>
        </w:rPr>
        <w:t>U</w:t>
      </w:r>
      <w:r w:rsidRPr="001364F5">
        <w:rPr>
          <w:rFonts w:ascii="Tahoma" w:hAnsi="Tahoma" w:cs="Tahoma"/>
          <w:color w:val="000000"/>
          <w:sz w:val="18"/>
          <w:szCs w:val="18"/>
        </w:rPr>
        <w:t>niversitas</w:t>
      </w:r>
      <w:proofErr w:type="spellEnd"/>
      <w:r w:rsidRPr="001364F5">
        <w:rPr>
          <w:rFonts w:ascii="Tahoma" w:hAnsi="Tahoma" w:cs="Tahoma"/>
          <w:color w:val="000000"/>
          <w:sz w:val="18"/>
          <w:szCs w:val="18"/>
        </w:rPr>
        <w:t xml:space="preserve"> Negeri Malang, Jl. Semarang 5 Malang</w:t>
      </w:r>
    </w:p>
    <w:p w14:paraId="65D3716B" w14:textId="77777777" w:rsidR="00D00D83" w:rsidRDefault="00D00D83" w:rsidP="00D00D83">
      <w:pPr>
        <w:pStyle w:val="NormalWeb"/>
        <w:spacing w:before="0" w:beforeAutospacing="0" w:after="0" w:afterAutospacing="0"/>
        <w:jc w:val="center"/>
        <w:rPr>
          <w:rFonts w:ascii="Tahoma" w:hAnsi="Tahoma" w:cs="Tahoma"/>
          <w:color w:val="000000"/>
          <w:sz w:val="18"/>
          <w:szCs w:val="18"/>
        </w:rPr>
      </w:pPr>
      <w:r w:rsidRPr="001364F5">
        <w:rPr>
          <w:rFonts w:ascii="Tahoma" w:hAnsi="Tahoma" w:cs="Tahoma"/>
          <w:color w:val="000000"/>
          <w:sz w:val="18"/>
          <w:szCs w:val="18"/>
          <w:vertAlign w:val="superscript"/>
        </w:rPr>
        <w:t>3</w:t>
      </w:r>
      <w:r w:rsidR="001364F5" w:rsidRPr="001364F5">
        <w:rPr>
          <w:rFonts w:ascii="Tahoma" w:hAnsi="Tahoma" w:cs="Tahoma"/>
          <w:color w:val="000000"/>
          <w:sz w:val="18"/>
          <w:szCs w:val="18"/>
        </w:rPr>
        <w:t xml:space="preserve">Fakultas </w:t>
      </w:r>
      <w:proofErr w:type="spellStart"/>
      <w:r w:rsidR="001364F5" w:rsidRPr="001364F5">
        <w:rPr>
          <w:rFonts w:ascii="Tahoma" w:hAnsi="Tahoma" w:cs="Tahoma"/>
          <w:color w:val="000000"/>
          <w:sz w:val="18"/>
          <w:szCs w:val="18"/>
        </w:rPr>
        <w:t>Ekonomi</w:t>
      </w:r>
      <w:proofErr w:type="spellEnd"/>
      <w:r w:rsidR="001364F5" w:rsidRPr="001364F5">
        <w:rPr>
          <w:rFonts w:ascii="Tahoma" w:hAnsi="Tahoma" w:cs="Tahoma"/>
          <w:color w:val="000000"/>
          <w:sz w:val="18"/>
          <w:szCs w:val="18"/>
        </w:rPr>
        <w:t xml:space="preserve"> dan </w:t>
      </w:r>
      <w:proofErr w:type="spellStart"/>
      <w:r w:rsidR="001364F5" w:rsidRPr="001364F5">
        <w:rPr>
          <w:rFonts w:ascii="Tahoma" w:hAnsi="Tahoma" w:cs="Tahoma"/>
          <w:color w:val="000000"/>
          <w:sz w:val="18"/>
          <w:szCs w:val="18"/>
        </w:rPr>
        <w:t>Bisnis</w:t>
      </w:r>
      <w:proofErr w:type="spellEnd"/>
      <w:r w:rsidR="001364F5">
        <w:rPr>
          <w:rFonts w:ascii="Tahoma" w:hAnsi="Tahoma" w:cs="Tahoma"/>
          <w:color w:val="000000"/>
          <w:sz w:val="18"/>
          <w:szCs w:val="18"/>
        </w:rPr>
        <w:t xml:space="preserve">, </w:t>
      </w:r>
      <w:proofErr w:type="spellStart"/>
      <w:r w:rsidR="001364F5">
        <w:rPr>
          <w:rFonts w:ascii="Tahoma" w:hAnsi="Tahoma" w:cs="Tahoma"/>
          <w:color w:val="000000"/>
          <w:sz w:val="18"/>
          <w:szCs w:val="18"/>
        </w:rPr>
        <w:t>U</w:t>
      </w:r>
      <w:r w:rsidRPr="001364F5">
        <w:rPr>
          <w:rFonts w:ascii="Tahoma" w:hAnsi="Tahoma" w:cs="Tahoma"/>
          <w:color w:val="000000"/>
          <w:sz w:val="18"/>
          <w:szCs w:val="18"/>
        </w:rPr>
        <w:t>niversitas</w:t>
      </w:r>
      <w:proofErr w:type="spellEnd"/>
      <w:r w:rsidRPr="001364F5">
        <w:rPr>
          <w:rFonts w:ascii="Tahoma" w:hAnsi="Tahoma" w:cs="Tahoma"/>
          <w:color w:val="000000"/>
          <w:sz w:val="18"/>
          <w:szCs w:val="18"/>
        </w:rPr>
        <w:t xml:space="preserve"> Negeri Malang, Jl. Semarang 5 Malang</w:t>
      </w:r>
    </w:p>
    <w:p w14:paraId="7BB313E6" w14:textId="77777777" w:rsidR="000D3AA0" w:rsidRPr="001364F5" w:rsidRDefault="000D3AA0" w:rsidP="00D00D83">
      <w:pPr>
        <w:pStyle w:val="NormalWeb"/>
        <w:spacing w:before="0" w:beforeAutospacing="0" w:after="0" w:afterAutospacing="0"/>
        <w:jc w:val="center"/>
        <w:rPr>
          <w:rFonts w:ascii="Tahoma" w:hAnsi="Tahoma" w:cs="Tahoma"/>
          <w:sz w:val="18"/>
          <w:szCs w:val="18"/>
        </w:rPr>
      </w:pPr>
      <w:r>
        <w:rPr>
          <w:rFonts w:ascii="Tahoma" w:hAnsi="Tahoma" w:cs="Tahoma"/>
          <w:sz w:val="18"/>
          <w:szCs w:val="18"/>
        </w:rPr>
        <w:t>Email:</w:t>
      </w:r>
    </w:p>
    <w:p w14:paraId="200F4C54" w14:textId="77777777" w:rsidR="00D00D83" w:rsidRPr="001364F5" w:rsidRDefault="00D00D83" w:rsidP="00D00D83">
      <w:pPr>
        <w:pStyle w:val="NormalWeb"/>
        <w:spacing w:before="0" w:beforeAutospacing="0" w:after="0" w:afterAutospacing="0"/>
        <w:jc w:val="center"/>
        <w:rPr>
          <w:rFonts w:ascii="Tahoma" w:hAnsi="Tahoma" w:cs="Tahoma"/>
          <w:sz w:val="18"/>
          <w:szCs w:val="18"/>
        </w:rPr>
      </w:pPr>
      <w:r w:rsidRPr="001364F5">
        <w:rPr>
          <w:rFonts w:ascii="Tahoma" w:hAnsi="Tahoma" w:cs="Tahoma"/>
          <w:color w:val="000000"/>
          <w:sz w:val="18"/>
          <w:szCs w:val="18"/>
        </w:rPr>
        <w:t>asfa.agustina.2004328@students.um.ac.id; farida.rahmawati.fe@um.ac.id; hadi.sumarsono.fe@um.ac.id</w:t>
      </w:r>
    </w:p>
    <w:p w14:paraId="05EFEA0B" w14:textId="77777777" w:rsidR="002562DA" w:rsidRDefault="002562DA">
      <w:pPr>
        <w:spacing w:line="360" w:lineRule="auto"/>
        <w:rPr>
          <w:rFonts w:ascii="Tahoma" w:eastAsia="Tahoma" w:hAnsi="Tahoma" w:cs="Tahoma"/>
          <w:b/>
          <w:sz w:val="22"/>
          <w:szCs w:val="22"/>
        </w:rPr>
      </w:pPr>
    </w:p>
    <w:p w14:paraId="5FF24BF6" w14:textId="77777777" w:rsidR="002562DA" w:rsidRPr="00175130" w:rsidRDefault="00ED42AB" w:rsidP="00175130">
      <w:pPr>
        <w:spacing w:after="120" w:line="360" w:lineRule="auto"/>
        <w:jc w:val="both"/>
        <w:rPr>
          <w:rFonts w:ascii="Tahoma" w:eastAsia="Tahoma" w:hAnsi="Tahoma" w:cs="Tahoma"/>
          <w:i/>
          <w:color w:val="000000"/>
          <w:sz w:val="22"/>
          <w:szCs w:val="22"/>
        </w:rPr>
      </w:pPr>
      <w:r w:rsidRPr="00175130">
        <w:rPr>
          <w:rFonts w:ascii="Tahoma" w:eastAsia="Tahoma" w:hAnsi="Tahoma" w:cs="Tahoma"/>
          <w:b/>
          <w:sz w:val="22"/>
          <w:szCs w:val="22"/>
        </w:rPr>
        <w:t xml:space="preserve">Abstract. </w:t>
      </w:r>
      <w:r w:rsidRPr="00175130">
        <w:rPr>
          <w:rFonts w:ascii="Tahoma" w:eastAsia="Tahoma" w:hAnsi="Tahoma" w:cs="Tahoma"/>
          <w:sz w:val="22"/>
          <w:szCs w:val="22"/>
        </w:rPr>
        <w:t>Sustainable Development Goals (SDGs) or sustainable development carries three pillars, namely the economic pillar, social pillar and environmental pillar. In Malang City, of the three pillars, it shows that the environmental pillar has decreased while the economic pillar and social pillar have increased, so it wants to know how a sustainable budget allocation strategy supports the environmental pillar. The method used in this research is a budget efficiency analysis to achieve the targets that have been set. Based on the results of research using efficiency calculations, it is concluded that the budgeting efficiency of Malang City is still in the "very less" category in the 2019-2022 observation. From the four years of observation, it was also found that the best budget allocation strategy was in 2022. This research also shows that the budget allocation strategy is sorted from the group of indicators that most need immediate handling which is grouped into budget allocation priorities 1 to 4. Such prioritization can be a sustainable budget allocation strategy, especially if there is a limited budget available.</w:t>
      </w:r>
    </w:p>
    <w:p w14:paraId="6D58FD66" w14:textId="77777777" w:rsidR="002562DA" w:rsidRPr="00175130" w:rsidRDefault="00ED42AB" w:rsidP="00175130">
      <w:pPr>
        <w:spacing w:after="120" w:line="360" w:lineRule="auto"/>
        <w:jc w:val="both"/>
        <w:rPr>
          <w:rFonts w:ascii="Tahoma" w:eastAsia="Tahoma" w:hAnsi="Tahoma" w:cs="Tahoma"/>
          <w:color w:val="000000"/>
          <w:sz w:val="22"/>
          <w:szCs w:val="22"/>
        </w:rPr>
      </w:pPr>
      <w:proofErr w:type="gramStart"/>
      <w:r w:rsidRPr="00175130">
        <w:rPr>
          <w:rFonts w:ascii="Tahoma" w:eastAsia="Tahoma" w:hAnsi="Tahoma" w:cs="Tahoma"/>
          <w:b/>
          <w:color w:val="000000"/>
          <w:sz w:val="22"/>
          <w:szCs w:val="22"/>
        </w:rPr>
        <w:t>Keywords</w:t>
      </w:r>
      <w:r w:rsidRPr="00175130">
        <w:rPr>
          <w:rFonts w:ascii="Tahoma" w:eastAsia="Tahoma" w:hAnsi="Tahoma" w:cs="Tahoma"/>
          <w:color w:val="000000"/>
          <w:sz w:val="22"/>
          <w:szCs w:val="22"/>
        </w:rPr>
        <w:t xml:space="preserve"> :</w:t>
      </w:r>
      <w:proofErr w:type="gramEnd"/>
      <w:r w:rsidRPr="00175130">
        <w:rPr>
          <w:rFonts w:ascii="Tahoma" w:eastAsia="Tahoma" w:hAnsi="Tahoma" w:cs="Tahoma"/>
          <w:color w:val="000000"/>
          <w:sz w:val="22"/>
          <w:szCs w:val="22"/>
        </w:rPr>
        <w:t xml:space="preserve">  </w:t>
      </w:r>
      <w:r w:rsidRPr="00175130">
        <w:rPr>
          <w:rFonts w:ascii="Tahoma" w:eastAsia="Tahoma" w:hAnsi="Tahoma" w:cs="Tahoma"/>
          <w:sz w:val="22"/>
          <w:szCs w:val="22"/>
        </w:rPr>
        <w:t xml:space="preserve">Sustainable Development, Budgeting Allocation, </w:t>
      </w:r>
      <w:proofErr w:type="spellStart"/>
      <w:r w:rsidRPr="00175130">
        <w:rPr>
          <w:rFonts w:ascii="Tahoma" w:eastAsia="Tahoma" w:hAnsi="Tahoma" w:cs="Tahoma"/>
          <w:sz w:val="22"/>
          <w:szCs w:val="22"/>
        </w:rPr>
        <w:t>Efficiecy</w:t>
      </w:r>
      <w:proofErr w:type="spellEnd"/>
      <w:r w:rsidRPr="00175130">
        <w:rPr>
          <w:rFonts w:ascii="Tahoma" w:eastAsia="Tahoma" w:hAnsi="Tahoma" w:cs="Tahoma"/>
          <w:sz w:val="22"/>
          <w:szCs w:val="22"/>
        </w:rPr>
        <w:t xml:space="preserve"> </w:t>
      </w:r>
    </w:p>
    <w:bookmarkStart w:id="0" w:name="_heading=h.gjdgxs" w:colFirst="0" w:colLast="0"/>
    <w:bookmarkEnd w:id="0"/>
    <w:p w14:paraId="09FE1484" w14:textId="77777777" w:rsidR="002562DA" w:rsidRPr="00175130" w:rsidRDefault="00ED42AB" w:rsidP="00175130">
      <w:pPr>
        <w:spacing w:after="120" w:line="360" w:lineRule="auto"/>
        <w:jc w:val="both"/>
        <w:rPr>
          <w:rFonts w:ascii="Tahoma" w:eastAsia="Tahoma" w:hAnsi="Tahoma" w:cs="Tahoma"/>
          <w:color w:val="000000"/>
          <w:sz w:val="22"/>
          <w:szCs w:val="22"/>
        </w:rPr>
      </w:pPr>
      <w:r w:rsidRPr="00175130">
        <w:rPr>
          <w:rFonts w:ascii="Tahoma" w:eastAsia="Tahoma" w:hAnsi="Tahoma" w:cs="Tahoma"/>
          <w:b/>
          <w:color w:val="000000"/>
          <w:sz w:val="22"/>
          <w:szCs w:val="22"/>
        </w:rPr>
        <w:fldChar w:fldCharType="begin"/>
      </w:r>
      <w:r w:rsidRPr="00175130">
        <w:rPr>
          <w:rFonts w:ascii="Tahoma" w:eastAsia="Tahoma" w:hAnsi="Tahoma" w:cs="Tahoma"/>
          <w:b/>
          <w:color w:val="000000"/>
          <w:sz w:val="22"/>
          <w:szCs w:val="22"/>
        </w:rPr>
        <w:instrText xml:space="preserve"> HYPERLINK "https://www.aeaweb.org/econlit/jelCodes.php?view=econlit" \h </w:instrText>
      </w:r>
      <w:r w:rsidRPr="00175130">
        <w:rPr>
          <w:rFonts w:ascii="Tahoma" w:eastAsia="Tahoma" w:hAnsi="Tahoma" w:cs="Tahoma"/>
          <w:b/>
          <w:color w:val="000000"/>
          <w:sz w:val="22"/>
          <w:szCs w:val="22"/>
        </w:rPr>
        <w:fldChar w:fldCharType="separate"/>
      </w:r>
      <w:r w:rsidRPr="00175130">
        <w:rPr>
          <w:rFonts w:ascii="Tahoma" w:eastAsia="Tahoma" w:hAnsi="Tahoma" w:cs="Tahoma"/>
          <w:b/>
          <w:color w:val="000000"/>
          <w:sz w:val="22"/>
          <w:szCs w:val="22"/>
        </w:rPr>
        <w:t>JEL Classification</w:t>
      </w:r>
      <w:r w:rsidRPr="00175130">
        <w:rPr>
          <w:rFonts w:ascii="Tahoma" w:eastAsia="Tahoma" w:hAnsi="Tahoma" w:cs="Tahoma"/>
          <w:b/>
          <w:color w:val="000000"/>
          <w:sz w:val="22"/>
          <w:szCs w:val="22"/>
        </w:rPr>
        <w:fldChar w:fldCharType="end"/>
      </w:r>
      <w:r w:rsidRPr="00175130">
        <w:rPr>
          <w:rFonts w:ascii="Tahoma" w:eastAsia="Tahoma" w:hAnsi="Tahoma" w:cs="Tahoma"/>
          <w:color w:val="000000"/>
          <w:sz w:val="22"/>
          <w:szCs w:val="22"/>
        </w:rPr>
        <w:t>:</w:t>
      </w:r>
      <w:r w:rsidR="00BE36B9">
        <w:rPr>
          <w:rFonts w:ascii="Tahoma" w:eastAsia="Tahoma" w:hAnsi="Tahoma" w:cs="Tahoma"/>
          <w:color w:val="000000"/>
          <w:sz w:val="22"/>
          <w:szCs w:val="22"/>
        </w:rPr>
        <w:t xml:space="preserve"> Q5, H7</w:t>
      </w:r>
    </w:p>
    <w:p w14:paraId="7365B323" w14:textId="77777777" w:rsidR="002562DA" w:rsidRPr="00175130" w:rsidRDefault="00ED42AB" w:rsidP="00175130">
      <w:pPr>
        <w:spacing w:after="120" w:line="360" w:lineRule="auto"/>
        <w:jc w:val="both"/>
        <w:rPr>
          <w:rFonts w:ascii="Tahoma" w:eastAsia="Tahoma" w:hAnsi="Tahoma" w:cs="Tahoma"/>
          <w:color w:val="000000"/>
          <w:sz w:val="22"/>
          <w:szCs w:val="22"/>
        </w:rPr>
      </w:pPr>
      <w:r w:rsidRPr="00175130">
        <w:rPr>
          <w:rFonts w:ascii="Tahoma" w:eastAsia="Tahoma" w:hAnsi="Tahoma" w:cs="Tahoma"/>
          <w:color w:val="000000"/>
          <w:sz w:val="22"/>
          <w:szCs w:val="22"/>
        </w:rPr>
        <w:t xml:space="preserve"> </w:t>
      </w:r>
      <w:bookmarkStart w:id="1" w:name="_GoBack"/>
      <w:bookmarkEnd w:id="1"/>
    </w:p>
    <w:sectPr w:rsidR="002562DA" w:rsidRPr="001751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7CEE" w14:textId="77777777" w:rsidR="003B3BA1" w:rsidRDefault="003B3BA1">
      <w:r>
        <w:separator/>
      </w:r>
    </w:p>
  </w:endnote>
  <w:endnote w:type="continuationSeparator" w:id="0">
    <w:p w14:paraId="268E1049" w14:textId="77777777" w:rsidR="003B3BA1" w:rsidRDefault="003B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C765" w14:textId="77777777" w:rsidR="00ED42AB" w:rsidRDefault="00ED42A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6F49" w14:textId="77777777" w:rsidR="00ED42AB" w:rsidRDefault="00ED42A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EBE3" w14:textId="77777777" w:rsidR="00ED42AB" w:rsidRDefault="00ED42A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B06A" w14:textId="77777777" w:rsidR="003B3BA1" w:rsidRDefault="003B3BA1">
      <w:r>
        <w:separator/>
      </w:r>
    </w:p>
  </w:footnote>
  <w:footnote w:type="continuationSeparator" w:id="0">
    <w:p w14:paraId="251BA833" w14:textId="77777777" w:rsidR="003B3BA1" w:rsidRDefault="003B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0809" w14:textId="77777777" w:rsidR="00ED42AB" w:rsidRDefault="00ED42A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821B" w14:textId="77777777" w:rsidR="00ED42AB" w:rsidRDefault="00ED42A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4E83" w14:textId="77777777" w:rsidR="00ED42AB" w:rsidRDefault="00ED42A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4C6"/>
    <w:multiLevelType w:val="hybridMultilevel"/>
    <w:tmpl w:val="C22232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9765E6"/>
    <w:multiLevelType w:val="hybridMultilevel"/>
    <w:tmpl w:val="6B029C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5841E7"/>
    <w:multiLevelType w:val="hybridMultilevel"/>
    <w:tmpl w:val="0A7EC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800602"/>
    <w:multiLevelType w:val="hybridMultilevel"/>
    <w:tmpl w:val="48D21C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D20599"/>
    <w:multiLevelType w:val="multilevel"/>
    <w:tmpl w:val="DF126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4D1BC0"/>
    <w:multiLevelType w:val="hybridMultilevel"/>
    <w:tmpl w:val="9ABA4D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C431A5"/>
    <w:multiLevelType w:val="hybridMultilevel"/>
    <w:tmpl w:val="84982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38082C"/>
    <w:multiLevelType w:val="hybridMultilevel"/>
    <w:tmpl w:val="4ADA186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79727E"/>
    <w:multiLevelType w:val="multilevel"/>
    <w:tmpl w:val="2D767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EA3A8B"/>
    <w:multiLevelType w:val="hybridMultilevel"/>
    <w:tmpl w:val="244015D8"/>
    <w:lvl w:ilvl="0" w:tplc="844CB7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C3476DA"/>
    <w:multiLevelType w:val="hybridMultilevel"/>
    <w:tmpl w:val="BEB24E7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C5B6B35"/>
    <w:multiLevelType w:val="multilevel"/>
    <w:tmpl w:val="2D825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9A1784"/>
    <w:multiLevelType w:val="multilevel"/>
    <w:tmpl w:val="7E642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EAA7DFE"/>
    <w:multiLevelType w:val="multilevel"/>
    <w:tmpl w:val="7E642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0C12069"/>
    <w:multiLevelType w:val="multilevel"/>
    <w:tmpl w:val="7E642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1C91C8A"/>
    <w:multiLevelType w:val="multilevel"/>
    <w:tmpl w:val="1BB43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B75E50"/>
    <w:multiLevelType w:val="multilevel"/>
    <w:tmpl w:val="DEF27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374E4D"/>
    <w:multiLevelType w:val="hybridMultilevel"/>
    <w:tmpl w:val="94DC64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F95A46"/>
    <w:multiLevelType w:val="hybridMultilevel"/>
    <w:tmpl w:val="5AD4DF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AE63B2F"/>
    <w:multiLevelType w:val="hybridMultilevel"/>
    <w:tmpl w:val="1D06B4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F914D7A"/>
    <w:multiLevelType w:val="multilevel"/>
    <w:tmpl w:val="00A8A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125310"/>
    <w:multiLevelType w:val="hybridMultilevel"/>
    <w:tmpl w:val="1C0E96AC"/>
    <w:lvl w:ilvl="0" w:tplc="B492C34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506B6614"/>
    <w:multiLevelType w:val="hybridMultilevel"/>
    <w:tmpl w:val="3D182B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3D85599"/>
    <w:multiLevelType w:val="multilevel"/>
    <w:tmpl w:val="0D467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2F5BF6"/>
    <w:multiLevelType w:val="multilevel"/>
    <w:tmpl w:val="4FCEF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462DF2"/>
    <w:multiLevelType w:val="multilevel"/>
    <w:tmpl w:val="D3226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CED1C9F"/>
    <w:multiLevelType w:val="hybridMultilevel"/>
    <w:tmpl w:val="5E46030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75B32963"/>
    <w:multiLevelType w:val="multilevel"/>
    <w:tmpl w:val="C7720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CE1A58"/>
    <w:multiLevelType w:val="multilevel"/>
    <w:tmpl w:val="7E642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7E0C06"/>
    <w:multiLevelType w:val="multilevel"/>
    <w:tmpl w:val="7E642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BCC06E8"/>
    <w:multiLevelType w:val="hybridMultilevel"/>
    <w:tmpl w:val="EEE092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8"/>
  </w:num>
  <w:num w:numId="5">
    <w:abstractNumId w:val="23"/>
  </w:num>
  <w:num w:numId="6">
    <w:abstractNumId w:val="15"/>
  </w:num>
  <w:num w:numId="7">
    <w:abstractNumId w:val="25"/>
  </w:num>
  <w:num w:numId="8">
    <w:abstractNumId w:val="4"/>
  </w:num>
  <w:num w:numId="9">
    <w:abstractNumId w:val="24"/>
  </w:num>
  <w:num w:numId="10">
    <w:abstractNumId w:val="27"/>
  </w:num>
  <w:num w:numId="11">
    <w:abstractNumId w:val="20"/>
  </w:num>
  <w:num w:numId="12">
    <w:abstractNumId w:val="3"/>
  </w:num>
  <w:num w:numId="13">
    <w:abstractNumId w:val="19"/>
  </w:num>
  <w:num w:numId="14">
    <w:abstractNumId w:val="6"/>
  </w:num>
  <w:num w:numId="15">
    <w:abstractNumId w:val="17"/>
  </w:num>
  <w:num w:numId="16">
    <w:abstractNumId w:val="9"/>
  </w:num>
  <w:num w:numId="17">
    <w:abstractNumId w:val="30"/>
  </w:num>
  <w:num w:numId="18">
    <w:abstractNumId w:val="7"/>
  </w:num>
  <w:num w:numId="19">
    <w:abstractNumId w:val="14"/>
  </w:num>
  <w:num w:numId="20">
    <w:abstractNumId w:val="29"/>
  </w:num>
  <w:num w:numId="21">
    <w:abstractNumId w:val="12"/>
  </w:num>
  <w:num w:numId="22">
    <w:abstractNumId w:val="28"/>
  </w:num>
  <w:num w:numId="23">
    <w:abstractNumId w:val="21"/>
  </w:num>
  <w:num w:numId="24">
    <w:abstractNumId w:val="0"/>
  </w:num>
  <w:num w:numId="25">
    <w:abstractNumId w:val="22"/>
  </w:num>
  <w:num w:numId="26">
    <w:abstractNumId w:val="5"/>
  </w:num>
  <w:num w:numId="27">
    <w:abstractNumId w:val="2"/>
  </w:num>
  <w:num w:numId="28">
    <w:abstractNumId w:val="26"/>
  </w:num>
  <w:num w:numId="29">
    <w:abstractNumId w:val="18"/>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DA"/>
    <w:rsid w:val="00051D7D"/>
    <w:rsid w:val="00084FEB"/>
    <w:rsid w:val="000A72E0"/>
    <w:rsid w:val="000D3AA0"/>
    <w:rsid w:val="000E6964"/>
    <w:rsid w:val="00103130"/>
    <w:rsid w:val="001364F5"/>
    <w:rsid w:val="00175130"/>
    <w:rsid w:val="00186554"/>
    <w:rsid w:val="00197129"/>
    <w:rsid w:val="002313CB"/>
    <w:rsid w:val="002562DA"/>
    <w:rsid w:val="00282271"/>
    <w:rsid w:val="00307032"/>
    <w:rsid w:val="00375903"/>
    <w:rsid w:val="003B3BA1"/>
    <w:rsid w:val="004046DF"/>
    <w:rsid w:val="004247FC"/>
    <w:rsid w:val="00427578"/>
    <w:rsid w:val="00453B65"/>
    <w:rsid w:val="00462560"/>
    <w:rsid w:val="00472A50"/>
    <w:rsid w:val="004A6CDE"/>
    <w:rsid w:val="00512CBE"/>
    <w:rsid w:val="00570877"/>
    <w:rsid w:val="00573C7A"/>
    <w:rsid w:val="006136F8"/>
    <w:rsid w:val="00624561"/>
    <w:rsid w:val="00635810"/>
    <w:rsid w:val="006A488B"/>
    <w:rsid w:val="006E1969"/>
    <w:rsid w:val="007B4161"/>
    <w:rsid w:val="007B4AB4"/>
    <w:rsid w:val="00803EA8"/>
    <w:rsid w:val="008208D3"/>
    <w:rsid w:val="00826492"/>
    <w:rsid w:val="008D55A8"/>
    <w:rsid w:val="00941954"/>
    <w:rsid w:val="0098425E"/>
    <w:rsid w:val="009C13F2"/>
    <w:rsid w:val="00A03571"/>
    <w:rsid w:val="00AA5D2A"/>
    <w:rsid w:val="00B56BF7"/>
    <w:rsid w:val="00B86959"/>
    <w:rsid w:val="00B932A4"/>
    <w:rsid w:val="00BD2733"/>
    <w:rsid w:val="00BE36B9"/>
    <w:rsid w:val="00C336E9"/>
    <w:rsid w:val="00D00D83"/>
    <w:rsid w:val="00D1273C"/>
    <w:rsid w:val="00D30061"/>
    <w:rsid w:val="00DB67B2"/>
    <w:rsid w:val="00DF5B24"/>
    <w:rsid w:val="00ED42AB"/>
    <w:rsid w:val="00ED6C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EE43"/>
  <w15:docId w15:val="{E4D83F58-B42D-4747-A800-2115FEC9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633"/>
  </w:style>
  <w:style w:type="paragraph" w:styleId="Heading1">
    <w:name w:val="heading 1"/>
    <w:basedOn w:val="Normal"/>
    <w:next w:val="Normal"/>
    <w:link w:val="Heading1Char"/>
    <w:uiPriority w:val="9"/>
    <w:qFormat/>
    <w:rsid w:val="009D3633"/>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uiPriority w:val="9"/>
    <w:semiHidden/>
    <w:unhideWhenUsed/>
    <w:qFormat/>
    <w:rsid w:val="009D3633"/>
    <w:pPr>
      <w:keepNext/>
      <w:jc w:val="both"/>
      <w:outlineLvl w:val="2"/>
    </w:pPr>
    <w:rPr>
      <w:rFonts w:ascii="Arial" w:hAnsi="Arial" w:cs="Arial"/>
      <w:b/>
      <w:bCs/>
      <w:sz w:val="12"/>
    </w:rPr>
  </w:style>
  <w:style w:type="paragraph" w:styleId="Heading4">
    <w:name w:val="heading 4"/>
    <w:basedOn w:val="Normal"/>
    <w:next w:val="Normal"/>
    <w:link w:val="Heading4Char"/>
    <w:uiPriority w:val="9"/>
    <w:semiHidden/>
    <w:unhideWhenUsed/>
    <w:qFormat/>
    <w:rsid w:val="009D3633"/>
    <w:pPr>
      <w:keepNext/>
      <w:jc w:val="both"/>
      <w:outlineLvl w:val="3"/>
    </w:pPr>
    <w:rPr>
      <w:rFonts w:ascii="Arial" w:hAnsi="Arial" w:cs="Arial"/>
      <w:b/>
      <w:bCs/>
      <w:sz w:val="16"/>
    </w:rPr>
  </w:style>
  <w:style w:type="paragraph" w:styleId="Heading5">
    <w:name w:val="heading 5"/>
    <w:basedOn w:val="Normal"/>
    <w:next w:val="Normal"/>
    <w:link w:val="Heading5Char"/>
    <w:uiPriority w:val="9"/>
    <w:semiHidden/>
    <w:unhideWhenUsed/>
    <w:qFormat/>
    <w:rsid w:val="009D3633"/>
    <w:pPr>
      <w:keepNext/>
      <w:outlineLvl w:val="4"/>
    </w:pPr>
    <w:rPr>
      <w:rFonts w:ascii="Arial Narrow" w:hAnsi="Arial Narrow"/>
      <w:b/>
      <w:bCs/>
      <w:sz w:val="16"/>
    </w:rPr>
  </w:style>
  <w:style w:type="paragraph" w:styleId="Heading6">
    <w:name w:val="heading 6"/>
    <w:basedOn w:val="Normal"/>
    <w:next w:val="Normal"/>
    <w:link w:val="Heading6Char"/>
    <w:uiPriority w:val="9"/>
    <w:semiHidden/>
    <w:unhideWhenUsed/>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rPr>
  </w:style>
  <w:style w:type="paragraph" w:customStyle="1" w:styleId="SAP-Paragraph">
    <w:name w:val="SAP-Paragraph"/>
    <w:link w:val="SAP-ParagraphChar"/>
    <w:rsid w:val="005D16CB"/>
    <w:pPr>
      <w:adjustRightInd w:val="0"/>
      <w:snapToGrid w:val="0"/>
      <w:spacing w:line="240" w:lineRule="exact"/>
      <w:ind w:firstLineChars="100" w:firstLine="100"/>
      <w:jc w:val="both"/>
    </w:pPr>
    <w:rPr>
      <w:lang w:val="en-AU" w:eastAsia="zh-CN"/>
    </w:rPr>
  </w:style>
  <w:style w:type="character" w:customStyle="1" w:styleId="SAP-ParagraphChar">
    <w:name w:val="SAP-Paragraph Char"/>
    <w:link w:val="SAP-Paragraph"/>
    <w:rsid w:val="005D16CB"/>
    <w:rPr>
      <w:szCs w:val="24"/>
      <w:lang w:val="en-AU" w:eastAsia="zh-CN"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9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031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8275">
      <w:bodyDiv w:val="1"/>
      <w:marLeft w:val="0"/>
      <w:marRight w:val="0"/>
      <w:marTop w:val="0"/>
      <w:marBottom w:val="0"/>
      <w:divBdr>
        <w:top w:val="none" w:sz="0" w:space="0" w:color="auto"/>
        <w:left w:val="none" w:sz="0" w:space="0" w:color="auto"/>
        <w:bottom w:val="none" w:sz="0" w:space="0" w:color="auto"/>
        <w:right w:val="none" w:sz="0" w:space="0" w:color="auto"/>
      </w:divBdr>
    </w:div>
    <w:div w:id="400373993">
      <w:bodyDiv w:val="1"/>
      <w:marLeft w:val="0"/>
      <w:marRight w:val="0"/>
      <w:marTop w:val="0"/>
      <w:marBottom w:val="0"/>
      <w:divBdr>
        <w:top w:val="none" w:sz="0" w:space="0" w:color="auto"/>
        <w:left w:val="none" w:sz="0" w:space="0" w:color="auto"/>
        <w:bottom w:val="none" w:sz="0" w:space="0" w:color="auto"/>
        <w:right w:val="none" w:sz="0" w:space="0" w:color="auto"/>
      </w:divBdr>
    </w:div>
    <w:div w:id="404690902">
      <w:bodyDiv w:val="1"/>
      <w:marLeft w:val="0"/>
      <w:marRight w:val="0"/>
      <w:marTop w:val="0"/>
      <w:marBottom w:val="0"/>
      <w:divBdr>
        <w:top w:val="none" w:sz="0" w:space="0" w:color="auto"/>
        <w:left w:val="none" w:sz="0" w:space="0" w:color="auto"/>
        <w:bottom w:val="none" w:sz="0" w:space="0" w:color="auto"/>
        <w:right w:val="none" w:sz="0" w:space="0" w:color="auto"/>
      </w:divBdr>
    </w:div>
    <w:div w:id="711151770">
      <w:bodyDiv w:val="1"/>
      <w:marLeft w:val="0"/>
      <w:marRight w:val="0"/>
      <w:marTop w:val="0"/>
      <w:marBottom w:val="0"/>
      <w:divBdr>
        <w:top w:val="none" w:sz="0" w:space="0" w:color="auto"/>
        <w:left w:val="none" w:sz="0" w:space="0" w:color="auto"/>
        <w:bottom w:val="none" w:sz="0" w:space="0" w:color="auto"/>
        <w:right w:val="none" w:sz="0" w:space="0" w:color="auto"/>
      </w:divBdr>
    </w:div>
    <w:div w:id="211586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qZSUS8X3U4SbB5Dp5QAJEzk+Q==">CgMxLjAaHwoBMBIaChgICVIUChJ0YWJsZS50cXFmNnV0MjNybTAaHwoBMRIaChgICVIUChJ0YWJsZS5hZzVoM2U5NnZ1NTMaHwoBMhIaChgICVIUChJ0YWJsZS4xOTh2cWwzbDh2cDcaHwoBMxIaChgICVIUChJ0YWJsZS5hb3UyN3dqZ210NDcaJQoBNBIgCh4IB0IaCgZUYWhvbWESEEFyaWFsIFVuaWNvZGUgTVMyCGguZ2pkZ3hzOAByITFPTW9lcXZmbTJNcGhRcFlsTS02YTBIdm5ubmFGS25M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75C9A8-09EE-434C-AD4E-FEC82206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HANIF RANI ISWARI</cp:lastModifiedBy>
  <cp:revision>24</cp:revision>
  <dcterms:created xsi:type="dcterms:W3CDTF">2024-05-04T05:38:00Z</dcterms:created>
  <dcterms:modified xsi:type="dcterms:W3CDTF">2024-05-04T09:17:00Z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a5a012f2-738e-3b8d-85cf-423c4d0415ed</vt:lpwstr>
  </property>
  <property fmtid="{D5CDD505-2E9C-101B-9397-08002B2CF9AE}" pid="24" name="Mendeley Citation Style_1">
    <vt:lpwstr>http://www.zotero.org/styles/apa</vt:lpwstr>
  </property>
</Properties>
</file>